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2024年房地产企业培训内容(3篇)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房地产企业培训内容篇一为使新员工明确自身岗位职责、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房地产企业培训内容篇一</w:t>
      </w:r>
    </w:p>
    <w:p>
      <w:pPr>
        <w:ind w:left="0" w:right="0" w:firstLine="560"/>
        <w:spacing w:before="450" w:after="450" w:line="312" w:lineRule="auto"/>
      </w:pPr>
      <w:r>
        <w:rPr>
          <w:rFonts w:ascii="宋体" w:hAnsi="宋体" w:eastAsia="宋体" w:cs="宋体"/>
          <w:color w:val="000"/>
          <w:sz w:val="28"/>
          <w:szCs w:val="28"/>
        </w:rPr>
        <w:t xml:space="preserve">为使新员工明确自身岗位职责、工作任务和目标，掌握工作要领、工作流程和方法，尽快适应组织环境和文化和工作需求，通过培训帮助新员工建立良好的人际关系，增强团队战斗力、工作效率和企业凝聚力</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每月xx号前完成所有新入职员工培训</w:t>
      </w:r>
    </w:p>
    <w:p>
      <w:pPr>
        <w:ind w:left="0" w:right="0" w:firstLine="560"/>
        <w:spacing w:before="450" w:after="450" w:line="312" w:lineRule="auto"/>
      </w:pPr>
      <w:r>
        <w:rPr>
          <w:rFonts w:ascii="宋体" w:hAnsi="宋体" w:eastAsia="宋体" w:cs="宋体"/>
          <w:color w:val="000"/>
          <w:sz w:val="28"/>
          <w:szCs w:val="28"/>
        </w:rPr>
        <w:t xml:space="preserve">1、企业文化：公司发展历史、企业现状以及业务范围、未来前景、经营理念与企业文化、企业愿景、企业价值观、企业发展目标。</w:t>
      </w:r>
    </w:p>
    <w:p>
      <w:pPr>
        <w:ind w:left="0" w:right="0" w:firstLine="560"/>
        <w:spacing w:before="450" w:after="450" w:line="312" w:lineRule="auto"/>
      </w:pPr>
      <w:r>
        <w:rPr>
          <w:rFonts w:ascii="宋体" w:hAnsi="宋体" w:eastAsia="宋体" w:cs="宋体"/>
          <w:color w:val="000"/>
          <w:sz w:val="28"/>
          <w:szCs w:val="28"/>
        </w:rPr>
        <w:t xml:space="preserve">2、人事管理制度：考勤制度、假期制度、薪资福利制度、职业发展规划、人事相关流程。</w:t>
      </w:r>
    </w:p>
    <w:p>
      <w:pPr>
        <w:ind w:left="0" w:right="0" w:firstLine="560"/>
        <w:spacing w:before="450" w:after="450" w:line="312" w:lineRule="auto"/>
      </w:pPr>
      <w:r>
        <w:rPr>
          <w:rFonts w:ascii="宋体" w:hAnsi="宋体" w:eastAsia="宋体" w:cs="宋体"/>
          <w:color w:val="000"/>
          <w:sz w:val="28"/>
          <w:szCs w:val="28"/>
        </w:rPr>
        <w:t xml:space="preserve">3、财务制度：费用报销、请款程序及相关手续办理流程</w:t>
      </w:r>
    </w:p>
    <w:p>
      <w:pPr>
        <w:ind w:left="0" w:right="0" w:firstLine="560"/>
        <w:spacing w:before="450" w:after="450" w:line="312" w:lineRule="auto"/>
      </w:pPr>
      <w:r>
        <w:rPr>
          <w:rFonts w:ascii="宋体" w:hAnsi="宋体" w:eastAsia="宋体" w:cs="宋体"/>
          <w:color w:val="000"/>
          <w:sz w:val="28"/>
          <w:szCs w:val="28"/>
        </w:rPr>
        <w:t xml:space="preserve">4、运营基础知识：岗位职责、业务知识与技能、业务流程、绩效考核的方式、外界合作关系</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宋体" w:hAnsi="宋体" w:eastAsia="宋体" w:cs="宋体"/>
          <w:color w:val="000"/>
          <w:sz w:val="28"/>
          <w:szCs w:val="28"/>
        </w:rPr>
        <w:t xml:space="preserve">1、培训流程</w:t>
      </w:r>
    </w:p>
    <w:p>
      <w:pPr>
        <w:ind w:left="0" w:right="0" w:firstLine="560"/>
        <w:spacing w:before="450" w:after="450" w:line="312" w:lineRule="auto"/>
      </w:pPr>
      <w:r>
        <w:rPr>
          <w:rFonts w:ascii="宋体" w:hAnsi="宋体" w:eastAsia="宋体" w:cs="宋体"/>
          <w:color w:val="000"/>
          <w:sz w:val="28"/>
          <w:szCs w:val="28"/>
        </w:rPr>
        <w:t xml:space="preserve">人事统计新员工入职明细—发布培训培训通知—邀请讲师—培训签到—课堂监控—组织笔试及讲师评估—培训效果评估</w:t>
      </w:r>
    </w:p>
    <w:p>
      <w:pPr>
        <w:ind w:left="0" w:right="0" w:firstLine="560"/>
        <w:spacing w:before="450" w:after="450" w:line="312" w:lineRule="auto"/>
      </w:pPr>
      <w:r>
        <w:rPr>
          <w:rFonts w:ascii="宋体" w:hAnsi="宋体" w:eastAsia="宋体" w:cs="宋体"/>
          <w:color w:val="000"/>
          <w:sz w:val="28"/>
          <w:szCs w:val="28"/>
        </w:rPr>
        <w:t xml:space="preserve">2、培训课程安排</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房地产企业培训内容篇二</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2、配合一线专业需求，部门培训设置“发牌制精英课程”。课程每6个月循环一次，学习完后，经考核通过发给“资格认证书”。评估部、交易部、市场管理部、策划部、信息研究？咳嗽背种ど细凇？</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房地产企业培训内容篇三</w:t>
      </w:r>
    </w:p>
    <w:p>
      <w:pPr>
        <w:ind w:left="0" w:right="0" w:firstLine="560"/>
        <w:spacing w:before="450" w:after="450" w:line="312" w:lineRule="auto"/>
      </w:pPr>
      <w:r>
        <w:rPr>
          <w:rFonts w:ascii="宋体" w:hAnsi="宋体" w:eastAsia="宋体" w:cs="宋体"/>
          <w:color w:val="000"/>
          <w:sz w:val="28"/>
          <w:szCs w:val="28"/>
        </w:rPr>
        <w:t xml:space="preserve">让员工熟悉本公司文化，建立信任感，充分融合进公司的文化氛围中，产生共鸣，增加工作团队精神。</w:t>
      </w:r>
    </w:p>
    <w:p>
      <w:pPr>
        <w:ind w:left="0" w:right="0" w:firstLine="560"/>
        <w:spacing w:before="450" w:after="450" w:line="312" w:lineRule="auto"/>
      </w:pPr>
      <w:r>
        <w:rPr>
          <w:rFonts w:ascii="宋体" w:hAnsi="宋体" w:eastAsia="宋体" w:cs="宋体"/>
          <w:color w:val="000"/>
          <w:sz w:val="28"/>
          <w:szCs w:val="28"/>
        </w:rPr>
        <w:t xml:space="preserve">熟悉房地产基本专业知识及国家最新颁布的房地产政策法规。</w:t>
      </w:r>
    </w:p>
    <w:p>
      <w:pPr>
        <w:ind w:left="0" w:right="0" w:firstLine="560"/>
        <w:spacing w:before="450" w:after="450" w:line="312" w:lineRule="auto"/>
      </w:pPr>
      <w:r>
        <w:rPr>
          <w:rFonts w:ascii="宋体" w:hAnsi="宋体" w:eastAsia="宋体" w:cs="宋体"/>
          <w:color w:val="000"/>
          <w:sz w:val="28"/>
          <w:szCs w:val="28"/>
        </w:rPr>
        <w:t xml:space="preserve">着装、仪表、站姿、电话接听、保密意识等。</w:t>
      </w:r>
    </w:p>
    <w:p>
      <w:pPr>
        <w:ind w:left="0" w:right="0" w:firstLine="560"/>
        <w:spacing w:before="450" w:after="450" w:line="312" w:lineRule="auto"/>
      </w:pPr>
      <w:r>
        <w:rPr>
          <w:rFonts w:ascii="宋体" w:hAnsi="宋体" w:eastAsia="宋体" w:cs="宋体"/>
          <w:color w:val="000"/>
          <w:sz w:val="28"/>
          <w:szCs w:val="28"/>
        </w:rPr>
        <w:t xml:space="preserve">介绍项目总体概况、规划设计、特点，包括总户数、总建筑面积、总单元数、各套面积、户型优缺点、景观、立面等。</w:t>
      </w:r>
    </w:p>
    <w:p>
      <w:pPr>
        <w:ind w:left="0" w:right="0" w:firstLine="560"/>
        <w:spacing w:before="450" w:after="450" w:line="312" w:lineRule="auto"/>
      </w:pPr>
      <w:r>
        <w:rPr>
          <w:rFonts w:ascii="宋体" w:hAnsi="宋体" w:eastAsia="宋体" w:cs="宋体"/>
          <w:color w:val="000"/>
          <w:sz w:val="28"/>
          <w:szCs w:val="28"/>
        </w:rPr>
        <w:t xml:space="preserve">下发销售人员行为准则，制定严格的接待、签约、回款流程。</w:t>
      </w:r>
    </w:p>
    <w:p>
      <w:pPr>
        <w:ind w:left="0" w:right="0" w:firstLine="560"/>
        <w:spacing w:before="450" w:after="450" w:line="312" w:lineRule="auto"/>
      </w:pPr>
      <w:r>
        <w:rPr>
          <w:rFonts w:ascii="宋体" w:hAnsi="宋体" w:eastAsia="宋体" w:cs="宋体"/>
          <w:color w:val="000"/>
          <w:sz w:val="28"/>
          <w:szCs w:val="28"/>
        </w:rPr>
        <w:t xml:space="preserve">下定、缴款、签订合同等。</w:t>
      </w:r>
    </w:p>
    <w:p>
      <w:pPr>
        <w:ind w:left="0" w:right="0" w:firstLine="560"/>
        <w:spacing w:before="450" w:after="450" w:line="312" w:lineRule="auto"/>
      </w:pPr>
      <w:r>
        <w:rPr>
          <w:rFonts w:ascii="宋体" w:hAnsi="宋体" w:eastAsia="宋体" w:cs="宋体"/>
          <w:color w:val="000"/>
          <w:sz w:val="28"/>
          <w:szCs w:val="28"/>
        </w:rPr>
        <w:t xml:space="preserve">进行市场调研，对周边竞争楼盘进行调查分析，总结优劣对比。</w:t>
      </w:r>
    </w:p>
    <w:p>
      <w:pPr>
        <w:ind w:left="0" w:right="0" w:firstLine="560"/>
        <w:spacing w:before="450" w:after="450" w:line="312" w:lineRule="auto"/>
      </w:pPr>
      <w:r>
        <w:rPr>
          <w:rFonts w:ascii="宋体" w:hAnsi="宋体" w:eastAsia="宋体" w:cs="宋体"/>
          <w:color w:val="000"/>
          <w:sz w:val="28"/>
          <w:szCs w:val="28"/>
        </w:rPr>
        <w:t xml:space="preserve">电话接听、推介产品、销售谈判及成交、所需填写的各类表格、促成技巧。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2024-10-06T05:39:54+08:00</dcterms:created>
  <dcterms:modified xsi:type="dcterms:W3CDTF">2024-10-06T05:39:54+08:00</dcterms:modified>
</cp:coreProperties>
</file>

<file path=docProps/custom.xml><?xml version="1.0" encoding="utf-8"?>
<Properties xmlns="http://schemas.openxmlformats.org/officeDocument/2006/custom-properties" xmlns:vt="http://schemas.openxmlformats.org/officeDocument/2006/docPropsVTypes"/>
</file>