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市政府工作报告</w:t>
      </w:r>
      <w:bookmarkEnd w:id="1"/>
    </w:p>
    <w:p>
      <w:pPr>
        <w:jc w:val="center"/>
        <w:spacing w:before="0" w:after="450"/>
      </w:pPr>
      <w:r>
        <w:rPr>
          <w:rFonts w:ascii="Arial" w:hAnsi="Arial" w:eastAsia="Arial" w:cs="Arial"/>
          <w:color w:val="999999"/>
          <w:sz w:val="20"/>
          <w:szCs w:val="20"/>
        </w:rPr>
        <w:t xml:space="preserve">来源：网络  作者：梦回唐朝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第一篇：市政府工作报告市政府工作报告中第一部分有这么一段话：（一）经济发展实现新的跨越。2024年，全市实现地区生产总值1985亿元(预计数，下同)，是2024年的2.3倍，年均增长13.6%，人均地区生产总值突破4000美元;完成财政总...</w:t>
      </w:r>
    </w:p>
    <w:p>
      <w:pPr>
        <w:ind w:left="0" w:right="0" w:firstLine="560"/>
        <w:spacing w:before="450" w:after="450" w:line="312" w:lineRule="auto"/>
      </w:pPr>
      <w:r>
        <w:rPr>
          <w:rFonts w:ascii="黑体" w:hAnsi="黑体" w:eastAsia="黑体" w:cs="黑体"/>
          <w:color w:val="000000"/>
          <w:sz w:val="36"/>
          <w:szCs w:val="36"/>
          <w:b w:val="1"/>
          <w:bCs w:val="1"/>
        </w:rPr>
        <w:t xml:space="preserve">第一篇：市政府工作报告</w:t>
      </w:r>
    </w:p>
    <w:p>
      <w:pPr>
        <w:ind w:left="0" w:right="0" w:firstLine="560"/>
        <w:spacing w:before="450" w:after="450" w:line="312" w:lineRule="auto"/>
      </w:pPr>
      <w:r>
        <w:rPr>
          <w:rFonts w:ascii="宋体" w:hAnsi="宋体" w:eastAsia="宋体" w:cs="宋体"/>
          <w:color w:val="000"/>
          <w:sz w:val="28"/>
          <w:szCs w:val="28"/>
        </w:rPr>
        <w:t xml:space="preserve">市政府工作报告中第一部分有这么一段话：</w:t>
      </w:r>
    </w:p>
    <w:p>
      <w:pPr>
        <w:ind w:left="0" w:right="0" w:firstLine="560"/>
        <w:spacing w:before="450" w:after="450" w:line="312" w:lineRule="auto"/>
      </w:pPr>
      <w:r>
        <w:rPr>
          <w:rFonts w:ascii="宋体" w:hAnsi="宋体" w:eastAsia="宋体" w:cs="宋体"/>
          <w:color w:val="000"/>
          <w:sz w:val="28"/>
          <w:szCs w:val="28"/>
        </w:rPr>
        <w:t xml:space="preserve">（一）经济发展实现新的跨越。2024年，全市实现地区生产总值1985亿元(预计数，下同)，是2024年的2.3倍，年均增长13.6%，人均地区生产总值突破4000美元;完成财政总收入185亿元，是2024年的3.7倍，年均增长28%;完成固定资产投资1040亿元，是2024年的4倍，年均增长38.3%，综合实力跃升全省第一方阵。</w:t>
      </w:r>
    </w:p>
    <w:p>
      <w:pPr>
        <w:ind w:left="0" w:right="0" w:firstLine="560"/>
        <w:spacing w:before="450" w:after="450" w:line="312" w:lineRule="auto"/>
      </w:pPr>
      <w:r>
        <w:rPr>
          <w:rFonts w:ascii="宋体" w:hAnsi="宋体" w:eastAsia="宋体" w:cs="宋体"/>
          <w:color w:val="000"/>
          <w:sz w:val="28"/>
          <w:szCs w:val="28"/>
        </w:rPr>
        <w:t xml:space="preserve">上文中有以下五个错误：</w:t>
      </w:r>
    </w:p>
    <w:p>
      <w:pPr>
        <w:ind w:left="0" w:right="0" w:firstLine="560"/>
        <w:spacing w:before="450" w:after="450" w:line="312" w:lineRule="auto"/>
      </w:pPr>
      <w:r>
        <w:rPr>
          <w:rFonts w:ascii="宋体" w:hAnsi="宋体" w:eastAsia="宋体" w:cs="宋体"/>
          <w:color w:val="000"/>
          <w:sz w:val="28"/>
          <w:szCs w:val="28"/>
        </w:rPr>
        <w:t xml:space="preserve">1、据查，2024年衡阳市地区生产总值为823亿元，2024年为1985亿元，应是2024年的2.41倍，不是2.3倍。</w:t>
      </w:r>
    </w:p>
    <w:p>
      <w:pPr>
        <w:ind w:left="0" w:right="0" w:firstLine="560"/>
        <w:spacing w:before="450" w:after="450" w:line="312" w:lineRule="auto"/>
      </w:pPr>
      <w:r>
        <w:rPr>
          <w:rFonts w:ascii="宋体" w:hAnsi="宋体" w:eastAsia="宋体" w:cs="宋体"/>
          <w:color w:val="000"/>
          <w:sz w:val="28"/>
          <w:szCs w:val="28"/>
        </w:rPr>
        <w:t xml:space="preserve">2、就按上文中的2.3倍来算，2024年-2024年五年的年均增长率应为2.3开5次方，在Excel中可以用=2.3^(1/5)-1或=2.3^0.2-1来计算，结果为18.126%，而不应是13.6%。另外，可以反推算，即按13.6%的年均增长率看看五年后有没有2.3倍，测算公式为（1+0.136）^5=1.89倍，而不是2.3倍。因此，文中数据有误。按</w:t>
      </w:r>
    </w:p>
    <w:p>
      <w:pPr>
        <w:ind w:left="0" w:right="0" w:firstLine="560"/>
        <w:spacing w:before="450" w:after="450" w:line="312" w:lineRule="auto"/>
      </w:pPr>
      <w:r>
        <w:rPr>
          <w:rFonts w:ascii="宋体" w:hAnsi="宋体" w:eastAsia="宋体" w:cs="宋体"/>
          <w:color w:val="000"/>
          <w:sz w:val="28"/>
          <w:szCs w:val="28"/>
        </w:rPr>
        <w:t xml:space="preserve">2.4倍算，年均增长率为2.4^0.2-1=19.1%。</w:t>
      </w:r>
    </w:p>
    <w:p>
      <w:pPr>
        <w:ind w:left="0" w:right="0" w:firstLine="560"/>
        <w:spacing w:before="450" w:after="450" w:line="312" w:lineRule="auto"/>
      </w:pPr>
      <w:r>
        <w:rPr>
          <w:rFonts w:ascii="宋体" w:hAnsi="宋体" w:eastAsia="宋体" w:cs="宋体"/>
          <w:color w:val="000"/>
          <w:sz w:val="28"/>
          <w:szCs w:val="28"/>
        </w:rPr>
        <w:t xml:space="preserve">3、同理，财政收入按3.7倍算，年均增长应为3.7^0.2-1=29.9%。</w:t>
      </w:r>
    </w:p>
    <w:p>
      <w:pPr>
        <w:ind w:left="0" w:right="0" w:firstLine="560"/>
        <w:spacing w:before="450" w:after="450" w:line="312" w:lineRule="auto"/>
      </w:pPr>
      <w:r>
        <w:rPr>
          <w:rFonts w:ascii="宋体" w:hAnsi="宋体" w:eastAsia="宋体" w:cs="宋体"/>
          <w:color w:val="000"/>
          <w:sz w:val="28"/>
          <w:szCs w:val="28"/>
        </w:rPr>
        <w:t xml:space="preserve">4、固定资产投资按4倍算，年均增长率应为4^0.2-1=31.95%。</w:t>
      </w:r>
    </w:p>
    <w:p>
      <w:pPr>
        <w:ind w:left="0" w:right="0" w:firstLine="560"/>
        <w:spacing w:before="450" w:after="450" w:line="312" w:lineRule="auto"/>
      </w:pPr>
      <w:r>
        <w:rPr>
          <w:rFonts w:ascii="宋体" w:hAnsi="宋体" w:eastAsia="宋体" w:cs="宋体"/>
          <w:color w:val="000"/>
          <w:sz w:val="28"/>
          <w:szCs w:val="28"/>
        </w:rPr>
        <w:t xml:space="preserve">5、文中两个分号使用错误，应为中文状态下的分号（；），而不应是英文状态下的分号。</w:t>
      </w:r>
    </w:p>
    <w:p>
      <w:pPr>
        <w:ind w:left="0" w:right="0" w:firstLine="560"/>
        <w:spacing w:before="450" w:after="450" w:line="312" w:lineRule="auto"/>
      </w:pPr>
      <w:r>
        <w:rPr>
          <w:rFonts w:ascii="黑体" w:hAnsi="黑体" w:eastAsia="黑体" w:cs="黑体"/>
          <w:color w:val="000000"/>
          <w:sz w:val="36"/>
          <w:szCs w:val="36"/>
          <w:b w:val="1"/>
          <w:bCs w:val="1"/>
        </w:rPr>
        <w:t xml:space="preserve">第二篇：市政府2024工作报告</w:t>
      </w:r>
    </w:p>
    <w:p>
      <w:pPr>
        <w:ind w:left="0" w:right="0" w:firstLine="560"/>
        <w:spacing w:before="450" w:after="450" w:line="312" w:lineRule="auto"/>
      </w:pPr>
      <w:r>
        <w:rPr>
          <w:rFonts w:ascii="宋体" w:hAnsi="宋体" w:eastAsia="宋体" w:cs="宋体"/>
          <w:color w:val="000"/>
          <w:sz w:val="28"/>
          <w:szCs w:val="28"/>
        </w:rPr>
        <w:t xml:space="preserve">有制企业“一改两出”的工作目标，遵循“摸清底数、争取政策、看好资产、稳步推进”的原则，今年重点抓了企业改制的前期基础性工作，摸清了工业、商业、交通、粮食等12个系统的公有制企业底数。对62家公有制企业的资产进行了全面的清查、界定、审计、评估、确认。在此基础上，对部分公有制企业实施了改制。今年，全市有61户公有制企业进入改制程序，其中17户企业已完成改制；粮食流通体制改革启动实施，富余人员分流工作正在有序进行，年底前可基本完成28户粮食企业改制任务。——城乡基础设施建设及管理水平进一步提高。按照生态经济示范城市建设总体要求，围绕“打造绿色环境，共建美好家园”的整治目标，我们进一步提高了城乡基础设施建设和城市管理水平。改善了城市基础设施建设。完成了11600平方米的沿河街道路改造工程，并改造了排水配套设施1450延长米；完成了新华大街和九郊路整形盖被工程；改造城区供水管网22048延长米；完成了小南河治理二期工程，主要实施了小南河公园、人工湖、拦河翻板闸工程，并配备了体育健身路径；南部新区建设进展顺利，完成了行政中心区和福星安迁新区部分征地和拆迁工作；完成了疾病控制中心建设工程；法院、检察院等行政中心区标志性工程已经开工建设。总投资3279万元的物流园区主体工程实现了冷封闭，明年可投入使用。实施了农行小区、联社小区等精品工程，城乡楼房开发总面积达到48.8万平方米。投资1700万元，对城区10千伏以下电路进行了全面改造。实施了农网改造工程，营城电网改造全面竣工。实施了曙光大街和西环路绿化、亮化改造工程、溪桥公园绿化工程、营城绿地工程，有效改善了城市生态环境。加强了农村路网、林网和水利工程建设，改善了农村基础设施条件。一是加强了农村路网建设。全面实施了村村通建设工程。完成村村通水泥路471.05公里，解决了78个村通水泥路问题，通村率达到55.5%；实施了50.48公里九德公路改建工程，在去年完成路基桥涵基础上，今年全面完成了路面建设工程，已于9月26日竣工通车；实施了37.42公里的菜口线A市段改建工程，因变更预算和设计拖延了工期，实际完成28.59公里；启动了13.1公里四舒绕越线工程；启动了17.5公里九双公路改建工程。同时，改善四舒线和长吉北线3.4公里，小修18公里，维修加固长吉北线及乡道桥梁9座。二是加强了林网建设。全市共完成造林面积1345公顷，其中退耕还林新造400公顷、“三北”四期新造488公顷、更新造林150公顷、补植面积307公顷。退耕还林和“三北”四期工程已顺利通过国家验收。A市森林防火实现了24年无重大森林火灾的目标。三是加强了水利工程建设。完成了饮马河灌区节水配套工程、牛头山水库泄洪洞维修工程；松其灌区农业综合开发项目、营城新区城防工程(小南河)正在施工；完成了柴福林水库应急处理工程前期工作；维修了饮马河堤防排涝工程。改善了城市环境。在城市管理上，成立了城市综合管理大队，构筑了城管、环卫、园林、环保、工商、公安“六位一体”的管理体制。迁移了西环路水果、蔬菜批发早市场。取缔了“三亭”，拆除了“三小”。新建和维修公厕80座、建设地坑式垃圾站50个。新购置2台清雪车，实现了冬季清雪机械化。治理不法排污企业43家，取缔关停了 “十五小”企业6家。市医院和省结核医院已建土法焚烧炉，对固体医疗垃圾进行无害化处理。对省结核、市医院、亚泰制药污水处理加大了监管力度，实现达标排放；顺应～，取消了市医院太平间；加强了污染源的治理，对19家锅炉烟尘、46家餐饮业油烟污染进行了整治，有效解决了烟尘扰民问题；启动了金锣集团、啤酒厂、华达水泥厂污染治理工程。——社会保障能力进一步增强。大力开展了就业和再就业工作，全年新增就业岗位6300个，城镇新增就业35</w:t>
      </w:r>
    </w:p>
    <w:p>
      <w:pPr>
        <w:ind w:left="0" w:right="0" w:firstLine="560"/>
        <w:spacing w:before="450" w:after="450" w:line="312" w:lineRule="auto"/>
      </w:pPr>
      <w:r>
        <w:rPr>
          <w:rFonts w:ascii="黑体" w:hAnsi="黑体" w:eastAsia="黑体" w:cs="黑体"/>
          <w:color w:val="000000"/>
          <w:sz w:val="36"/>
          <w:szCs w:val="36"/>
          <w:b w:val="1"/>
          <w:bCs w:val="1"/>
        </w:rPr>
        <w:t xml:space="preserve">第三篇：市政府2024工作报告</w:t>
      </w:r>
    </w:p>
    <w:p>
      <w:pPr>
        <w:ind w:left="0" w:right="0" w:firstLine="560"/>
        <w:spacing w:before="450" w:after="450" w:line="312" w:lineRule="auto"/>
      </w:pPr>
      <w:r>
        <w:rPr>
          <w:rFonts w:ascii="宋体" w:hAnsi="宋体" w:eastAsia="宋体" w:cs="宋体"/>
          <w:color w:val="000"/>
          <w:sz w:val="28"/>
          <w:szCs w:val="28"/>
        </w:rPr>
        <w:t xml:space="preserve">市政府2024工作报告各位代表：现在，我代表市政府向大会作工作报告，请予审议，并请列席会议的同志提出意见。</w:t>
      </w:r>
    </w:p>
    <w:p>
      <w:pPr>
        <w:ind w:left="0" w:right="0" w:firstLine="560"/>
        <w:spacing w:before="450" w:after="450" w:line="312" w:lineRule="auto"/>
      </w:pPr>
      <w:r>
        <w:rPr>
          <w:rFonts w:ascii="宋体" w:hAnsi="宋体" w:eastAsia="宋体" w:cs="宋体"/>
          <w:color w:val="000"/>
          <w:sz w:val="28"/>
          <w:szCs w:val="28"/>
        </w:rPr>
        <w:t xml:space="preserve">一、二00四年工作的简要回顾2024年，在中共A市市委的正确领导下，紧紧围绕市委十一届八次全会和十五届人大二次会议确定的工作任务，团结和带领全市人民，奋发有为，积极进取，保持了经济较快增长和社会事业全面发展的势头。——国民</w:t>
      </w:r>
    </w:p>
    <w:p>
      <w:pPr>
        <w:ind w:left="0" w:right="0" w:firstLine="560"/>
        <w:spacing w:before="450" w:after="450" w:line="312" w:lineRule="auto"/>
      </w:pPr>
      <w:r>
        <w:rPr>
          <w:rFonts w:ascii="宋体" w:hAnsi="宋体" w:eastAsia="宋体" w:cs="宋体"/>
          <w:color w:val="000"/>
          <w:sz w:val="28"/>
          <w:szCs w:val="28"/>
        </w:rPr>
        <w:t xml:space="preserve">经济持续增长。预计到年底，全市地区生产总值实现80亿元，比上年增长17.6。一般预算全口径财政收入实现2.68亿元，比上年增长15.4。城市居民可支配收入达到4600元，比上年增长15；农民人均纯收入达到3950元，比上年增长23.1。——项目开发和招商引资进展明显。一年来，我们围绕“一城两区”经济布局，抢抓振兴东北老工业基地新机遇，通过“上争、下扩、外引、内促”的方式，不断创新项目开发和招商引资新途径。一是积极争取国家对重点项目的支持。目前有5个项目正式纳入省发改委振兴东北老工业基地计划，其中光大空心砖项目、天景食品项目和海伯尔生物制药项目已通过国家批复；山东金锣扩建项目、跨海药业项目已进入国家审批程序；现正在做天王药业、亚泰制药等项目申报的各项前期工作。通过积极争取，A市被国家列为10省、21个县（市）县域经济联系试点县之一，为县域经济赢得了难得的发展机遇。二是加大对域内企业扩产的扶持力度。投资10.9亿元的金锣肉制品扩建项目、投资4.02亿元的光大空心砖扩建项目、投资6500万元的华达水泥厂扩建项目、投资2.8亿元的天景玉米扩建项目等已开工建设，扩大生产规模。三是不断加大招商引资工作力度。坚持“大招商，招大商”，突出抓好大项目开发工作。经过几届班子的艰苦努力，期盼已久、等待多年的A市电厂项目与华能集团实现签约。项目计划总投资100亿元，规划装机总容量为240万千瓦。一期工程计划建设2台60万千瓦燃煤机组，计划2024年完成前期工作，“十一五”期间建成投产。同时，华能集团还计划共同开发A市煤炭资源，合作建设年产500万吨的大型煤矿。在重点开展以商招商、叩门招商、亲情招商的同时，组团参加了国内外大型展会7次，展示了A市形象，促进了对外交流，扩大了招商成果。大力开发旅游产业，培育了以农家乐民俗旅游为特色的A市生态旅游品牌。四是继续强化项目开发的组织化程度。在计经局设置了五个副局级项目办，目前已完成项目包装130多个。截止目前，今年共新建规模项目30个，计划总投资19.59亿元，到位资金3.64亿元；续(扩)建规模项目68个，新投入5.66亿元。今年新建、续建项目实际到位资金9.3亿元。大力发展民本经济，推动全民创业。今年，全市新增私营企业108户、个体工商业户2616户，从业人员新增10,872人。今年第三批轮岗创业人员共1796人，共创办各类实体项目557个，安置下岗失业人员再就业509人，转移农村富余劳动力2350人。——农业增产、农民增收，农村经济健康发展。党的富民政策深入人心，“一免三补”政策落实到位，农民仅政策性人均增收248元。农民种粮积极性空前高涨，全市粮食总产量实现20.6亿斤，比去年增产8亿斤，去掉生产资料涨价等因素，人均可纯增收350元。加强“四个一”工程建设，推动了畜牧业快速发展。“四个一”工程标准社达到332个，全市新增各类规模饲养户2200户。畜牧业总产值达到23亿元，比上年增长35.2，牧业人均增收90元。发展特色经济，加强了芸豆、苗木、粘玉米等特色产业生产基地建设，促进了农村产业结构调整。到目前，全市已经打出各类品牌64个。强化了科技示范园区建设，新建种植业科技示范园区112个，标准化牧业小区56个，建设科技示范基地3处。加强了农村能源建设，发展“四位一体”沼气池485个。加强劳务输出组织化程度，完善了市乡两级劳务输出服务机构，开展了农村劳动力培训“阳光工程”，全年培训劳动力1.7万人，实现劳动力转移21.5万人，境外输出1800人。加强了农民负担监督管理，为农民减轻负担265万元。加强了乡村财务管理，深入开展了村务公开工作，进一步巩固了农村税费改革成果。——营城采煤沉陷区综合治理和经济转型工作稳步推进。今年，重点进行了安迁新区建设、营城老区改造和接续产业发展等三方面工作。一是在福星安迁新区建设上，坚持高标准设计、高起点运作，科学调整新区、学校、医院、供水设施等规划方案，严格按照工程“四制”要求组织招标、施工，今年六个标段、11万平方米、32栋楼房已全面实现冷封闭。二是在去年治理改造的基础上，今年投资6000多万元，重点对营城8.6公里街路进行了水泥路面改造；对九其公路7.5公里路段实施了援建盖被；新建了曙光、煤机、文化三个社区办公楼；对矿区供水设施进行了改造；启动建设2条排污主干管和12条排污支干管；对500户居民供热进行分户改造和部分二次管网改造；建设723平方米扶贫超</w:t>
      </w:r>
    </w:p>
    <w:p>
      <w:pPr>
        <w:ind w:left="0" w:right="0" w:firstLine="560"/>
        <w:spacing w:before="450" w:after="450" w:line="312" w:lineRule="auto"/>
      </w:pPr>
      <w:r>
        <w:rPr>
          <w:rFonts w:ascii="宋体" w:hAnsi="宋体" w:eastAsia="宋体" w:cs="宋体"/>
          <w:color w:val="000"/>
          <w:sz w:val="28"/>
          <w:szCs w:val="28"/>
        </w:rPr>
        <w:t xml:space="preserve">市一座；新建公厕19座；实施了九营道路绿化、亮化和广告工程。这些工程的建设，改善了营城生产生活环境，提高了承载能力。三是加快了接续产业发展，促进了经济转型。编制完成了《营城经济转型总体规划》，初步完成了营城接续产业工业集中区规划设计工作。新上了金锣、华达水泥等项目，整合了营城矿业项目。大力开展了再就业援助和扶贫解困送温暖活动。今年</w:t>
      </w:r>
    </w:p>
    <w:p>
      <w:pPr>
        <w:ind w:left="0" w:right="0" w:firstLine="560"/>
        <w:spacing w:before="450" w:after="450" w:line="312" w:lineRule="auto"/>
      </w:pPr>
      <w:r>
        <w:rPr>
          <w:rFonts w:ascii="宋体" w:hAnsi="宋体" w:eastAsia="宋体" w:cs="宋体"/>
          <w:color w:val="000"/>
          <w:sz w:val="28"/>
          <w:szCs w:val="28"/>
        </w:rPr>
        <w:t xml:space="preserve">先后与长春市劳动和社会保障局、长春报业集团、长春人力资源市场、山东金锣集团、浙江余姚等联合举办了4次大型招聘会，有1328人被招工单位聘用。长春市和A市市对营城沉陷区捐款捐物总价值1800余万元，为1200名在校贫困生提供资助，为8户受灾户建起了新房，为153户老人捐款16万元，为95户危房户解决了渡汛和越冬问题。——东湖生态经济开发区基础设施建设和招商引资初见成效。今年，在国家清理整顿开发区、提高土地补偿标准等大背景下，超常举措，积极应对，有效克服了开发区建设的不利因素，取得了较好的成效。一是完成了开发区建设总体规划编制及土地调整前的各项准备工作，完成了卡伦工业园区、东湖休闲娱乐园区的测绘工作。二是加强了基础设施建设，卡伦工业区南区实现了“五通一平”，完成了长九公路交界处20万平方米建设预留地道路建设。三是全方位开展了招商引资工作。长春振凯机械、长春市中达车内饰、长春市新阳光防腐木业、长春东航食品、吉林香辰米业等项目相继落户东湖开发区。——国企改革稳步实施。按照公有制企业“一改两出”的工作目标，遵循“摸清底数、争取政策、看好资产、稳步推进”的原则，今年重点抓了企业改制的前期基础性工作，摸清了工业、商业、交通、粮食等12个系统的公有制企业底数。对62家公有制企业的资产进行了全面的清查、界定、审计、评估、确认。在此基础上，对部分公有制企业实施了改制。今年，全市有61户公有制企业进入改制程序，其中17户企业已完成改制；粮食流通体制改革启动实施，富余人员分流工作正在有序进行，年底前可基本完成28户粮食企业改制任务。——城乡基础设施建设及管理水平进一步提高。按照生态经济示范城市建设总体要求，围绕“打造绿色环境，共建美好家园”的整治目标，我们进一步提高了城乡基础设施建设和城市管理水平。改善了城市基础设施建设。完成了11600平方米的沿河街道路改造工程，并改造了排水配套设施1450延长米；完成了新华大街和九郊路整形盖被工程；改造城区供水管网22048延长米；完成了小南河治理二期工程，主要实施了小南河公园、人工湖、拦河翻板闸工程，并配备了体育健身路径；南部新区建设进展顺利，完成了行政中心区和福星安迁新区部分征地和拆迁工作；完成了疾病控制中心建设工程；法院、检察院等行政中心区标志性工程已经开工建设。总投资3279万元的物流园区主体工程实现了冷封闭，明年可投入使用。实施了农行小区、联社小区等精品工程，城乡楼房开发总面积达到48.8万平方米。投资1700万元，对城区10千伏以下电路进行了全面改造。实施了农网改造工程，营城电网改造全面竣工。实施了曙光大街和西环路绿化、亮化改造工程、溪桥公园绿化工程、营城绿地工程，有效改善了城市生态环境。加强了农村路网、林网和水利工程建设，改善了农村基础设施条件。一是加强了农村路网建设。全面实施了村村通建设工程。完成村村通水泥路471.05公里，解决了78个村通水泥路问题，通村率达到55.5；实施了50.48公里九德公路改建工程，在去年完成路基桥涵基础上，今年全面完成了路面建设工程，已于9月26日竣工通车；实施了37.42公里的菜口线A市段改建工程，因变更预算和设计拖延了工期，实际完成28.59公里；启动了13.1公里四舒绕越线工程；启动了17.5公里九双公路改建工程。同时，改善四舒线和长吉北线3.4公里，小修18公里，维修加固长吉北线及乡道桥梁9座。二是加强了林网建设。全市共完成造林面积1345公顷，其中退耕还林新造400公顷、“三北”四期新造488公顷、更新造林150公顷、补植面积307公顷。退耕还林和“三北”四期工程已顺利通过国家验收。A市森林防火实现了24年无重大森林火灾的目标。三是加强了水利工程建设。完成了饮马河灌区节水配套工程、牛头山水库泄洪洞维修工程；松其灌区农业综合开发项目、营城新区城防工程(小南河)正在施工；完成了柴福林水库应急处理工程前期工作；维修了饮马河堤防排涝工程。改善了城市环境。在城市管理上，成立了城市综合管理大队，构筑了城管、环卫、园林、环保、工商、公安“六位一体”的管理体制。迁移了西环路水果、蔬菜批发早市场。取缔了“三亭”，拆除了“三小”。新建和维修公厕80座、建设地坑式垃圾站50个。新购置2台清雪车，实现了冬季清雪机械化。治理不法排污企业43家，取缔关停了“十五小”企业6家。市医院和省结核医院已建土法焚烧炉，对固体医疗垃圾进行无害化处理。对省结核、市医院、亚泰制药污水处理加大了监管力度，实现达标排放；顺应民意，取消了市医院太平间；加强了污染源的治理，对19家锅炉烟尘、46家餐饮业油烟污染进行了整治，有效解决了烟尘扰民问题；启动了金锣集团、啤酒厂、华达水泥厂污染治理工程。——社会保障能力进一步增强。大力开展了就业和再就业工作，全年新增就业岗位6300个，城镇新增就业3503人，安置下岗失业人员3310人，登记失业率控制在3.6以内。进一步扩大了医疗保险覆盖面，启动了财政拨款的机关事业单位医疗保险工作，吸纳了6户企业参加医疗保险。到目前，医疗保险参保单位360户，参保职工39065人。启动了工伤保险和灵活就业保险，工伤保险参保职工已达12400人，灵活就业人员参保人数已达650人。加大了养老、失业保险扩面征缴力度，全年养老、失业金征缴9044万元，养老金、失业金发放率达到100。加大城市居民最低生活保障工作力度，本级配套低保资金339万元，争取上级低保补助资金1800万元，使全市14200户、33950人得到了低保救助。广泛开展了救灾救济和优抚工作、“双日捐”和慈善救助活动、“助老工程”和“扶残助业”工程，提高了社会保障程度。——精神文明建设步伐加快，各项社会事业整体推进。以创建文明社区、文明行业和文明村镇为主要内容的“创建文明市”工作有了新进展。大力发展科技教育事业。开展了创建全国科普示范县（市）工作，并通过了省里检查验收。获批国家级科技计划项目2个、长春市级科技计划项目4个。加强了基础教育工作。制定下发了《A市市人民政府关于进一步加强农村教育工作的实施意见》；全面启动了“扶贫助学工程”，实施了机关企事业单位和领导干部包贫困生工作，多渠道筹集扶贫助学专项资金148.2万元，资助贫困生10,193人次；积极改善办学条件，新建和改造校舍21097平方米，全市教育装备的总投入已达到2370万元；加强了教育资源整合，撤并中心校以上学校2所、小学7所；加强了教育信息化建设，在全省教育系统中率先开通了网络互动和视频会议系统；深化了农村教育改革，A市农村初中办学模式改革经验得到国家领导人的重视并作出重要批示；大力发展了职业教育，职业学校在校生人数创历史新高，促进了农村富余劳动力转移；素质教育有了较大发展。大力发展医疗卫生事业。进一步巩固发展了农村合作医疗取得的成果。截止目前，参保农民中共有13.8万人在各级定点医疗机构就诊，累计报销金额为864万元，占可支配资金总数的54.4，国务院副总理吴仪到A市视察了新型合作医疗工作，并给予充分肯定。在爱国卫生工作中，投资230万元进行了全生境灭鼠。强化医疗、药品市场的整治，加大了对假冒伪劣食品药品的打击力度，开展了食品药品放心工程活动。人口与计划生育工作扎实开展，人口自然增长率控制在2.39‰，计划生育率达到95.9。大力发展文化、体育、广播电视事业。开展了30余次群众性系列文化体育活动和文化下乡活动。成功举办了首届城市运动会，参加城运会人数近万人，观众达4万余人，并聘请了2024国际旅游小姐大赛季军、中国赛区总冠军钞俊男为A市旅游形象大使，发行了3套个性化邮票，起到了宣传A市、凝聚人心、鼓舞士气的作用。开展了创建特色体育乡镇活动，卡伦、土们岭、东湖三镇分别被省及长春市体育局批准为体育特色乡镇。加强了小南河带状公园文体广场、营城社区文体设施和市图书馆配套设施建设。大力发展广播电视事业，电视收视频道达到39个。城区新发展有线用户5000户，农村用户达到了13000户。政府投资98万元，在上河湾、其塔木、波泥河等三个乡镇建立了电视转播站，实现了A市电视信号全覆盖。投资1440万元开展了“村村通、屯屯通”电话工程，今年新增电话村31个。组建了A市市文联并召开了第一次文代会。金融、保险、邮政、统计、气象等各项事业都取得了一定成绩。——党风廉政建设和民主法制建设得到加强。围绕构建反腐倡廉“三位一体”整体工作格局，切实加强了政府廉政建设。“领导干部收礼送礼、跑官要官、利用权力影响办私事、赌博变相赌博、大操大办借机敛财”等一些不正之风得到了有效遏制，领导干部从政行为进一步规范；查处党员干部违法违纪案件的力度不断加大，全年纪检监察机关查办案件157件，处分党员干部163人，其中查处行政监察对象50人，为国家和集体挽回经济损失203.9万元；纠风专项治理和源头治理腐败工作得到进一步加强，一些群众反映强烈的热点问题和侵害群众利益的突出问题逐步得到解决。围绕政府转变职能，提速提效，狠抓了经济发展软环境建设。对全市各行政执法部门的行政事业性审批事项和收费项目进行了认真清理,共清理审批事项135项,取消35项,保留100项;清理收费项目194项,取消46项，降低收费项目17项，保留148项。以整顿机关作风、行政审批和行政收费执法队伍、社会治安环境、市场经济运行秩序等“五整顿”为突破口，加大软环境整治力度。全市共组织走访15次63家企业，到企业现场办公5次14个企业，协调解决问题21个。组建了A市市行政服务中心和软环境监督举报投诉中心，为招商引资企业办理立项、兴建、扩建事务28项，为全市53家招商引资企业协调解决问题280多件。软环境监督投诉举报中心共收到企业和群众举报28件，其中立案查处4件，协调解决13件，咨询答复11件。建立了财政投资工程“六人领导小组”审批制，避免财政投资风险；成立工程评审中心，共评审项目36项，提报值6872万元，审减资金1882万元，审减率达到27.4；政府采购范围逐年扩大，全年实现计划采购额7557万元，中标额5607万元，节约支出1950万元，节约率达到25.8。进一步加大了对行政事业单位财务收支的审计监督力度，规范了财经管理行为。行政效率进一步提高。全面实施了政务信息化二期建设工程，开通了市长网络办公平台、党政网络办公平台，率先在省内县级市中实现了由传统政务向电子政务的转变。全面实行“一站式”办公、“接续式”服务，实现了企业和群众办理审批收费项目“一个门进、一次性办结”。民主法制建设进一步加强。主动接受人大及其常委会的法律监督、工作监督和政协的民主监督，认真办理人大议案5件、意见建议169件，政协提案28件。建立了政府新闻发言人制度，共举办发布会5期。认真倾听群众呼声，市长公开电话办结率达到97，在电视台开办了10期“市长公开电话回声”栏目。认真落实领导抓信访责任制，对潜在的不稳定因素、复杂问题做到了高度重视，积极解决，维护了安定团结。加强社会治安综合治理，率先实施了警务改革试点工作，完善与市场经济相适应的新型警务运行机制，严厉打击“法轮功”等邪教组织，促进了全市社会治安状况进一步好转。加强了普法宣传，人民群众的法律意识明显增强。进一步加强了安全生产监督管理。开展了百日安全整治行动，煤矿企业、非煤矿山企业和危险化学品生产经营单位共整治227家，整治达标211家，依法停产停业整顿16家。炸毁、填埋非法小井58井次，有效遏制了私挖滥采的非法行为。取缔饮马河河道非法采沙12家，规范治理了8家。回顾过去的一年，我们深深地体会到，做好政府工作，必须牢固树立科学的发展观，建立健全民主、规范的决策制度，切实增强执政能力；必须始终坚持以人为本，着力解决群众关心的热点难点问题，为老百姓办好事办实事；必须切实加强法制建设，依法管理经济社会事务，不断提高依法治市水平；必须强化行政效能监察，完善行政权力运行监督机制，树立廉洁勤政的政府形象。各位代表，过去的一年是抢抓机遇，谋划振兴，经济社会快速发展的一年；是万众一心，真抓实为，脚踏实地干事业的一年。这些成绩的取得，是市委正确领导的结果，是人大、政协有效监督支持的结果，是全市人民团结奋斗、努力拼搏的结果，是社会各界人士热心帮助的结果。这里，我代表市政府对此表示衷心的感谢并致以崇高的敬意！在充分肯定成绩的同时，我们也清醒地看到，A市经济社会发展和政府工作中还存在着一些困难和问题。主要表现在：结构调整步伐不快，农村工业化、城镇化水平不够高；县域经济总量仍然不足，市乡财政形势依然严峻；社会就业压力较大，社会保障体系还不够完善；群众关心的一些热点、难点问题还没有得到根本解决；少数公职人员服务水平不高，行政能力不强等问题也不容忽视。对这些问题，我们将高度重视，并在今后工作中认真加以解决。</w:t>
      </w:r>
    </w:p>
    <w:p>
      <w:pPr>
        <w:ind w:left="0" w:right="0" w:firstLine="560"/>
        <w:spacing w:before="450" w:after="450" w:line="312" w:lineRule="auto"/>
      </w:pPr>
      <w:r>
        <w:rPr>
          <w:rFonts w:ascii="宋体" w:hAnsi="宋体" w:eastAsia="宋体" w:cs="宋体"/>
          <w:color w:val="000"/>
          <w:sz w:val="28"/>
          <w:szCs w:val="28"/>
        </w:rPr>
        <w:t xml:space="preserve">二、二OO五年主要工作任务2024年是“十五”计划的最后一年，也是为“十一五”计划打基础的关键一年。新的一年，振兴东北老工业基地战略的深入实施，县域经济试点县的启动，为我们提供了难得的发展机遇，特别是全市上下精神振奋，抢抓机遇谋发展的愿望十分强烈，国家、省及长春市支持A市发展的温度持续增高，形成了强大的发展氛围。我们必须与时俱进，乘势而上，加快发展。2024年政府工作总的思路是：认真贯彻落实党的十六大和十六届四中全会精神，牢固树立以人为本、统筹发展的思想，抢抓振兴东北老工业基地和全国县域经济试点县机遇，围绕“两增”（财力增强、城乡居民增收）、“三化”（工业化、产业化、城镇化）和全面建设小康社会的目标，继续培育民本经济，推动全民创业，着力推进“一城两区”建设，带动“三业”发展，努力实现县域经济新突破和社会全面进步。经济社会发展的主要预期目标是：地区生产总值达到93亿元，比上年增长16.3；一般预算全口径财政收入实现3亿元，可比口径比上年增长15；城市居民人均可支配收入达到5060元，比上年增长10；农民人均收入达到4350元，比上年增长10。为了实现上述发展目标，要切实抓好各项工作的落实。</w:t>
      </w:r>
    </w:p>
    <w:p>
      <w:pPr>
        <w:ind w:left="0" w:right="0" w:firstLine="560"/>
        <w:spacing w:before="450" w:after="450" w:line="312" w:lineRule="auto"/>
      </w:pPr>
      <w:r>
        <w:rPr>
          <w:rFonts w:ascii="宋体" w:hAnsi="宋体" w:eastAsia="宋体" w:cs="宋体"/>
          <w:color w:val="000"/>
          <w:sz w:val="28"/>
          <w:szCs w:val="28"/>
        </w:rPr>
        <w:t xml:space="preserve">（一）主攻项目开发，加快推进工业化进程坚持工业立市的思想，充分利用老工业基地振兴和全国县域经济试点县等各项政策，以工业振兴为重点，以项目建设为基础，大力推进工业化进程。抢抓机遇，搞好项目开发储备工作。把全国县域经济试点县建设作为新的发展机遇，推动全市经济和社会事业的快速发展。按照规划先行的原则，科学编制《A市市县域经济发展规划》、《A市市国民经济和社会发展“十一五”规划》，抓好全市土地总体规划调整修编工作，并以此为契机搞好近中远期项目布局。要认真研究争取国家支持县域经济发展的省县直辖、计划单列、项目倾斜、财政支持、税收分成、土地出让金留用、中小企业发展基金及企业改制省级财政支持等相关政策，最大限度地发挥政策效用。要以项目为支撑，围绕经济建设和社会事业发展开发项目，特别要发挥五个项目办的作用，组织专人搜集项目信息，进行项目的整理包装，负责项目的申报推介，完成A市市经济和社会事业发展项目库建设工作。重点开发能够带动相关产业发展、有效增强地方可用财力和创造就业岗位的大项目，推动区域经济快速发展。要发挥资源优势、特色产业优势，围绕主导产业整理和包装项目。首批要重点做实具有比较优势和符合国家产业政策的投资项目150个。要做好振兴东北老工业基地项目申报工作。争取金锣集团扩建项目、跨海药业项目等企业列入国家第三批项目计划，用项目去承接国家和省市的各项资金和政策。创新机制，大力开展招商引资工作。要打通招商引资和项目开发的五个通道，实现招商引资的新突破。一是紧盯国家投资政策，向上争取政策性投资项目。二是抓住沿海发达地区产业升级的机遇，精心包装一批项目，有计划地到国内发达地区乃至国外进行项目推介招商。三是与科研单位、大专院校挂钩，寻求高科技项目。四是挖掘潜力，推动全民创业，启动民间资本上项目。五是多策并举，多管齐下，论证包装一批项目，做到建设一批、论证一批、储备一批。要采取市场化运作的方式，在企业改制、项目引进、建设融资范围内，建立奖励机制，鼓励各级各类社会中介组织和全社会力量参与招商引资。要采取领导包保、跟踪服务和政策倾斜等措施，加大对重点项目的扶持力度，促进大项目尽早达产、达效。要全面做好A市电厂的前期工作。同时，积极运作500万吨优质原煤项目。要全面做好旅游项目开发工作。按照《A市市旅游发展总体规划》的要求，搞好旅游分区规划和全市农家乐民俗旅游发展规划。按照“生态、民俗、名人古迹游”三大定位，加快旅游项目建设。以新丽朝鲜族民俗村建设为龙头，发展农家乐民俗旅游产业，提升民俗文化品位，打造A市旅游品牌。全年要完成内资10亿元，外资2300万美元的招商引资任务。加强“两区”建设，建立南资北移和长春项目外移的承接基地。在长春东湖生态经济开发区建设上，尽快完成开发区总体规划报批工作，并根据调整的土地利用规划修改控制性详细规划。做好土地利用总体规划的调整工作，留足建设预留地。继续加强基础设施建设，提高项目承接能力。要立足于东湖开发区区位、交通、水资源、能源等综合优势，关注长春城市发展布局的走势，搭建项目开发平台，大力开展招商引资工作，使省、市的大项目、重点项目向A市集中摆放、集群发展，迅速形成项目流、资金流、信息流，把A市建成长春工业带上的重要增长极。在营城接续产业工业集中区建设上，围绕非金属矿产资源深加工业、劳动密集型配套业和现代包装业等三个产业定位，充分利用营城闲置的土地资源和富余劳动力资源优势，结合营城沉陷区综合治理工程，清理整合适合于项目建设的土地资源，利用特殊的优惠政策，增强项目吸引和生产诸要素吸附能力，进行园区整体开发和项目单体开发，不断扩充经济总量，扩大就业能力，拓展发展空间。</w:t>
      </w:r>
    </w:p>
    <w:p>
      <w:pPr>
        <w:ind w:left="0" w:right="0" w:firstLine="560"/>
        <w:spacing w:before="450" w:after="450" w:line="312" w:lineRule="auto"/>
      </w:pPr>
      <w:r>
        <w:rPr>
          <w:rFonts w:ascii="宋体" w:hAnsi="宋体" w:eastAsia="宋体" w:cs="宋体"/>
          <w:color w:val="000"/>
          <w:sz w:val="28"/>
          <w:szCs w:val="28"/>
        </w:rPr>
        <w:t xml:space="preserve">（二）统筹兼顾，全面做好农业和农村各项工作围绕粮食增产、农民增收、农业增效的目标，突出稳定粮食、增加牧业、抓好特产、输出劳务、减轻负担等重点工作，全面发展农村经济。继续贯彻国家“一免三补”政策，调动农民发展粮食生产的积极性。依托天景、方禾等龙头企业，加快特色玉米、优质水稻等专业生产基地建设，挖掘粮食生产升值空间和发展潜力。实施科教兴农战略，强化科技小区建设，发展新型种植业科技示范园区百个以上。切实增加对农业的资金投入和信贷支持，增强农业发展后劲。按照“统一、放开、竞争、有序”的原则，抓好粮改后的粮食市场开发。实施“粮变肉”工程，推动牧业经济快速发展。充分利用粮食资源优势，加强资金和政策扶持力度，推动畜牧业扩大总量和提质增效。继续实施“四个一”工程，新建“四个一”标准社150个。围绕金锣、广泽、德莱、华正等大的龙头企业，推进生猪、肉牛奶牛、肉鸡蛋鸡、大鹅等生产基地建设，引导企业与农户建立稳定的购销关系和利益机制。发展精品畜牧业，新建标准化牧业小区50个。全面完善良种繁育、疫病防治、畜产品加工、市场营销、生产组织和质量安全六个体系，确保畜牧业健康发展。依托资源优势，大力发展特色产业。一是进一步壮大特色产业规模。要对重点产业搞好规划，全面启动特色村、特色屯建设，继续围绕九大特色产业和六大特色生产基地建设，壮大特产之乡，做强生产基地。二是精心培育特色产业发展载体。要大力发展科技示范园区，提升特色产业生产水平。要大力发展龙头企业，加强龙头企业与基地的有效对接。要大力发展专业合作组织，引导经济能人创办各类公司以及专业协会。鼓励种养大户发展特色庄园，进行集约经营。三是大力开发特色产品。要充分挖掘传统农产品科技进步的潜力，实现特色产业升级。打造生态绿色品牌，完成饮马河米业、天景食品、金牛精优米业等3户农业标准化示范基地建设。要引导群众围绕特色产业搞好农产品的整理、包装和贮运，形成各具特色、星罗棋布的农产品加工体系。大力发展劳务经济，促进劳动力转移。要把农村剩余劳动力转移作为一项产业来抓，2024年必保转移20万人。继续坚持四种转移模式，加大向二、三产业的转移力度，积极开拓国内外劳务市场。要继续加大“阳光工程”培训惠及面，健全和完善以法律维权为主的全程服务体系，促进农村劳动力向有组织、规模化、技能型转移，实现转移增收目标。切实保护农民权益，维护农村社会稳定。严格落实好国家和省市的各项政策，健全“一事一议”和涉农收费审批制，严肃查处不合理收费，切实减轻农民负担。要积极化解农村债务链，巩固基层政权。加强农资市场整治力度，切实保护农民合法权益。</w:t>
      </w:r>
    </w:p>
    <w:p>
      <w:pPr>
        <w:ind w:left="0" w:right="0" w:firstLine="560"/>
        <w:spacing w:before="450" w:after="450" w:line="312" w:lineRule="auto"/>
      </w:pPr>
      <w:r>
        <w:rPr>
          <w:rFonts w:ascii="宋体" w:hAnsi="宋体" w:eastAsia="宋体" w:cs="宋体"/>
          <w:color w:val="000"/>
          <w:sz w:val="28"/>
          <w:szCs w:val="28"/>
        </w:rPr>
        <w:t xml:space="preserve">（三）抓好公有制企业改革，完善社会保障制度抓住机遇，加快公有制企业改革步伐。国有企业改革是县域突破的难解之题和必解之题，破题的关键是破解企业包袱过重、人员过多和改制成本不足的问题。伴随着振兴东北老工业基地战略的深入实施，我们要积极应对，做好前期准备工作，抓住机遇，积极而为，争取各种有利于企业发展的国家政策，千方百计解决企业改革成本不足的问题。最大限度的安排资金，尽可能的解决企业改革资金配套问题。按照“整体改制到位、债权债务处理到位、职工身份置换到位、国有资产退出到位”的原则，坚持有利于企业发展，有利于维护职工利益，有利于参与改革者的积极性，有计划、按比例、分批次的打好国有企业改革的攻坚战。继续深化粮食企业改革，进一步转换企业经营机制。围绕改革，加快社会保障体系建设。坚持“就业优先”的原则，大力发展劳动密集型产业。要进一步加强国有企业职工解除劳动关系试点工作，创造更多的就业机会，安置解除劳动关系的职工。要进一步完善城镇社会保障体系试点工作，在抓好下岗职工解除劳动关系的同时，做好失业职工的社会保险关系接续工作。同时，结合试点工作，开展职业技能培训和职业技能鉴定。要进一步做好医疗保险扩面工作。把医疗保险、工伤保险的重点转移到非公有制企业上来。继续加大城市居民最低生活保障工作力度，对14200户、33950名低保对象实行动态管理，做到应保尽保。完成社会福利服务中心新建工程，提高社会福利服务能力。全面做好救灾救济和优抚工作，建立完善农村贫困家庭大病救助和农村特困户社会救助制度，积极筹措救助资金，提高救助比例。</w:t>
      </w:r>
    </w:p>
    <w:p>
      <w:pPr>
        <w:ind w:left="0" w:right="0" w:firstLine="560"/>
        <w:spacing w:before="450" w:after="450" w:line="312" w:lineRule="auto"/>
      </w:pPr>
      <w:r>
        <w:rPr>
          <w:rFonts w:ascii="宋体" w:hAnsi="宋体" w:eastAsia="宋体" w:cs="宋体"/>
          <w:color w:val="000"/>
          <w:sz w:val="28"/>
          <w:szCs w:val="28"/>
        </w:rPr>
        <w:t xml:space="preserve">（四）加强基础设施建设，提高城镇化水平通过“开发新城区、完善老城区、改造营城区、建设特色镇”工作，进一步提高城镇化水平。开发新城区。完成13.1公里四舒绕越线路基桥涵工程;完成中央大街和疾控中心道路及新区路网建设工程；完成新区上下水、供暖、供电、电信等配套设施建设；完成法院、检察院、国税局办公楼和职教中心等标志性工程建设；在新区建设3座一体化高标准公厕、垃圾中转站。加快安迁新区工程建设步伐，春节前完成二期工程招标工作，7月末完成一期工程建设，10月末全面完成二期工程，并做好回迁工作。完善老城区。完善与居民生活息息相关的道路、公厕、排污、小南河治理、绿化美化等配套工程。改造沿河街东段、大井路、农场路等三条砂石路。新建5座、翻建14座、维修50座公厕。完成物流中心建设。实施城网改造工程和总表供电改造，实现第20个安全年。完成殡仪馆搬迁工程。改造营城区。结合采煤沉陷区综合治理，继续完善供水、道路、公厕等配套设施；投资1200万元完成小南河上游营城区域二期污水暗管排放工程；完成三个社区办公楼、五小学及三中迁址、公路客运站、第三人民医院改造和商贸市场项目建设。建设特色镇。要按照“优化体系,重点突破，塑造特色，培育优势”的原则抓好小城镇建设，要突出其塔木、上河湾、西营城、土们岭等重点城镇，抓好小城镇规划编制、修编和产权证照管理工作。要以“一城两区”为依托，其它各镇呈扇型组团式布置，形成统一的、有机的、开放的城镇空间网络体系，推进城镇化进程。同时，加强农村路网、林网、水利工程和农村能源建设。一是完善路网建设。继续实施通村水泥路建设工程；完成17.5公里九双公路龙家堡至蒋家段路基桥涵工程、10公里四舒公路其塔木至更新段道路改建工程、22公里加工河至波泥河道路改建工程、24.3公里其塔木至莽卡小锦洲道路改建工程、10公里德其公路三台至干沟子段道路改建工程和8.83公里菜口线未完水泥路工程；二是完善林网建设。大力开展绿化造林工作，在继续争取退耕还林和“三北”四期工程的同时，重点启动日元贷款造林和农防林更新改造工程，其中日元贷款造林1000公顷，更新造林500公顷，公益林造林267公顷，退耕还林和“三北”四期地块完成补植任务；三是加强水利工程建设。实施牛头山水库除险加固、李家窑水库除险加固、饮马河灌区改造续建、饮马河堤防险段治理等工程；全面完成农网改造工程和兴隆变电所建设工程；四是大力加强农村能源建设，推广“四位一体”沼气池2024个。</w:t>
      </w:r>
    </w:p>
    <w:p>
      <w:pPr>
        <w:ind w:left="0" w:right="0" w:firstLine="560"/>
        <w:spacing w:before="450" w:after="450" w:line="312" w:lineRule="auto"/>
      </w:pPr>
      <w:r>
        <w:rPr>
          <w:rFonts w:ascii="宋体" w:hAnsi="宋体" w:eastAsia="宋体" w:cs="宋体"/>
          <w:color w:val="000"/>
          <w:sz w:val="28"/>
          <w:szCs w:val="28"/>
        </w:rPr>
        <w:t xml:space="preserve">（五）加强精神文明建设，推进各项社会事业全面进步以创建文明城市为目标，广泛深入地开展群众性精神文明创建活动，全面提高市民素质和提升城市文明形象。坚持以人为本，大力发展社会事业。加强科技进步，围绕振兴东北老工业基地和县域经济试点县，做好申报国家级科技工作试点县及科技计划申报工作，加强科技引进、试验、示范和推广工作，发展科技中介服务机构。全面落实《关于进一步加强人才工作的实施意见》，建立人才培养、引进和使用的人才资源开发体系。加强基础教育和职业教育工作。A市一中进入吉林省示范高中行列；完成职教中心一期建设工程和营城沉陷区受损学校改建工程；完成7500平方米危房改造任务；实现全市30的乡镇中学和中心校合并；继续开展扶贫助学和控辍活动，解决2500名农村贫困学生就学问题；加强职业教育工作，整合职教资源，打造职教“航母”；继续完善市图书馆配套设施建设，为营城3个新建社区和10个以上乡镇装备文体活动场所。继续深入抓好新型农村合作医疗试点工作，提高医疗机构服务质量；利用国债资金完成9家乡镇卫生院扩建工作；加大对公共卫生建设的投入，做好突发公共卫生事件、突发疫情控制工作；抓好社区卫生服务站建设和村级卫生、计生资源整合的试点工作；筹建一处综合性医院；加强人口与计划生育工作，计划生育率要达到94，自然增长率控制在4‰以内；大力发展广播电视事业。完成新区工程和结核等四个片区光网改造，发展有线用户4400户；探索广电和电信传输资源共享，强化有线电视信号传输功能，提高农村有线电视入户率。全面贯彻党的民族宗教政策，促进少数民族经济和社会事业发展。关心老年人生活，实施好“助老工程”。重视妇女儿童工作，保障妇女儿童权益。抓好第一次全国经济普查和第二轮修志工作。同时，发展好其它各项社会事业。</w:t>
      </w:r>
    </w:p>
    <w:p>
      <w:pPr>
        <w:ind w:left="0" w:right="0" w:firstLine="560"/>
        <w:spacing w:before="450" w:after="450" w:line="312" w:lineRule="auto"/>
      </w:pPr>
      <w:r>
        <w:rPr>
          <w:rFonts w:ascii="宋体" w:hAnsi="宋体" w:eastAsia="宋体" w:cs="宋体"/>
          <w:color w:val="000"/>
          <w:sz w:val="28"/>
          <w:szCs w:val="28"/>
        </w:rPr>
        <w:t xml:space="preserve">（六）坚持执政为民，提高执政能力，努力建设服务、绩效、法治、责任、勤廉政府要认真贯彻落实党的十六届四中全会精神，不断加强执政能力建设，提高施政水平，有效推动政府各项工作。加强整顿和规范市场经济秩序工作，积极营造和谐稳定的社会环境。要深入开展整顿和规范市场经济秩序工作，维护公平、公正、公开的竞争环境；强化依法治税工作，严厉打击偷税、抗税违法行为，营造良好的税收秩序，做到应收尽收；严格落实农产品、动物产品市场准入制度，打击制售假劣食品药品行为，保证群众吃上放心食品，用上放心药品；牢固树立安全生产也是效益的观念，全面实行安全生产领导问责制，突出重点行业整顿，建立应急抢险救援机制，打击取缔非法小煤井，杜绝恶性安全生产事故的发生；切实加强社会治安综合治理，建立完善、高效的新型警务运行机制，坚决打击各种刑事犯罪活动，增强人民群众的安全感。要加强依法治市工作，推进法治政府建设。全面落实信访工作领导责任制，重点解决好企事业单位改革引发的问题、城市开发建设中拆迁回迁及配套设施建设引发的问题、征占土地补偿和土地承包关系纠纷问题、涉法涉诉上访问题，维护政治安定和社会稳定。加强政府廉政建设，转变政府职能。要进一步落实党风廉政建设责任制，围绕构建反腐倡廉“三位一体”整体工作格局，深化领导干部廉洁自律工作，继续狠刹“领导干部收礼送礼、跑官要官、以权力影响滥办私事、赌博变相赌博、大操大办借机敛财”等歪风；继续加大查处违法违纪案件的力度，坚决惩处腐败分子；不断加强纠风专项治理和源头治理腐败工作，认真解决群众反映强烈和侵害群众利益的突出问题。继续推动全民创业，打造一流的投资和创业环境。深化行政审批制度改革，进一步减少审批环节，简化审批程序。正确处理政府、企业和市场的关系，加强公共设施建设，健全公共服务体系，切实把政府职能转到为群众提供良好的公共产品和公共服务以及创造发展环境上来。要针对软环境建设中存在的突出问题，强化治本措施，建立长效机制。继续开展民主评议政行风和软环境建设测评活动。发挥软环境举报投诉中心的作用，做到有诉必查、有错必纠、查实必处。加强政府自身建设，全面提高政府的执政能力。要把发展作为执政兴国的第一要务，树立科学的发展观，坚持创新的改革观，落实正确的政绩观，提高政府的执政、理政、行政、治政的能力和水平。一要进一步加强行政能力建设。正确处理好当前与长远、城镇与农村、经济与社会、人与自然的关系，提高统筹协调能力。根据形势变化，运用有效方法和策略，破解各种棘手难题，提高开拓创新能力。认真实施《行政许可法》，贯彻落实国务院《全面推进依法行政实施纲要》，按照法定权限和程序行使权力、履行职责，提高依法执政、依法行政能力。建立健全领导、专家、群众相结合的科学民主决策机制，完善决策程序，提高科学决策能力。创新思维、果断决策、硬朗作风，全面提升政府的执行力。二要加快行政管理方式创新。深入推进政务公开，加快建立政府信息公开制度。完善新闻发布机制，增强工作透明度。加强市长公开电话工作，倾听群众呼声。加强电子政务建设，推进网上审批，提高服务效率和管理水平。深化财政预算体制改革，加大国库集中支付力度，扩大政府采购范围及财政投资评审领域，做好“乡财县管”体制改革试点工作；加大审计力度，加强财政监管，整顿财经秩序。三要切实转变工作作风。坚持把为民造福作为政府各项工作的出发点和落脚点，常怀为民之心，常思富民之策，常行安民之举。坚持一切从实际出发，注重解决实际问题。要加强公务员队伍建设，加大对公务员的教育和培训力度，更新公务员观念、知识和技能，增强其为民执政的意识。四要实行政府部门目标化管理责任制。做到任务明确、指标量化、责任到人，并把抓落实水平作为考核部门工作的重要标准，年初经市人代会确定的工作任务，必须不折不扣按时完成。工作中要自觉接受市人大及其常委会的法律监督、工作监督和市政协的民主监督，认真办理人大议案、政协提案，并加强行政效能监察，确保政令畅通，工作落实。各位代表！九层之台起于垒土，千里之行始于足下。我们要在市委的领导下，大力弘扬求真务实的精神，积极开拓进取，狠抓各项工作的落实，为早日实现A市经济的全面振兴、早日实现小康社会的目标而努力奋斗！</w:t>
      </w:r>
    </w:p>
    <w:p>
      <w:pPr>
        <w:ind w:left="0" w:right="0" w:firstLine="560"/>
        <w:spacing w:before="450" w:after="450" w:line="312" w:lineRule="auto"/>
      </w:pPr>
      <w:r>
        <w:rPr>
          <w:rFonts w:ascii="黑体" w:hAnsi="黑体" w:eastAsia="黑体" w:cs="黑体"/>
          <w:color w:val="000000"/>
          <w:sz w:val="36"/>
          <w:szCs w:val="36"/>
          <w:b w:val="1"/>
          <w:bCs w:val="1"/>
        </w:rPr>
        <w:t xml:space="preserve">第四篇：市政府2024工作报告</w:t>
      </w:r>
    </w:p>
    <w:p>
      <w:pPr>
        <w:ind w:left="0" w:right="0" w:firstLine="560"/>
        <w:spacing w:before="450" w:after="450" w:line="312" w:lineRule="auto"/>
      </w:pPr>
      <w:r>
        <w:rPr>
          <w:rFonts w:ascii="宋体" w:hAnsi="宋体" w:eastAsia="宋体" w:cs="宋体"/>
          <w:color w:val="000"/>
          <w:sz w:val="28"/>
          <w:szCs w:val="28"/>
        </w:rPr>
        <w:t xml:space="preserve">市政府～工作报告 各位代表： 现在，我代表市政府向大会作工作报告，请予审议，并请列席会议的同志提出意见。</w:t>
      </w:r>
    </w:p>
    <w:p>
      <w:pPr>
        <w:ind w:left="0" w:right="0" w:firstLine="560"/>
        <w:spacing w:before="450" w:after="450" w:line="312" w:lineRule="auto"/>
      </w:pPr>
      <w:r>
        <w:rPr>
          <w:rFonts w:ascii="宋体" w:hAnsi="宋体" w:eastAsia="宋体" w:cs="宋体"/>
          <w:color w:val="000"/>
          <w:sz w:val="28"/>
          <w:szCs w:val="28"/>
        </w:rPr>
        <w:t xml:space="preserve">一、二00四年工作的简要回顾～年，在中共A市市委的正确领导下，紧紧围绕市委十一届八次全会和十五届人大二次会议确定的工作任务，团结和带领全市人民，奋发有为，积极进取，保持了经济较快增长和社会事业全面发展的势头。——国民经济持续增长。预计到年底，全市地区生产总值实现80亿元，比上年增长17.6%。一般预算全口径财政收入实现2.68亿元，比上年增长15.4%。城市居民可支配收入达到4600元，比上年增长15%；农民人均纯收入达到3950元，比上年增长23.1%。——项目开发和招商引资进展明显。一年来，我们围绕“一城两区”经济布局，抢抓振兴东北老工业基地新机遇，通过“上争、下扩、外引、内促”的方式，不断创新项目开发和招商引资新途径。一是积极争取国家对重点项目的支持。目前有5个项目正式纳入省发改委振兴东北老工业基地计划，其中光大空心砖项目、天景食品项目和海伯尔生物制药项目已通过国家批复；山东金锣扩建项目、跨海药业项目已进入国家审批程序；现正在做天王药业、亚泰制药等项目申报的各项前期工作。通过积极争取，A市被国家列为10省、21个县（市）县域经济联系试点县之一，为县域经济赢得了难得的发展机遇。二是加大对域内企业扩产的扶持力度。投资10.9亿元的金锣肉制品扩建项目、投资4.02亿元的光大空心砖扩建项目、投资6500万元的华达水泥厂扩建项目、投资2.8亿元的天景玉米扩建项目等已开工建设，扩大生产规模。三是不断加大招商引资工作力度。坚持“大招商，招大商”，突出抓好大项目开发工作。经过几届班子的艰苦努力，期盼已久、等待多年的A市电厂项目与华能集团实现签约。项目计划总投资100亿元，规划装机总容量为240万千瓦。一期工程计划建设2台60万千瓦燃煤机组，计划～年完成前期工作，“十一五”期间建成投产。同时，华能集团还计划共同开发A市煤炭资源，合作建设年产500万吨的大型煤矿。在重点开展以商招商、叩门招商、亲情招商的同时，组团参加了国内外大型展会7次，展示了A市形象，促进了对外交流，扩大了招商成果。大力开发旅游产业，培育了以农家乐民俗旅游为特色的A市生态旅游品牌。四是继续强化项目开发的组织化程度。在计经局设置了五个副局级项目办，目前已完成项目包装130多个。截止目前，今年共新建规模项目30个，计划总投资19.59亿元，到位资金3.64亿元；续(扩)建规模项目68个，新投入5.66亿元。今年新建、续建项目实际到位资金9.3亿元。大力发展民本经济，推动全民创业。今年，全市新增私营企业108户、个体工商业户2616户，从业人员新增10,872人。今年第三批轮岗创业人员共1796人，共创办各类实体项目557个，安置下岗失业人员再就业509人，转移农村富余劳动力2350人。——农业增产、农民增收，农村经济健康发展。党的富民政策深入人心，“一免三补”政策落实到位，农民仅政策性人均增收248元。农民种粮积极性空前高涨，全市粮食总产量实现20.6亿斤，比去年增产8亿斤，去掉生产资料涨价等因素，人均可纯增收350元。加强“四个一”工程建设，推动了畜牧业快速发展。“四个一”工程标准社达到332个，全市新增各类规模饲养户2200户。畜牧业总产值达到23亿元，比上年增长35.2%，牧业人均增收90元。发展特色经济，加强了芸豆、苗木、粘玉米等特色产业生产基地建设，促进了农村产业结构调整。到目前，全市已经打出各类品牌64个。强化了科技示范园区建设，新建种植业科技示范园区112个，标准化牧业小区56个，建设科技示范基地3处。加强了农村能源建设，发展“四位一体”沼气池485个。加强劳务输出组织化程度，完善了市乡两级劳务输出服务机构，开展了农村劳动力培训“阳光工程”，全年培训劳动力1.7万人，实现劳动力转移21.5万人，境外输出1800人。加强了农民负担监督管理，为农民减轻负担265万元。加强了乡村财务管理，深入开展了村务公开工作，进一步巩固了农村税费改革成果。——营城采煤沉陷区综合治理和经济转型工作稳步推进。今年，重点进行了安迁新区建设、营城老区改造和接续产业发展等三方面工作。一是在福星安迁新区建设上，坚持高标准设计、高起点运作，科学调整新区、学校、医院、供水设施等规划方案，严格按照工程“四制”要求组织招标、施工，今年六个标段、11万平方米、32栋楼房已全面实现冷封闭。二是在去年治理改造的基础上，今年投资6000多万元，重点对营城8.6公里街路进行了水泥路面改造；对九其公路7.5公里路段实施了援建盖被；新建了曙光、煤机、文化三个社区办公楼；对矿区供水设施进行了改造；启动建设2条排污主干管和12条排污支干管；对500户居民供热进行分户改造和部分二次管网改造；建设723平方米扶贫超市一座；新建公厕19座；实施了九营道路绿化、亮化和广告工程。这些工程的建设，改善了营城生产生活环境，提高了承载能力。三是加快了接续产业发展，促进了经济转型。编制完成了《营城经济转型总体规划》，初步完成了营城接续产业工业集中区规划设计工作。新上了金锣、华达水泥等项目，整合了营城矿业项目。大力开展了再就业援助和扶贫解困送温暖活动。今年先后与长春市劳动和社会保障局、长春报业集团、长春人力资源市场、山东金锣集团、浙江余姚等联合举办了4次大型招聘会，有1328人被招工单位聘用。长春市和A市市对营城沉陷区捐款捐物总价值1800余万元，为1200名在校贫困生提供资助，为8户受灾户建起了新房，为153户老人捐款16万元，为95户危房户解决了渡汛和越冬问题。——东湖生态经济开发区基础设施建设和招商引资初见成效。今年，在国家清理整顿开发区、提高土地补偿标准等大背景下，超常举措，积极应对，有效克服了开发区建设的不利因素，取得了较好的成效。一是完成了开发区建设总体规划编制及土地调整前的各项准备工作，完成了卡伦工业园区、东湖休闲娱乐园区的测绘工作。二是加强了基础设施建设，卡伦工业区南区实现了“五通一平”，完成了长九公路交界处20万平方米建设预留地道路建设。三是全方位开展了招商引资工作。长春振凯机械、长春市中达车内饰、长春市新阳光防腐木业、长春东航食品、吉林香辰米业等项目相继落户东湖开发区。——国企改革稳步实施。按照公</w:t>
      </w:r>
    </w:p>
    <w:p>
      <w:pPr>
        <w:ind w:left="0" w:right="0" w:firstLine="560"/>
        <w:spacing w:before="450" w:after="450" w:line="312" w:lineRule="auto"/>
      </w:pPr>
      <w:r>
        <w:rPr>
          <w:rFonts w:ascii="黑体" w:hAnsi="黑体" w:eastAsia="黑体" w:cs="黑体"/>
          <w:color w:val="000000"/>
          <w:sz w:val="36"/>
          <w:szCs w:val="36"/>
          <w:b w:val="1"/>
          <w:bCs w:val="1"/>
        </w:rPr>
        <w:t xml:space="preserve">第五篇：市政府工作报告</w:t>
      </w:r>
    </w:p>
    <w:p>
      <w:pPr>
        <w:ind w:left="0" w:right="0" w:firstLine="560"/>
        <w:spacing w:before="450" w:after="450" w:line="312" w:lineRule="auto"/>
      </w:pPr>
      <w:r>
        <w:rPr>
          <w:rFonts w:ascii="宋体" w:hAnsi="宋体" w:eastAsia="宋体" w:cs="宋体"/>
          <w:color w:val="000"/>
          <w:sz w:val="28"/>
          <w:szCs w:val="28"/>
        </w:rPr>
        <w:t xml:space="preserve">本届政府工作回顾</w:t>
      </w:r>
    </w:p>
    <w:p>
      <w:pPr>
        <w:ind w:left="0" w:right="0" w:firstLine="560"/>
        <w:spacing w:before="450" w:after="450" w:line="312" w:lineRule="auto"/>
      </w:pPr>
      <w:r>
        <w:rPr>
          <w:rFonts w:ascii="宋体" w:hAnsi="宋体" w:eastAsia="宋体" w:cs="宋体"/>
          <w:color w:val="000"/>
          <w:sz w:val="28"/>
          <w:szCs w:val="28"/>
        </w:rPr>
        <w:t xml:space="preserve">3月19日讯 申长友代市长在市七届人大一次会议上作的政府工作报告中说，市第六届人民政府就职四年多来，在省委、省政府和市委的正确领导下，全市上下深入贯彻落实科学发展观，抢抓机遇、积极作为，改革创新、攻坚克难，大力推进黄蓝经济区建设，“十一五”规划任务圆满完成，“十二五”规划顺利实施，全市经济社会发展取得显著成绩。</w:t>
      </w:r>
    </w:p>
    <w:p>
      <w:pPr>
        <w:ind w:left="0" w:right="0" w:firstLine="560"/>
        <w:spacing w:before="450" w:after="450" w:line="312" w:lineRule="auto"/>
      </w:pPr>
      <w:r>
        <w:rPr>
          <w:rFonts w:ascii="宋体" w:hAnsi="宋体" w:eastAsia="宋体" w:cs="宋体"/>
          <w:color w:val="000"/>
          <w:sz w:val="28"/>
          <w:szCs w:val="28"/>
        </w:rPr>
        <w:t xml:space="preserve">积极应对困难挑战，经济保持平稳较快发展。2024年全市生产总值达到2676.4亿元，年均增长13.1%。工业效益和竞争力大幅提高，规模以上工业产值、主营业务收入双双突破8000亿元，年均分别增长20.9%、26.6%；主营业务收入过10亿元企业达到119家，过百亿元企业达到16家；实现工业利税1653.2亿元、利润999.7亿元，年均分别增长19.3%、15.6%。实现地方财政收入135.27亿元，年均增长22.5%。投资、消费不断扩大，全社会固定资产投资达到1574.4亿元，年均增长26%；社会消费品零售总额达到448.9亿元，年均增长19.6%。金融机构各项存款余额1927.7亿元、贷款余额1439.6亿元，年均分别增长22.7%、23.3%。</w:t>
      </w:r>
    </w:p>
    <w:p>
      <w:pPr>
        <w:ind w:left="0" w:right="0" w:firstLine="560"/>
        <w:spacing w:before="450" w:after="450" w:line="312" w:lineRule="auto"/>
      </w:pPr>
      <w:r>
        <w:rPr>
          <w:rFonts w:ascii="宋体" w:hAnsi="宋体" w:eastAsia="宋体" w:cs="宋体"/>
          <w:color w:val="000"/>
          <w:sz w:val="28"/>
          <w:szCs w:val="28"/>
        </w:rPr>
        <w:t xml:space="preserve">全力实施两大国家战略，黄蓝经济区建设拉开新格局。主体产业区建设快速突破。东营经济技术开发区，升级为国家级开发区。东营港经济开发区，被列为中国石油化工产业区。黄河口生态旅游区，规划建设游客综合服务中心、湿地公园等重点项目，成为国家4A级景区。生态高效农业区，现代渔业示范区建成养殖区20万亩，综合配套服务区和滨海蓝镇建设顺利推进；高效生态农业示范区被列为省级农业高新技术产业示范区，现代畜牧业示范区升级为省级示范区。生态环境建设力度加大。“三网”绿化工程完成绿化面积87万亩，启动生态林场建设试点，成为国家现代林业建设示范市。实施了湿地修复工程，黄河刁口河流路恢复过水。强力推进节能减排，全面完成省政府下达的目标任务。建成12个重点循环经济项目。加强水气污染治理，新建改造污水处理厂6座，中心城区15家工业企业基本完成搬迁或关停任务。基础设施建设快速推进。东营港一期扩建工程建成通航并实现外轮开放，八大业主码头和港池改扩建工程加快实施。胜利机场4D级改扩建工程全面竣工，新航站楼投入使用。荣乌高速公路东营段建成通车，德大铁路东营段和新博公路建设加快推进。东营港防潮堤开工建设，滨海生态城防潮堤前期工作进展顺利。电力、通信等设施进一步完善。</w:t>
      </w:r>
    </w:p>
    <w:p>
      <w:pPr>
        <w:ind w:left="0" w:right="0" w:firstLine="560"/>
        <w:spacing w:before="450" w:after="450" w:line="312" w:lineRule="auto"/>
      </w:pPr>
      <w:r>
        <w:rPr>
          <w:rFonts w:ascii="宋体" w:hAnsi="宋体" w:eastAsia="宋体" w:cs="宋体"/>
          <w:color w:val="000"/>
          <w:sz w:val="28"/>
          <w:szCs w:val="28"/>
        </w:rPr>
        <w:t xml:space="preserve">加大经济结构调整力度，产业层次大幅提升。积极推进区域经济结构调整，石油工业稳步发展，地方经济快速壮大，油地结构调整为3：7；市属经济加快发展，县域经济实力不断增强。大力推进产业结构调整，三次产业结构由2024年的3.7：78.1：18.2调整为3.7：71.6：24.7。加快发展环境友好型工业，传统优势产业改造提升成效显著。积极发展现代服务业，文化旅游、现代物流、服务外包等产业快速发展，创建成为中国优秀旅游城市。加大自主创新力度，规划建设黄河三角洲可持续发展研究院、国家大学科技园等创新平台，连续保持全国科技进步先进市称号，被评为全国知识产权工作示范城市。大力实施质量兴市战略，新增中国驰名商标12件、山东名牌26个。加强人才队伍建设，成立了中德农牧业技术培训中心，引进培养了一批产业领军人才和专业技能人才。</w:t>
      </w:r>
    </w:p>
    <w:p>
      <w:pPr>
        <w:ind w:left="0" w:right="0" w:firstLine="560"/>
        <w:spacing w:before="450" w:after="450" w:line="312" w:lineRule="auto"/>
      </w:pPr>
      <w:r>
        <w:rPr>
          <w:rFonts w:ascii="宋体" w:hAnsi="宋体" w:eastAsia="宋体" w:cs="宋体"/>
          <w:color w:val="000"/>
          <w:sz w:val="28"/>
          <w:szCs w:val="28"/>
        </w:rPr>
        <w:t xml:space="preserve">扎实推进“三农”工作，新农村建设取得新成效。全面落实强农惠农富农政策，市级财政“三农”投入累计达到33.9亿元，年均增长10.6%。粮棉菜生产连年丰收。渔业、畜牧业等优势产业加快发展，特色水产品养殖达到185万亩，标准化畜牧养殖小区达到854个。休闲观光农业、工厂化食用菌等新兴产业快速发展。积极推进农业产业化，龙头企业达到530家，农民专业合作社发展到620家。农业机械化水平显著提高。东营被列为国家现代农业示范区。着力提高农民科技素质，累计培训农民40万人次。加强农业农村基础设施建设，农村生产生活条件明显改善。</w:t>
      </w:r>
    </w:p>
    <w:p>
      <w:pPr>
        <w:ind w:left="0" w:right="0" w:firstLine="560"/>
        <w:spacing w:before="450" w:after="450" w:line="312" w:lineRule="auto"/>
      </w:pPr>
      <w:r>
        <w:rPr>
          <w:rFonts w:ascii="宋体" w:hAnsi="宋体" w:eastAsia="宋体" w:cs="宋体"/>
          <w:color w:val="000"/>
          <w:sz w:val="28"/>
          <w:szCs w:val="28"/>
        </w:rPr>
        <w:t xml:space="preserve">加快宜居城市建设，城镇面貌发生巨大变化。中心城新一轮总体规划修编完成，对广利河进行了综合治理，黄河国际会展中心等项目建成投用，奥体中心、大剧院等项目建设进展顺利。东城旧区改造开始启动。西城改造步伐加快，“六路一河一桥五公园”及15处街心绿地建设基本完工。城市道路交通、供水、供暖、供气等市政公用设施不断完善。大力推进城市绿化、美化、亮化，新增绿地696万平方米，城市绿化覆盖率达到39.7%，创建成为国家园林城市。加快推进新型城镇化，促进中心城、次中心城、卫星城镇协调发展，城镇化水平提高到60.97%。</w:t>
      </w:r>
    </w:p>
    <w:p>
      <w:pPr>
        <w:ind w:left="0" w:right="0" w:firstLine="560"/>
        <w:spacing w:before="450" w:after="450" w:line="312" w:lineRule="auto"/>
      </w:pPr>
      <w:r>
        <w:rPr>
          <w:rFonts w:ascii="宋体" w:hAnsi="宋体" w:eastAsia="宋体" w:cs="宋体"/>
          <w:color w:val="000"/>
          <w:sz w:val="28"/>
          <w:szCs w:val="28"/>
        </w:rPr>
        <w:t xml:space="preserve">不断深化改革开放，发展动力活力明显增强。加大金融创新力度，引进8家股份制银行，组建3家村镇银行和3家农村商业银行，市商业银行更名为东营银行，城市基础设施建设债券发行融资12亿元。积极推进未利用地开发管理改革试点，在全省率先启动未利用地开发项目。大力支持企业改革，民营经济活力不断增强，5家企业成功上市。深化农村综合改革，土地流转制度、国有农场和集体林权制度改革取得明显成效。加快医药卫生体制改革，圆满完成三年医改任务。扎实推进文化体制改革，组建了市广播电视台、市演艺公司和文化市场综合执法机构。市县乡政府机构改革任务全面完成，事业单位分类改革稳步推进。加快发展开放型经济，进出口总值达到102.2亿美元；引进世界500强企业10家，累计利用外资6.95亿美元。加快“走出去”步伐，境外投资、对外工程承包和劳务合作快速增长。</w:t>
      </w:r>
    </w:p>
    <w:p>
      <w:pPr>
        <w:ind w:left="0" w:right="0" w:firstLine="560"/>
        <w:spacing w:before="450" w:after="450" w:line="312" w:lineRule="auto"/>
      </w:pPr>
      <w:r>
        <w:rPr>
          <w:rFonts w:ascii="宋体" w:hAnsi="宋体" w:eastAsia="宋体" w:cs="宋体"/>
          <w:color w:val="000"/>
          <w:sz w:val="28"/>
          <w:szCs w:val="28"/>
        </w:rPr>
        <w:t xml:space="preserve">着力保障改善民生，社会保持和谐稳定。千方百计增加城乡居民收入，城镇居民人均可支配收入达到27343元，年均增长10.1%；农民人均纯收入达到10025元，年均增长14.3%。实施积极的就业政策，累计新增城镇就业16.4万人次，农村劳动力转移就业22.4万人次，城镇登记失业率控制在2%以内。努力提高社会保障水平，企业最低工资标准提高到每月1240元，城乡居民养老保险实现全覆盖。建设保障性住房5.1万套、棚户区安置房7548套。支持油田新建职工住房4万套，补办房产证5000户。每年集中实施十件民生实事，改善了群众生产生活条件。坚持教育优先发展，基本实现城乡免费义务教育。大力发展卫生事业，改造县医院、乡镇卫生院23处，建成村卫生室和城市社区卫生服务机构725处。繁荣发展文化事业，规划建设了一批文化设施。加强精神文明和民主法制建设，文明创建活动深入开展。广泛开展全民健身运动，成功举办了四届黄河口国际马拉松赛。人口计生工作成效显著，低生育水平持续稳定。国防教育和双拥共建深入开展，连续三次荣获全国双拥模范城称号。创建成为全国残疾人工作示范城市。</w:t>
      </w:r>
    </w:p>
    <w:p>
      <w:pPr>
        <w:ind w:left="0" w:right="0" w:firstLine="560"/>
        <w:spacing w:before="450" w:after="450" w:line="312" w:lineRule="auto"/>
      </w:pPr>
      <w:r>
        <w:rPr>
          <w:rFonts w:ascii="宋体" w:hAnsi="宋体" w:eastAsia="宋体" w:cs="宋体"/>
          <w:color w:val="000"/>
          <w:sz w:val="28"/>
          <w:szCs w:val="28"/>
        </w:rPr>
        <w:t xml:space="preserve">加强政府自身建设，行政效能不断提高。认真落实依法行政实施纲要，加快转变政府职能，行政行为进一步规范。深化行政审批制度改革，政府工作效率和服务水平不断提高。注重畅通社情民意渠道，开通了市长公开电话。深入贯彻实施公务员法，公务员队伍整体素质明显提升。坚持从严治政，全面落实党风廉政建设责任制，强化行政监察和审计监督，严肃查处违纪违法案件，反腐倡廉建设得到进一步加强。</w:t>
      </w:r>
    </w:p>
    <w:p>
      <w:pPr>
        <w:ind w:left="0" w:right="0" w:firstLine="560"/>
        <w:spacing w:before="450" w:after="450" w:line="312" w:lineRule="auto"/>
      </w:pPr>
      <w:r>
        <w:rPr>
          <w:rFonts w:ascii="宋体" w:hAnsi="宋体" w:eastAsia="宋体" w:cs="宋体"/>
          <w:color w:val="000"/>
          <w:sz w:val="28"/>
          <w:szCs w:val="28"/>
        </w:rPr>
        <w:t xml:space="preserve">今后五年的目标任务</w:t>
      </w:r>
    </w:p>
    <w:p>
      <w:pPr>
        <w:ind w:left="0" w:right="0" w:firstLine="560"/>
        <w:spacing w:before="450" w:after="450" w:line="312" w:lineRule="auto"/>
      </w:pPr>
      <w:r>
        <w:rPr>
          <w:rFonts w:ascii="宋体" w:hAnsi="宋体" w:eastAsia="宋体" w:cs="宋体"/>
          <w:color w:val="000"/>
          <w:sz w:val="28"/>
          <w:szCs w:val="28"/>
        </w:rPr>
        <w:t xml:space="preserve">3月19日讯 申长友代市长在市七届人大一次会议上作的政府工作报告中说，根据市第五次党代会作出的部署，今后五年政府工作的总体要求是：高举中国特色社会主义伟大旗帜，以邓小平理论和“三个代表”重要思想为指导，深入贯彻落实科学发展观，紧紧围绕主题主线，全力实施黄蓝国家战略，着力调整优化结构，着力加强生态建设，着力深化改革开放，着力保障改善民生，促进经济长期平稳较快发展和社会和谐稳定，努力建设经济繁荣发达、城市秀美宜居、社会文明和谐、人民富裕幸福的生态文明典范城市。</w:t>
      </w:r>
    </w:p>
    <w:p>
      <w:pPr>
        <w:ind w:left="0" w:right="0" w:firstLine="560"/>
        <w:spacing w:before="450" w:after="450" w:line="312" w:lineRule="auto"/>
      </w:pPr>
      <w:r>
        <w:rPr>
          <w:rFonts w:ascii="宋体" w:hAnsi="宋体" w:eastAsia="宋体" w:cs="宋体"/>
          <w:color w:val="000"/>
          <w:sz w:val="28"/>
          <w:szCs w:val="28"/>
        </w:rPr>
        <w:t xml:space="preserve">今后五年经济社会发展的主要目标是：在优化结构、提高效益、降低消耗、保护环境的基础上，生产总值年均增长12%以上，全社会固定资产投资年均增长18%，社会消费品零售总额年均增长17%，进出口总值年均增长12%，地方财政收入年均增长14%以上，城镇居民人均可支配收入年均增长11%以上，农民人均纯收入年均增长12%以上。</w:t>
      </w:r>
    </w:p>
    <w:p>
      <w:pPr>
        <w:ind w:left="0" w:right="0" w:firstLine="560"/>
        <w:spacing w:before="450" w:after="450" w:line="312" w:lineRule="auto"/>
      </w:pPr>
      <w:r>
        <w:rPr>
          <w:rFonts w:ascii="宋体" w:hAnsi="宋体" w:eastAsia="宋体" w:cs="宋体"/>
          <w:color w:val="000"/>
          <w:sz w:val="28"/>
          <w:szCs w:val="28"/>
        </w:rPr>
        <w:t xml:space="preserve">做好今后五年的工作，最根本的是加快建设生态文明典范城市。我们要坚定不移地走生态文明发展道路，牢记使命，不负重托，积极作为，扎实苦干，奋力开创生态文明典范城市建设新局面，推动东营科学发展、率先发展、跨越崛起。工作中，要突出把握好六个方面：</w:t>
      </w:r>
    </w:p>
    <w:p>
      <w:pPr>
        <w:ind w:left="0" w:right="0" w:firstLine="560"/>
        <w:spacing w:before="450" w:after="450" w:line="312" w:lineRule="auto"/>
      </w:pPr>
      <w:r>
        <w:rPr>
          <w:rFonts w:ascii="宋体" w:hAnsi="宋体" w:eastAsia="宋体" w:cs="宋体"/>
          <w:color w:val="000"/>
          <w:sz w:val="28"/>
          <w:szCs w:val="28"/>
        </w:rPr>
        <w:t xml:space="preserve">突出实施国家战略，着力建设黄蓝经济区。实施国家战略建设黄蓝经济区是全市第一位的任务。我们务必抓住机遇，全力向前推进，使之成为建设生态文明典范城市的强大引擎。要加快突破市属经济，重点打造三个增长极。中心城区，打造现代服务业聚集区；东营经济技术开发区，打造全省乃至环渤海地区高新技术产业的聚集区；东营港经济开发区，打造重要的现代生态化工基地和国际物流港。要加快突破县域经济，支持各县区积极对接黄蓝国家战略，形成各具特色的经济隆起带；加大促强扶</w:t>
      </w:r>
    </w:p>
    <w:p>
      <w:pPr>
        <w:ind w:left="0" w:right="0" w:firstLine="560"/>
        <w:spacing w:before="450" w:after="450" w:line="312" w:lineRule="auto"/>
      </w:pPr>
      <w:r>
        <w:rPr>
          <w:rFonts w:ascii="宋体" w:hAnsi="宋体" w:eastAsia="宋体" w:cs="宋体"/>
          <w:color w:val="000"/>
          <w:sz w:val="28"/>
          <w:szCs w:val="28"/>
        </w:rPr>
        <w:t xml:space="preserve">弱力度，支持强县强镇加快发展，以更有效的措施实施突破利津战略。要加快突破民营经济；帮助骨干企业搞好战略策划，打造一批大型民营企业集团。要坚定不移深化改革，推进体制机制创新，为黄蓝经济区建设注入强大动力活力。</w:t>
      </w:r>
    </w:p>
    <w:p>
      <w:pPr>
        <w:ind w:left="0" w:right="0" w:firstLine="560"/>
        <w:spacing w:before="450" w:after="450" w:line="312" w:lineRule="auto"/>
      </w:pPr>
      <w:r>
        <w:rPr>
          <w:rFonts w:ascii="宋体" w:hAnsi="宋体" w:eastAsia="宋体" w:cs="宋体"/>
          <w:color w:val="000"/>
          <w:sz w:val="28"/>
          <w:szCs w:val="28"/>
        </w:rPr>
        <w:t xml:space="preserve">突出经济转型，着力优化产业结构。深入实施高端高质高效产业发展战略，全面提升准入门槛，推动产业转型升级，加快构建具有高效生态特色的现代产业体系。加快工业结构优化升级，改造提升现有优势产业，着力发展先进制造业和战略性新兴产业，高新技术产业比重达到36%以上。稳步发展石油工业，支持胜利油田增储上产。推动服务业跨越发展，着力培育特色集聚区、骨干企业和名牌产品。积极发展现代农业，促进农业增效、农民增收。坚持海陆统筹、有序开发、一体发展，提高海洋开发管理能力，大力发展海洋经济，构建现代海洋产业体系。深入实施科教兴市、人才强市战略，提高自主创新能力，建设创新型人才队伍，推动经济发展向创新驱动转变，建成国家创新型城市。突出生态建设，着力构筑生态系统。建设生态文明典范城市首要的是加强生态建设。要挖掘和整合自然生态资源，提升生态环境质量，以增绿、活水、治污、减排为重点，加快构筑特色鲜明的生态系统，彰显东营生态之美。</w:t>
      </w:r>
    </w:p>
    <w:p>
      <w:pPr>
        <w:ind w:left="0" w:right="0" w:firstLine="560"/>
        <w:spacing w:before="450" w:after="450" w:line="312" w:lineRule="auto"/>
      </w:pPr>
      <w:r>
        <w:rPr>
          <w:rFonts w:ascii="宋体" w:hAnsi="宋体" w:eastAsia="宋体" w:cs="宋体"/>
          <w:color w:val="000"/>
          <w:sz w:val="28"/>
          <w:szCs w:val="28"/>
        </w:rPr>
        <w:t xml:space="preserve">突出新型城镇化，着力推进城乡协调发展。改造提升中心城，坚持旧区改造与新区突破并举，全面推进深度开发，加快东城环境提升和西城改造，完善城市功能，提升城市品位。规划建设滨海生态城，打造集观光旅游、休闲度假、滨海居住为一体的国际化现代化新城区；以中日生态城建设为突破口，带动新城开发。加快建设东港新城，完善生活居住、旅游休闲、综合服务等功能，建成东营港及临港产业区的服务中心。积极推进县城、小城镇和新型农村社区建设，加快基础设施向农村延伸、公共服务向农村覆盖，以城带乡、以工促农，形成城乡一体化发展新格局。</w:t>
      </w:r>
    </w:p>
    <w:p>
      <w:pPr>
        <w:ind w:left="0" w:right="0" w:firstLine="560"/>
        <w:spacing w:before="450" w:after="450" w:line="312" w:lineRule="auto"/>
      </w:pPr>
      <w:r>
        <w:rPr>
          <w:rFonts w:ascii="宋体" w:hAnsi="宋体" w:eastAsia="宋体" w:cs="宋体"/>
          <w:color w:val="000"/>
          <w:sz w:val="28"/>
          <w:szCs w:val="28"/>
        </w:rPr>
        <w:t xml:space="preserve">突出发展环境建设，着力增强区域竞争力。大力优化发展环境，加速优质生产要素聚集，打造最佳“投资洼地”。着力优化发展“硬环境”，加强交通、水利、能源、信息等重大基础设施建设，重点构建立体交通网络，实现东营与胶东半岛、省会城市群经济圈、环渤海城市的紧密连接，增强发展支撑能力。加强服务型政府建设，进一步完善促进经济社会发展的政策体系，积极向上争取支持，努力打造一流的政策环境；切实减轻企业负担，落实结构性减税措施，清理和规范涉企收费，认真执行重大项目直通车、服务承诺、限时办结等制度，努力打造一流的政务环境；全面规范行政执法，依法规范市场经营秩序，努力打造一流的法治环境；严厉打击各种霸头和黑恶势力，加大对建筑市场等重点行业的治理力度，努力打造一流的社会环境。</w:t>
      </w:r>
    </w:p>
    <w:p>
      <w:pPr>
        <w:ind w:left="0" w:right="0" w:firstLine="560"/>
        <w:spacing w:before="450" w:after="450" w:line="312" w:lineRule="auto"/>
      </w:pPr>
      <w:r>
        <w:rPr>
          <w:rFonts w:ascii="宋体" w:hAnsi="宋体" w:eastAsia="宋体" w:cs="宋体"/>
          <w:color w:val="000"/>
          <w:sz w:val="28"/>
          <w:szCs w:val="28"/>
        </w:rPr>
        <w:t xml:space="preserve">突出以人为本，着力保障改善民生。不断加大民生投入，提高人民群众的幸福感和满意度。实施更加积极的就业政策，统筹做好城镇新增劳动力就业、农村富余劳动力转移就业、下岗失业人员再就业工作。加大收入分配调节力度，努力做到居民收入增长与经济发展同步，劳动报酬增长与劳动生产率提高同步。加强和改进公共服务，加快构建覆盖全体居民的终身教育体系、社会保障体系、医疗保障体系、住房保障体系和公共文化服务体系，努力满足人民群众的基本需求。加强和创新社会管理，做好新形势下的群众工作，扎实开展平安东营建设，创建国家安全发展示范城市，促进社会和谐稳定。油地军校团结发展是实施黄蓝国家战略、建设生态文明典范城市的优势所在、力量所在、希望所在。我们要高举团结协作共同发展的旗帜，携手推进生态建设、城市建设、重大基础设施建设和产业项目建设，共同开创区域繁荣发展新局面，共同建设和谐幸福新家园，共同谱写生态文明典范城市建设新篇章！</w:t>
      </w:r>
    </w:p>
    <w:p>
      <w:pPr>
        <w:ind w:left="0" w:right="0" w:firstLine="560"/>
        <w:spacing w:before="450" w:after="450" w:line="312" w:lineRule="auto"/>
      </w:pPr>
      <w:r>
        <w:rPr>
          <w:rFonts w:ascii="宋体" w:hAnsi="宋体" w:eastAsia="宋体" w:cs="宋体"/>
          <w:color w:val="000"/>
          <w:sz w:val="28"/>
          <w:szCs w:val="28"/>
        </w:rPr>
        <w:t xml:space="preserve">2024年工作重点</w:t>
      </w:r>
    </w:p>
    <w:p>
      <w:pPr>
        <w:ind w:left="0" w:right="0" w:firstLine="560"/>
        <w:spacing w:before="450" w:after="450" w:line="312" w:lineRule="auto"/>
      </w:pPr>
      <w:r>
        <w:rPr>
          <w:rFonts w:ascii="宋体" w:hAnsi="宋体" w:eastAsia="宋体" w:cs="宋体"/>
          <w:color w:val="000"/>
          <w:sz w:val="28"/>
          <w:szCs w:val="28"/>
        </w:rPr>
        <w:t xml:space="preserve">3月19日讯 申长友代市长在市七届人大一次会议上作的政府工作报告中指出，今年全市经济社会发展的预期目标是：生产总值增长12%，全社会固定资产投资增长20%，社会消费品零售总额增长17%，进出口总值增长10%，吸收外商直接投资较快增长，地方财政收入增长16%，城镇居民人均可支配收入增长11%，农民人均纯收入增长12%，城镇登记失业率控制在2.4%以内，居民消费价格涨幅控制在4%左右，人口自然增长率控制在4.6‰以内，完成省政府下达的节能减排任务。围绕实现上述目标，重点抓好八个方面的工作：</w:t>
      </w:r>
    </w:p>
    <w:p>
      <w:pPr>
        <w:ind w:left="0" w:right="0" w:firstLine="560"/>
        <w:spacing w:before="450" w:after="450" w:line="312" w:lineRule="auto"/>
      </w:pPr>
      <w:r>
        <w:rPr>
          <w:rFonts w:ascii="宋体" w:hAnsi="宋体" w:eastAsia="宋体" w:cs="宋体"/>
          <w:color w:val="000"/>
          <w:sz w:val="28"/>
          <w:szCs w:val="28"/>
        </w:rPr>
        <w:t xml:space="preserve">(一)把握宏观经济形势，在保持经济平稳较快发展上取得新成效。我们必须积极应对环境变化，认真落实和用好国家宏观经济政策，努力保持经济平稳较快发展。</w:t>
      </w:r>
    </w:p>
    <w:p>
      <w:pPr>
        <w:ind w:left="0" w:right="0" w:firstLine="560"/>
        <w:spacing w:before="450" w:after="450" w:line="312" w:lineRule="auto"/>
      </w:pPr>
      <w:r>
        <w:rPr>
          <w:rFonts w:ascii="宋体" w:hAnsi="宋体" w:eastAsia="宋体" w:cs="宋体"/>
          <w:color w:val="000"/>
          <w:sz w:val="28"/>
          <w:szCs w:val="28"/>
        </w:rPr>
        <w:t xml:space="preserve">第一，抓投资促发展。充分发挥投资对扩大内需的重要作用，突出投资重点，提高投资效益，努力实现投资稳定增长。坚定不移地实施项目带动战略，重点抓好30个重大建设项目和364个投资亿元以上的重大产业项目。着力调整优化投资结构，加大对高端高质高效产业、蓝色产业的投资力度，加大对社会民生、农业农村、生态环保、城市和重大基础设施建设的投资力度。加大招商引资力度，重点加强与国内外大企业集团的战略合作，上接央企、外接世界500强，加快引进一批产业拉动力强、带动就业多、财税贡献大的项目，吸引一批跨国公司地区总部和功能性机构落户我市，提高利用外资的规模和质量。围绕黄蓝经济区规划、国家产业政策和省鼓励发展的重点产业，搞好项目论证，储备一批大项目。放宽市场准入，促进民间投资稳定增长。</w:t>
      </w:r>
    </w:p>
    <w:p>
      <w:pPr>
        <w:ind w:left="0" w:right="0" w:firstLine="560"/>
        <w:spacing w:before="450" w:after="450" w:line="312" w:lineRule="auto"/>
      </w:pPr>
      <w:r>
        <w:rPr>
          <w:rFonts w:ascii="宋体" w:hAnsi="宋体" w:eastAsia="宋体" w:cs="宋体"/>
          <w:color w:val="000"/>
          <w:sz w:val="28"/>
          <w:szCs w:val="28"/>
        </w:rPr>
        <w:t xml:space="preserve">第二，扩消费促发展。大力实施市民增收工程，着力增加城乡居民特别是低收入群众收入，提高居民消费能力。认真落实鼓励消费政策，积极培育文化、旅游等消费热点，努力扩大农村消费规模。加强流通设施建设，深入实施“万村千乡”市场工程，加大农贸市场建设改造力度，改善居民消费条件。着力优化消费环境，严厉打击制售假冒伪劣商品行为，维护消费者权益。高度重视物价问题，加强市场物价监管，确保市场供应充足、价格稳定。</w:t>
      </w:r>
    </w:p>
    <w:p>
      <w:pPr>
        <w:ind w:left="0" w:right="0" w:firstLine="560"/>
        <w:spacing w:before="450" w:after="450" w:line="312" w:lineRule="auto"/>
      </w:pPr>
      <w:r>
        <w:rPr>
          <w:rFonts w:ascii="宋体" w:hAnsi="宋体" w:eastAsia="宋体" w:cs="宋体"/>
          <w:color w:val="000"/>
          <w:sz w:val="28"/>
          <w:szCs w:val="28"/>
        </w:rPr>
        <w:t xml:space="preserve">第三，拓外需促发展。实施市场多元化战略，大力开拓国际市场，推动出口逆势增长。进一步优化出口产品结构，支持橡胶轮胎等主导产品提高出口份额，建设电子信息、服务外包等新兴产业出口基地，培植新的出口增长点。深入实施科技兴贸战略，扩大高附加值产品出口，推动加工贸易转型升级。认真落实出口退税、出口信保、跨境贸易人民币结算等政策，积极应对国际贸易摩擦，为对外贸易营造便利条件。搭建对外经贸平台，办好国际石油石化装备展等大型展会。扩大先进技术装备、重要能源资源和节能环保产品进口。加快“走出去”步伐，拓展发展空间。</w:t>
      </w:r>
    </w:p>
    <w:p>
      <w:pPr>
        <w:ind w:left="0" w:right="0" w:firstLine="560"/>
        <w:spacing w:before="450" w:after="450" w:line="312" w:lineRule="auto"/>
      </w:pPr>
      <w:r>
        <w:rPr>
          <w:rFonts w:ascii="宋体" w:hAnsi="宋体" w:eastAsia="宋体" w:cs="宋体"/>
          <w:color w:val="000"/>
          <w:sz w:val="28"/>
          <w:szCs w:val="28"/>
        </w:rPr>
        <w:t xml:space="preserve">第四，保企业促发展。必须强化扶持措施，主动搞好服务，保障企业健康发展。坚持有扶有控，进一步完善政银企合作机制，引导金融机构加大对符合产业政策、有市场需求的企业特别是中小微企业的信贷支持力度。加快推进区域集优债务融资试点，支持企业上市等直接融资。深入开展“品牌建设年”活动。引导企业加强管理创新，提高科学管理水平。认真落实促进民营经济加快发展的政策措施，支持民营企业转型升级，不断提高发展质量和效益。高度重视企业家队伍建设，加大培养培训力度。</w:t>
      </w:r>
    </w:p>
    <w:p>
      <w:pPr>
        <w:ind w:left="0" w:right="0" w:firstLine="560"/>
        <w:spacing w:before="450" w:after="450" w:line="312" w:lineRule="auto"/>
      </w:pPr>
      <w:r>
        <w:rPr>
          <w:rFonts w:ascii="宋体" w:hAnsi="宋体" w:eastAsia="宋体" w:cs="宋体"/>
          <w:color w:val="000"/>
          <w:sz w:val="28"/>
          <w:szCs w:val="28"/>
        </w:rPr>
        <w:t xml:space="preserve">第五，强财税促发展。加大高效财源建设力度，完善税源管控体系，依法加强税收和非税收入征管，保持财政收入稳定增长。优化财政支出结构，实施精细化管理，尽可能把有限的财政资金向“三农”倾斜、向社会保障倾斜、向社会事业倾斜，严格控制一般性支出，集中财力办大事、保重点。加强财税政策研究，加大争取和挖潜力度，拓展财税增长空间。继续深化部门预算、国有资产管理、政府采购、公务卡制度等改革，大力推进财政预算决算公开。进一步强化审计监督，维护良好的财经秩序。</w:t>
      </w:r>
    </w:p>
    <w:p>
      <w:pPr>
        <w:ind w:left="0" w:right="0" w:firstLine="560"/>
        <w:spacing w:before="450" w:after="450" w:line="312" w:lineRule="auto"/>
      </w:pPr>
      <w:r>
        <w:rPr>
          <w:rFonts w:ascii="宋体" w:hAnsi="宋体" w:eastAsia="宋体" w:cs="宋体"/>
          <w:color w:val="000"/>
          <w:sz w:val="28"/>
          <w:szCs w:val="28"/>
        </w:rPr>
        <w:t xml:space="preserve">(二)加快调整优化经济结构，在构建现代产业体系上迈出新步伐。</w:t>
      </w:r>
    </w:p>
    <w:p>
      <w:pPr>
        <w:ind w:left="0" w:right="0" w:firstLine="560"/>
        <w:spacing w:before="450" w:after="450" w:line="312" w:lineRule="auto"/>
      </w:pPr>
      <w:r>
        <w:rPr>
          <w:rFonts w:ascii="宋体" w:hAnsi="宋体" w:eastAsia="宋体" w:cs="宋体"/>
          <w:color w:val="000"/>
          <w:sz w:val="28"/>
          <w:szCs w:val="28"/>
        </w:rPr>
        <w:t xml:space="preserve">加快发展现代农业，促进农业结构优化升级。抓住我市被列为国家现代农业示范区的机遇，围绕农业增效、农民增收，着力提升农业现代化、科技化水平。大力开展粮棉菜高产创建活动，提高主要农产品供给保障能力。围绕渔业、畜牧业等特色优势产业，大力发展园区农业。深入推进农业产业化经营；扶持30家重点农业龙头企业加快发展，新发展农民专业合作社100家、培育示范社50家。继续抓好黄河口优势农产品品牌培育，加强农产品质量安全监管。加大农业科技创新与推广力度；完善基层农技推广体系，培育新型农民。认真落实各项强农惠农富农政策。加强农业农村基础设施建设，加快黄河引水、灌区配套与节水改造、南水北调等水利工程建设，进一步提升农业机械化、信息化水平；新建改造农村公路320公里，继续实施农村饮水安全、清洁能源工程，搞好农村电网续建配套，改善农村人居环境。</w:t>
      </w:r>
    </w:p>
    <w:p>
      <w:pPr>
        <w:ind w:left="0" w:right="0" w:firstLine="560"/>
        <w:spacing w:before="450" w:after="450" w:line="312" w:lineRule="auto"/>
      </w:pPr>
      <w:r>
        <w:rPr>
          <w:rFonts w:ascii="宋体" w:hAnsi="宋体" w:eastAsia="宋体" w:cs="宋体"/>
          <w:color w:val="000"/>
          <w:sz w:val="28"/>
          <w:szCs w:val="28"/>
        </w:rPr>
        <w:t xml:space="preserve">加快发展高新技术产业和战略性新兴产业，促进工业结构优化升级。改造提升现有优势产业，以</w:t>
      </w:r>
    </w:p>
    <w:p>
      <w:pPr>
        <w:ind w:left="0" w:right="0" w:firstLine="560"/>
        <w:spacing w:before="450" w:after="450" w:line="312" w:lineRule="auto"/>
      </w:pPr>
      <w:r>
        <w:rPr>
          <w:rFonts w:ascii="宋体" w:hAnsi="宋体" w:eastAsia="宋体" w:cs="宋体"/>
          <w:color w:val="000"/>
          <w:sz w:val="28"/>
          <w:szCs w:val="28"/>
        </w:rPr>
        <w:t xml:space="preserve">石化、橡胶轮胎、造纸、纺织、有色金属产业为重点，促进产业向高端发展。石化产业，加强与中石化、中海油的战略合作，推动产业向园区集中，逐步形成完整的产业链。橡胶轮胎产业，着力抓好技术研发、品牌培育和流通体系建设，扶持骨干企业做大做强，提高市场竞争力和可持续发展能力。着力突破先进制造业，以汽车及零部件、石油装备产业为重点，拉长产业链条，壮大产业集群。积极培育战略性新兴产业，以电子信息、新能源和新能源汽车产业为重点，加快推进飞利浦3D电视等大项目，尽快形成规模优势。深入推进“两化”融合，突出抓好20个重点企业和重点项目建设，支持企业运用信息技术提升自动化、智能化、管理现代化水平。</w:t>
      </w:r>
    </w:p>
    <w:p>
      <w:pPr>
        <w:ind w:left="0" w:right="0" w:firstLine="560"/>
        <w:spacing w:before="450" w:after="450" w:line="312" w:lineRule="auto"/>
      </w:pPr>
      <w:r>
        <w:rPr>
          <w:rFonts w:ascii="宋体" w:hAnsi="宋体" w:eastAsia="宋体" w:cs="宋体"/>
          <w:color w:val="000"/>
          <w:sz w:val="28"/>
          <w:szCs w:val="28"/>
        </w:rPr>
        <w:t xml:space="preserve">加快发展现代服务业，促进三次产业结构优化升级。以大项目为支撑，加快构筑高端服务业产业链，打造黄河三角洲服务中心和服务业聚集区。加强服务业重点城镇、园区、企业和项目建设。优先发展文化旅游业，加快推进重点景区开发。黄河口生态旅游区重点实施游客服务中心、鸟类救护科普中心和木屋休闲区三大工程，天鹅湖旅游度假区重点实施筑岛、坝体绿化改造工程，孙子文化旅游区重点实施主题公园工程；规划建设黄河三角洲旅游集散中心。着力突破现代物流业；完善规划，统一布局各类市场。加快发展服务外包业，实施软件园二期工程。积极发展金融保险业，打造区域性金融中心。落实房地产调控政策，促进房地产业健康发展。改造提升商贸餐饮等生活性服务业，加快发展商务服务、会展、休闲健身等新兴服务业。</w:t>
      </w:r>
    </w:p>
    <w:p>
      <w:pPr>
        <w:ind w:left="0" w:right="0" w:firstLine="560"/>
        <w:spacing w:before="450" w:after="450" w:line="312" w:lineRule="auto"/>
      </w:pPr>
      <w:r>
        <w:rPr>
          <w:rFonts w:ascii="宋体" w:hAnsi="宋体" w:eastAsia="宋体" w:cs="宋体"/>
          <w:color w:val="000"/>
          <w:sz w:val="28"/>
          <w:szCs w:val="28"/>
        </w:rPr>
        <w:t xml:space="preserve">(三)着力推进城市和基础设施建设，在打造秀美宜居城市上展现新形象。</w:t>
      </w:r>
    </w:p>
    <w:p>
      <w:pPr>
        <w:ind w:left="0" w:right="0" w:firstLine="560"/>
        <w:spacing w:before="450" w:after="450" w:line="312" w:lineRule="auto"/>
      </w:pPr>
      <w:r>
        <w:rPr>
          <w:rFonts w:ascii="宋体" w:hAnsi="宋体" w:eastAsia="宋体" w:cs="宋体"/>
          <w:color w:val="000"/>
          <w:sz w:val="28"/>
          <w:szCs w:val="28"/>
        </w:rPr>
        <w:t xml:space="preserve">中心城在加快推进大剧院、城市规划展览馆、科技馆、奥体中心等续建工程的同时，重点抓好四大工程：一是城市道路及沿街立面改造工程。二是城市旧区改造工程。三是城市公园建设工程。四是市政公用设施工程，实施南郊水厂扩容等一批供水、供热设施项目。</w:t>
      </w:r>
    </w:p>
    <w:p>
      <w:pPr>
        <w:ind w:left="0" w:right="0" w:firstLine="560"/>
        <w:spacing w:before="450" w:after="450" w:line="312" w:lineRule="auto"/>
      </w:pPr>
      <w:r>
        <w:rPr>
          <w:rFonts w:ascii="宋体" w:hAnsi="宋体" w:eastAsia="宋体" w:cs="宋体"/>
          <w:color w:val="000"/>
          <w:sz w:val="28"/>
          <w:szCs w:val="28"/>
        </w:rPr>
        <w:t xml:space="preserve">加强重大基础设施建设。加快突破东营港；实施内港池综合整治，启用南港池。进一步完善提升广利港规划，年内开工建设。配套完善胜利机场基础设施，增开航线航班。加快新博公路和德大铁路建设进度，推动东济高速公路、沿海高等级公路、黄大铁路、寿平铁路尽快开工。加快推进东营港防潮堤建设，启动建设滨海生态城防潮堤。加强能源建设，推动大唐东营电厂项目取得实质性进展，建设一批风力发电和光伏发电项目，完成东营至潍坊天然气管线工程。</w:t>
      </w:r>
    </w:p>
    <w:p>
      <w:pPr>
        <w:ind w:left="0" w:right="0" w:firstLine="560"/>
        <w:spacing w:before="450" w:after="450" w:line="312" w:lineRule="auto"/>
      </w:pPr>
      <w:r>
        <w:rPr>
          <w:rFonts w:ascii="宋体" w:hAnsi="宋体" w:eastAsia="宋体" w:cs="宋体"/>
          <w:color w:val="000"/>
          <w:sz w:val="28"/>
          <w:szCs w:val="28"/>
        </w:rPr>
        <w:t xml:space="preserve">(四)加强节能减排和环境保护，在生态环境建设上增创新优势。</w:t>
      </w:r>
    </w:p>
    <w:p>
      <w:pPr>
        <w:ind w:left="0" w:right="0" w:firstLine="560"/>
        <w:spacing w:before="450" w:after="450" w:line="312" w:lineRule="auto"/>
      </w:pPr>
      <w:r>
        <w:rPr>
          <w:rFonts w:ascii="宋体" w:hAnsi="宋体" w:eastAsia="宋体" w:cs="宋体"/>
          <w:color w:val="000"/>
          <w:sz w:val="28"/>
          <w:szCs w:val="28"/>
        </w:rPr>
        <w:t xml:space="preserve">全面加强生态建设。突出抓好总投资25亿元的龙居、丁庄等10处生态林场建设，完成造林面积8万亩；继续实施“三网”绿化工程；大力提高城市绿化水平，高标准建设城市森林公园。实施金湖银河生态工程，打造城市生态水网水系。加强湿地生态保护，对东八路湿地进行改造绿化、完善配套设施，搞好自然保护区15万亩湿地修复和淡水补给工程。加强海岸带综合管理，提升近海环境质量。深入开展生态文明乡村建设工作，推进城乡环卫一体化，搞好村容村貌综合整治，改善农村生态环境。深入推进节能降耗。以企业节能为重点，加强对50户重点耗能企业的监管，严格落实能评、环评和监测预警制度，积极推广先进节能技术产品和设备，实施好16个节能项目。加快淘汰落后产能。积极推行合同能源管理。全面落实最严格的水资源管理制度。大力发展循环经济。加快推进建筑、交通领域节能。完善公共机构能耗监测体系。积极创建省级低碳生态示范城市。</w:t>
      </w:r>
    </w:p>
    <w:p>
      <w:pPr>
        <w:ind w:left="0" w:right="0" w:firstLine="560"/>
        <w:spacing w:before="450" w:after="450" w:line="312" w:lineRule="auto"/>
      </w:pPr>
      <w:r>
        <w:rPr>
          <w:rFonts w:ascii="宋体" w:hAnsi="宋体" w:eastAsia="宋体" w:cs="宋体"/>
          <w:color w:val="000"/>
          <w:sz w:val="28"/>
          <w:szCs w:val="28"/>
        </w:rPr>
        <w:t xml:space="preserve">强力实施污染治理。全面实施公共环境改善工程，抓好小清河等省控重点河流、化工企业集中区和城区燃煤锅炉综合整治，将PM2.5纳入常规空气质量监测体系。加大重点污染企业监管治理力度，依法取缔土小污染企业。严格环境执法。加强环境基础设施建设。基本完成中心城工业企业搬迁改造。着力解决重金属、农村面源污染等损害群众健康的突出环境问题。</w:t>
      </w:r>
    </w:p>
    <w:p>
      <w:pPr>
        <w:ind w:left="0" w:right="0" w:firstLine="560"/>
        <w:spacing w:before="450" w:after="450" w:line="312" w:lineRule="auto"/>
      </w:pPr>
      <w:r>
        <w:rPr>
          <w:rFonts w:ascii="宋体" w:hAnsi="宋体" w:eastAsia="宋体" w:cs="宋体"/>
          <w:color w:val="000"/>
          <w:sz w:val="28"/>
          <w:szCs w:val="28"/>
        </w:rPr>
        <w:t xml:space="preserve">(五)深化重点领域改革，在体制机制上激发新活力。</w:t>
      </w:r>
    </w:p>
    <w:p>
      <w:pPr>
        <w:ind w:left="0" w:right="0" w:firstLine="560"/>
        <w:spacing w:before="450" w:after="450" w:line="312" w:lineRule="auto"/>
      </w:pPr>
      <w:r>
        <w:rPr>
          <w:rFonts w:ascii="宋体" w:hAnsi="宋体" w:eastAsia="宋体" w:cs="宋体"/>
          <w:color w:val="000"/>
          <w:sz w:val="28"/>
          <w:szCs w:val="28"/>
        </w:rPr>
        <w:t xml:space="preserve">着力推进金融创新，加快组建黄河三角洲产权交易中心，培育壮大汽车、石油装备等产业投资基金，引进大型融资租赁公司，合作成立大型担保公司，稳步发展小额贷款公司。深化投资体制改革，规范政府投融资平台运行。促进民间借贷规范化发展，依法打击非法集资，防范金融风险。扎实开展未利用地开发管理改革试点；探索建立耕地占补平衡指标市场交易机制，稳步推进城乡建设用地增减挂钩试点；搞好矿区土地联合开发政策研究，统筹安排城市建设和油气开发用地。深化农村综合改革，规范和促进土地承包经营权流转；继续深化集体林权制度配套改革。加快供销社改革发展。扩大县区和开发区事权。稳步推进事业单位分类改革。积极争取资源型城市可持续发展试点。</w:t>
      </w:r>
    </w:p>
    <w:p>
      <w:pPr>
        <w:ind w:left="0" w:right="0" w:firstLine="560"/>
        <w:spacing w:before="450" w:after="450" w:line="312" w:lineRule="auto"/>
      </w:pPr>
      <w:r>
        <w:rPr>
          <w:rFonts w:ascii="宋体" w:hAnsi="宋体" w:eastAsia="宋体" w:cs="宋体"/>
          <w:color w:val="000"/>
          <w:sz w:val="28"/>
          <w:szCs w:val="28"/>
        </w:rPr>
        <w:t xml:space="preserve">(六)实施科教兴市和人才强市战略，在创新型城市建设上达到新水平。</w:t>
      </w:r>
    </w:p>
    <w:p>
      <w:pPr>
        <w:ind w:left="0" w:right="0" w:firstLine="560"/>
        <w:spacing w:before="450" w:after="450" w:line="312" w:lineRule="auto"/>
      </w:pPr>
      <w:r>
        <w:rPr>
          <w:rFonts w:ascii="宋体" w:hAnsi="宋体" w:eastAsia="宋体" w:cs="宋体"/>
          <w:color w:val="000"/>
          <w:sz w:val="28"/>
          <w:szCs w:val="28"/>
        </w:rPr>
        <w:t xml:space="preserve">优先发展教育。以率先实现教育现代化为目标，深化教育改革，加大教育投入，促进各级各类教育均衡发展。加快推进城乡中小学办学条件标准化、校舍安全工程和幼儿园标准化建设，改善办学条件。调整优化中心城区教育布局。实施教育惠民工程。加强校车安全和校园环境治理。高度重视职业教育，支持东营职业学院建设国家骨干高职院校，加快市技师学院二期工程建设。支持中国石油大学东营校区办成高水平大学。积极引进高等教育资源，吸引国内知名高校来我市办学或设立教学实践基地，深入推进与山东大学战略合作。鼓励和规范民办教育发展。加强教师队伍建设，推进素质教育，提高教育教学质量。</w:t>
      </w:r>
    </w:p>
    <w:p>
      <w:pPr>
        <w:ind w:left="0" w:right="0" w:firstLine="560"/>
        <w:spacing w:before="450" w:after="450" w:line="312" w:lineRule="auto"/>
      </w:pPr>
      <w:r>
        <w:rPr>
          <w:rFonts w:ascii="宋体" w:hAnsi="宋体" w:eastAsia="宋体" w:cs="宋体"/>
          <w:color w:val="000"/>
          <w:sz w:val="28"/>
          <w:szCs w:val="28"/>
        </w:rPr>
        <w:t xml:space="preserve">推进科技创新。积极构筑创新平台，加快建设黄河三角洲国家可持续发展研究中心、山东大学东营研究院，引进一批高层次研发机构，加强应用基础研究和公共技术攻关。围绕产业发展重点领域，集中实施一批重大科技专项，新建一批产业技术创新联盟，提升产业核心竞争力。</w:t>
      </w:r>
    </w:p>
    <w:p>
      <w:pPr>
        <w:ind w:left="0" w:right="0" w:firstLine="560"/>
        <w:spacing w:before="450" w:after="450" w:line="312" w:lineRule="auto"/>
      </w:pPr>
      <w:r>
        <w:rPr>
          <w:rFonts w:ascii="宋体" w:hAnsi="宋体" w:eastAsia="宋体" w:cs="宋体"/>
          <w:color w:val="000"/>
          <w:sz w:val="28"/>
          <w:szCs w:val="28"/>
        </w:rPr>
        <w:t xml:space="preserve">加强人才队伍建设。完善人才政策，持续增加人才投入，加大人才培养引进使用力度。拓宽人才培养渠道。创新引才用才机制，深化“人才特区”建设，打造黄蓝经济区人才高地。着力抓好“黄河三角洲学者”、“金蓝领”培训等重大人才工程。健全人才公共服务体系，强化创业人才政策扶持，加大知识产权保护和开发力度，营造人才创新创业的良好环境。</w:t>
      </w:r>
    </w:p>
    <w:p>
      <w:pPr>
        <w:ind w:left="0" w:right="0" w:firstLine="560"/>
        <w:spacing w:before="450" w:after="450" w:line="312" w:lineRule="auto"/>
      </w:pPr>
      <w:r>
        <w:rPr>
          <w:rFonts w:ascii="宋体" w:hAnsi="宋体" w:eastAsia="宋体" w:cs="宋体"/>
          <w:color w:val="000"/>
          <w:sz w:val="28"/>
          <w:szCs w:val="28"/>
        </w:rPr>
        <w:t xml:space="preserve">(七)繁荣发展先进文化，在文化强市建设上实现新突破。</w:t>
      </w:r>
    </w:p>
    <w:p>
      <w:pPr>
        <w:ind w:left="0" w:right="0" w:firstLine="560"/>
        <w:spacing w:before="450" w:after="450" w:line="312" w:lineRule="auto"/>
      </w:pPr>
      <w:r>
        <w:rPr>
          <w:rFonts w:ascii="宋体" w:hAnsi="宋体" w:eastAsia="宋体" w:cs="宋体"/>
          <w:color w:val="000"/>
          <w:sz w:val="28"/>
          <w:szCs w:val="28"/>
        </w:rPr>
        <w:t xml:space="preserve">坚持社会主义先进文化前进方向，大力推进文化改革发展，加快建设文化强市。扎实推进全国文明城市创建工作，广泛开展群众性精神文明创建活动。加快发展文化事业，坚持政府主导，加大投入，构建覆盖城乡、功能完善的公共文化服务体系。深入实施文化惠民工程。繁荣发展文艺创作，推出更多具有黄河口地域和时代特色的文艺精品。做好第十届中国艺术节筹备工作。大力发展文化产业，促进文化与经济、旅游、科技深度融合，积极发展文化创意、动漫游戏等新兴文化产业。加快培育一批骨干文化企业，支持市黄河文化传媒集团加快发展。深入挖掘孙子文化、吕剧文化、石油文化、生态文化内涵，开发文化价值，推进传承创新，着力打造黄河口特色文化品牌。积极发展健康向上的网络文化。深化文化体制改革，激发文化发展活力。加强文化市场综合执法，整顿文化市场秩序。繁荣发展哲学社会科学。加强民主法制建设，扎实推进“六五”普法和依法治市。</w:t>
      </w:r>
    </w:p>
    <w:p>
      <w:pPr>
        <w:ind w:left="0" w:right="0" w:firstLine="560"/>
        <w:spacing w:before="450" w:after="450" w:line="312" w:lineRule="auto"/>
      </w:pPr>
      <w:r>
        <w:rPr>
          <w:rFonts w:ascii="宋体" w:hAnsi="宋体" w:eastAsia="宋体" w:cs="宋体"/>
          <w:color w:val="000"/>
          <w:sz w:val="28"/>
          <w:szCs w:val="28"/>
        </w:rPr>
        <w:t xml:space="preserve">(八)着力保障改善民生，在社会建设上开创新局面。</w:t>
      </w:r>
    </w:p>
    <w:p>
      <w:pPr>
        <w:ind w:left="0" w:right="0" w:firstLine="560"/>
        <w:spacing w:before="450" w:after="450" w:line="312" w:lineRule="auto"/>
      </w:pPr>
      <w:r>
        <w:rPr>
          <w:rFonts w:ascii="宋体" w:hAnsi="宋体" w:eastAsia="宋体" w:cs="宋体"/>
          <w:color w:val="000"/>
          <w:sz w:val="28"/>
          <w:szCs w:val="28"/>
        </w:rPr>
        <w:t xml:space="preserve">努力推动就业创业。坚持更加积极的就业政策，统筹抓好重点群体就业。重视发展劳动密集型产业，多渠道开发就业岗位。加快建设大学生就业创业服务中心。全面实施创业引领计划。加快整合人才市场和劳动力市场。加强劳动争议调解仲裁和劳动监察，积极构建和谐劳动关系。</w:t>
      </w:r>
    </w:p>
    <w:p>
      <w:pPr>
        <w:ind w:left="0" w:right="0" w:firstLine="560"/>
        <w:spacing w:before="450" w:after="450" w:line="312" w:lineRule="auto"/>
      </w:pPr>
      <w:r>
        <w:rPr>
          <w:rFonts w:ascii="宋体" w:hAnsi="宋体" w:eastAsia="宋体" w:cs="宋体"/>
          <w:color w:val="000"/>
          <w:sz w:val="28"/>
          <w:szCs w:val="28"/>
        </w:rPr>
        <w:t xml:space="preserve">完善社会保障体系。全面推进城乡居民养老保险。不断提高医疗保障水平。健全被征地农民、城镇未参保集体企业退休人员等特定群体社会保障制度，适时提高城乡低保、农村五保供养标准，加大城乡弱势群体、困难群众和优抚对象的基本生活保障力度。积极发展社会福利、慈善和养老事业。实施城乡安居工程；支持胜利油田、石油大学、济军基地职工住房建设；适时启动农村安居工程，改造农村危房，建设农村特困群众安居房。</w:t>
      </w:r>
    </w:p>
    <w:p>
      <w:pPr>
        <w:ind w:left="0" w:right="0" w:firstLine="560"/>
        <w:spacing w:before="450" w:after="450" w:line="312" w:lineRule="auto"/>
      </w:pPr>
      <w:r>
        <w:rPr>
          <w:rFonts w:ascii="宋体" w:hAnsi="宋体" w:eastAsia="宋体" w:cs="宋体"/>
          <w:color w:val="000"/>
          <w:sz w:val="28"/>
          <w:szCs w:val="28"/>
        </w:rPr>
        <w:t xml:space="preserve">大力发展社会事业。继续深化医药卫生体制改革，扩大公立医院改革试点范围。支持市人民医院创建“三甲”医院，规划建设急诊急救中心。抓好市疾病预防控制中心建设。健全完善基本药物制度，规范基本药物配备使用。推进基层医疗卫生机构综合改革，规范乡村医生队伍管理。积极扩大免费医疗试点。深入开展全民健身运动，加快竞技体育发展。做好人口计生工作。扎实开展双拥共建，做好国防教育、人民防空、民兵预备役等工作。关心支持妇女儿童、青少年、残疾人和老龄事业发展。进一步提高广播电视、新闻出版、外事侨务、民族宗教、无线电管理工作水平。积极推进档案、仲裁、气象、对台、史志、红十字会、防震和救灾减灾等工作。继续做好对口支援工作。</w:t>
      </w:r>
    </w:p>
    <w:p>
      <w:pPr>
        <w:ind w:left="0" w:right="0" w:firstLine="560"/>
        <w:spacing w:before="450" w:after="450" w:line="312" w:lineRule="auto"/>
      </w:pPr>
      <w:r>
        <w:rPr>
          <w:rFonts w:ascii="宋体" w:hAnsi="宋体" w:eastAsia="宋体" w:cs="宋体"/>
          <w:color w:val="000"/>
          <w:sz w:val="28"/>
          <w:szCs w:val="28"/>
        </w:rPr>
        <w:t xml:space="preserve">维护社会安全稳定。组织开展“社会管理创新突破年”活动。更加注重从源头上预防和减少社会</w:t>
      </w:r>
    </w:p>
    <w:p>
      <w:pPr>
        <w:ind w:left="0" w:right="0" w:firstLine="560"/>
        <w:spacing w:before="450" w:after="450" w:line="312" w:lineRule="auto"/>
      </w:pPr>
      <w:r>
        <w:rPr>
          <w:rFonts w:ascii="宋体" w:hAnsi="宋体" w:eastAsia="宋体" w:cs="宋体"/>
          <w:color w:val="000"/>
          <w:sz w:val="28"/>
          <w:szCs w:val="28"/>
        </w:rPr>
        <w:t xml:space="preserve">矛盾。加强和改进信访工作。完善社会治安和油区治安防控体系，深入开展严打整治斗争和打霸治痞行动。进一步加强安全生产管理，严格落实责任制。强化食品药品安全监管，确保人民群众饮食用药安全。加强公共安全突发事件应急管理，提高预防预警和处置能力。</w:t>
      </w:r>
    </w:p>
    <w:p>
      <w:pPr>
        <w:ind w:left="0" w:right="0" w:firstLine="560"/>
        <w:spacing w:before="450" w:after="450" w:line="312" w:lineRule="auto"/>
      </w:pPr>
      <w:r>
        <w:rPr>
          <w:rFonts w:ascii="宋体" w:hAnsi="宋体" w:eastAsia="宋体" w:cs="宋体"/>
          <w:color w:val="000"/>
          <w:sz w:val="28"/>
          <w:szCs w:val="28"/>
        </w:rPr>
        <w:t xml:space="preserve">切实加强政府自身建设</w:t>
      </w:r>
    </w:p>
    <w:p>
      <w:pPr>
        <w:ind w:left="0" w:right="0" w:firstLine="560"/>
        <w:spacing w:before="450" w:after="450" w:line="312" w:lineRule="auto"/>
      </w:pPr>
      <w:r>
        <w:rPr>
          <w:rFonts w:ascii="宋体" w:hAnsi="宋体" w:eastAsia="宋体" w:cs="宋体"/>
          <w:color w:val="000"/>
          <w:sz w:val="28"/>
          <w:szCs w:val="28"/>
        </w:rPr>
        <w:t xml:space="preserve">3月19日讯 申长友代市长在市七届人大一次会议上作的政府工作报告中指出，面对形势发展的新要求和全市人民的新期盼，全体政府工作人员要以更加昂扬的斗志、更加务实的作风、更加有力的举措，高标准做好各项工作，全面提升政府执行力和公信力，肩负起历史赋予的重任。</w:t>
      </w:r>
    </w:p>
    <w:p>
      <w:pPr>
        <w:ind w:left="0" w:right="0" w:firstLine="560"/>
        <w:spacing w:before="450" w:after="450" w:line="312" w:lineRule="auto"/>
      </w:pPr>
      <w:r>
        <w:rPr>
          <w:rFonts w:ascii="宋体" w:hAnsi="宋体" w:eastAsia="宋体" w:cs="宋体"/>
          <w:color w:val="000"/>
          <w:sz w:val="28"/>
          <w:szCs w:val="28"/>
        </w:rPr>
        <w:t xml:space="preserve">要坚持为民执政。牢固树立正确的政绩观，把人民幸福作为政府工作的第一目标，把群众满意作为政府工作的第一标准，多做顺民意、解民忧、惠民生的实事好事。畅通社情民意渠道，抓好市长公开电话、行风热线、政务微博建设，及时解决各种利益诉求，主动接受群众监督。实施好八大民生工程，严格目标责任，狠抓推进落实，确保按期完成。</w:t>
      </w:r>
    </w:p>
    <w:p>
      <w:pPr>
        <w:ind w:left="0" w:right="0" w:firstLine="560"/>
        <w:spacing w:before="450" w:after="450" w:line="312" w:lineRule="auto"/>
      </w:pPr>
      <w:r>
        <w:rPr>
          <w:rFonts w:ascii="宋体" w:hAnsi="宋体" w:eastAsia="宋体" w:cs="宋体"/>
          <w:color w:val="000"/>
          <w:sz w:val="28"/>
          <w:szCs w:val="28"/>
        </w:rPr>
        <w:t xml:space="preserve">要坚持务实从政。把解放思想作为推进工作的源动力，不断提升思想境界、提高工作标准，始终保持奋发有为的精神状态，敢闯敢试，敢为人先，努力开创各项工作的新局面。大力弘扬求真务实作风，坚持一切从实际出发，察实情、办实事、求实效。落实为民服务举措，找准要害、解决问题。加强行政效能建设，规范办事程序，推动工作提速增效。加大抓落实的力度，完善目标管理责任制。牢固树立全市一盘棋的思想，自觉维护大局，加强协调配合，提高整体战斗力。</w:t>
      </w:r>
    </w:p>
    <w:p>
      <w:pPr>
        <w:ind w:left="0" w:right="0" w:firstLine="560"/>
        <w:spacing w:before="450" w:after="450" w:line="312" w:lineRule="auto"/>
      </w:pPr>
      <w:r>
        <w:rPr>
          <w:rFonts w:ascii="宋体" w:hAnsi="宋体" w:eastAsia="宋体" w:cs="宋体"/>
          <w:color w:val="000"/>
          <w:sz w:val="28"/>
          <w:szCs w:val="28"/>
        </w:rPr>
        <w:t xml:space="preserve">要坚持依法行政。扎实开展“行政程序年”活动，建设法治政府。积极推进依法科学民主决策，规范行政决策程序。严格行政执法责任制，严肃查处违法乱纪行为。深化行政审批制度改革。深入推进政务公开，所有面向社会服务的政府部门都要全面推行办事公开制度。进一步加强电子政务建设，抓好政府门户网站、便民服务网络平台建设。自觉接受人大法律监督和政协民主监督，高度重视新闻舆论和社会公众监督，广泛听取社会各界的意见和建议。</w:t>
      </w:r>
    </w:p>
    <w:p>
      <w:pPr>
        <w:ind w:left="0" w:right="0" w:firstLine="560"/>
        <w:spacing w:before="450" w:after="450" w:line="312" w:lineRule="auto"/>
      </w:pPr>
      <w:r>
        <w:rPr>
          <w:rFonts w:ascii="宋体" w:hAnsi="宋体" w:eastAsia="宋体" w:cs="宋体"/>
          <w:color w:val="000"/>
          <w:sz w:val="28"/>
          <w:szCs w:val="28"/>
        </w:rPr>
        <w:t xml:space="preserve">要坚持廉洁勤政。认真落实党风廉政建设责任制和廉政准则，健全完善惩治和预防腐败体系。深入开展反腐倡廉教育。完善反腐倡廉制度体系，坚持用制度管权、管事、管人，加强对权力运行的监督和制约。深入推进专项治理工作，继续深化工程建设领域突出问题专项治理，深入开展庆典、研讨会、论坛过多过滥问题和公务用车问题专项治理。加大违纪违法案件查办力度，依法严惩腐败分子。大力发扬艰苦奋斗的优良传统，坚持勤俭办事业，严格控制“三公”经费，切实降低行政成本。全体政府工作人员要加强学习，全面提高素质能力，带头创先争优，努力成为政治坚定、业务精通、清正廉洁、甘于奉献的人民公务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2024-07-07T23:11:07+08:00</dcterms:created>
  <dcterms:modified xsi:type="dcterms:W3CDTF">2024-07-07T23:11:07+08:00</dcterms:modified>
</cp:coreProperties>
</file>

<file path=docProps/custom.xml><?xml version="1.0" encoding="utf-8"?>
<Properties xmlns="http://schemas.openxmlformats.org/officeDocument/2006/custom-properties" xmlns:vt="http://schemas.openxmlformats.org/officeDocument/2006/docPropsVTypes"/>
</file>