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2024年护士年终述职报告(4篇)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护士年终述职报告篇一热爱祖国，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护士年终述职报告篇一</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护士年终述职报告篇二</w:t>
      </w:r>
    </w:p>
    <w:p>
      <w:pPr>
        <w:ind w:left="0" w:right="0" w:firstLine="560"/>
        <w:spacing w:before="450" w:after="450" w:line="312" w:lineRule="auto"/>
      </w:pPr>
      <w:r>
        <w:rPr>
          <w:rFonts w:ascii="宋体" w:hAnsi="宋体" w:eastAsia="宋体" w:cs="宋体"/>
          <w:color w:val="000"/>
          <w:sz w:val="28"/>
          <w:szCs w:val="28"/>
        </w:rPr>
        <w:t xml:space="preserve">2024年在科主任和护理部的领导下，在产房全体助产人员的努力下，圆满完成了年初制定的工作计划。在一年的工作中力争做到母婴安全，病人满意。取得了一定的成绩，同时也发现了很多不足。现总结如下：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1.加强医德医风建设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 掌握医患沟通技巧。对年轻护士进行岗前职业道德教育、规章制度、护士行为规范教育。今年科室全体人员参加了医院组织的做最有用的员工培训，得到了良好的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2. 落实各项规章制度和工作流程</w:t>
      </w:r>
    </w:p>
    <w:p>
      <w:pPr>
        <w:ind w:left="0" w:right="0" w:firstLine="560"/>
        <w:spacing w:before="450" w:after="450" w:line="312" w:lineRule="auto"/>
      </w:pPr>
      <w:r>
        <w:rPr>
          <w:rFonts w:ascii="宋体" w:hAnsi="宋体" w:eastAsia="宋体" w:cs="宋体"/>
          <w:color w:val="000"/>
          <w:sz w:val="28"/>
          <w:szCs w:val="28"/>
        </w:rPr>
        <w:t xml:space="preserve">根据护理部的要求，重新修订了产房各类人员岗位职责和护理工作制度流程，坚持床头交接班制度。产房与病房护士床头交接，制定了交接班登记本，交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3. 提高助产质量</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 ，顺产371例，无痛分娩282例，无创会阴接生 239例 。剖宫产率 52.7 %，顺产率 47.3 % 。无痛分娩率达到 76 % ，无创接生率达到 64 % 。201*年全年剖宫产率61 % ，201*年剖宫产率较上年下降了8.3%。同时下半年还开展了正位+直立位接产。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4 .提高护理人员业务素质</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的计划。每月组织业务学习两次，专科操作一项。5年以上人员每季度理论考核一次，平时工作中进行提问，在护理部组织的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5. 院感工作落到实处</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的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6.提高产房急诊抢救水平</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的提问以及仪器的使用。提高人员急救水平，组织应急预案及抢救流程的学习。</w:t>
      </w:r>
    </w:p>
    <w:p>
      <w:pPr>
        <w:ind w:left="0" w:right="0" w:firstLine="560"/>
        <w:spacing w:before="450" w:after="450" w:line="312" w:lineRule="auto"/>
      </w:pPr>
      <w:r>
        <w:rPr>
          <w:rFonts w:ascii="宋体" w:hAnsi="宋体" w:eastAsia="宋体" w:cs="宋体"/>
          <w:color w:val="000"/>
          <w:sz w:val="28"/>
          <w:szCs w:val="28"/>
        </w:rPr>
        <w:t xml:space="preserve">7.提高病人满意度</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的距离。病人满意度大大提高。</w:t>
      </w:r>
    </w:p>
    <w:p>
      <w:pPr>
        <w:ind w:left="0" w:right="0" w:firstLine="560"/>
        <w:spacing w:before="450" w:after="450" w:line="312" w:lineRule="auto"/>
      </w:pPr>
      <w:r>
        <w:rPr>
          <w:rFonts w:ascii="宋体" w:hAnsi="宋体" w:eastAsia="宋体" w:cs="宋体"/>
          <w:color w:val="000"/>
          <w:sz w:val="28"/>
          <w:szCs w:val="28"/>
        </w:rPr>
        <w:t xml:space="preserve">8.存在不足</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的助产士，但我院分娩量不大，助产士培养较为困难。产房门关因病房无换药室和妇检查室，门关不严，需要进一步整改。助产人员职业暴露防护意识不强。产房对高危孕妇没有太多的病例和经验，急救意识和急救水平，急救流程等需要提高。产房内待产间无电视设施，病人待产期间觉得无聊，不能提供一些缓解疼痛的音乐和视频，达不到病人需求。</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护士年终述职报告篇三</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熊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w:t>
      </w:r>
    </w:p>
    <w:p>
      <w:pPr>
        <w:ind w:left="0" w:right="0" w:firstLine="560"/>
        <w:spacing w:before="450" w:after="450" w:line="312" w:lineRule="auto"/>
      </w:pPr>
      <w:r>
        <w:rPr>
          <w:rFonts w:ascii="宋体" w:hAnsi="宋体" w:eastAsia="宋体" w:cs="宋体"/>
          <w:color w:val="000"/>
          <w:sz w:val="28"/>
          <w:szCs w:val="28"/>
        </w:rPr>
        <w:t xml:space="preserve">2、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2024-09-17T07:37:36+08:00</dcterms:created>
  <dcterms:modified xsi:type="dcterms:W3CDTF">2024-09-17T07:37:36+08:00</dcterms:modified>
</cp:coreProperties>
</file>

<file path=docProps/custom.xml><?xml version="1.0" encoding="utf-8"?>
<Properties xmlns="http://schemas.openxmlformats.org/officeDocument/2006/custom-properties" xmlns:vt="http://schemas.openxmlformats.org/officeDocument/2006/docPropsVTypes"/>
</file>