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最新国家开放大学电大《仲裁法》形考任务3试题及答案</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仲裁法》形考任务3试题及答案形考作业三单项选择题1.某市仲裁委员会仲裁某一合同争议案件，首席仲裁员某甲认为应裁决合同无效，仲裁庭组成人员某乙、某丙认为应裁决合同有效，但某乙认为应裁决解除合同，某丙认为应裁决继续履行合同...</w:t>
      </w:r>
    </w:p>
    <w:p>
      <w:pPr>
        <w:ind w:left="0" w:right="0" w:firstLine="560"/>
        <w:spacing w:before="450" w:after="450" w:line="312" w:lineRule="auto"/>
      </w:pPr>
      <w:r>
        <w:rPr>
          <w:rFonts w:ascii="宋体" w:hAnsi="宋体" w:eastAsia="宋体" w:cs="宋体"/>
          <w:color w:val="000"/>
          <w:sz w:val="28"/>
          <w:szCs w:val="28"/>
        </w:rPr>
        <w:t xml:space="preserve">最新国家开放大学电大《仲裁法》形考任务3试题及答案</w:t>
      </w:r>
    </w:p>
    <w:p>
      <w:pPr>
        <w:ind w:left="0" w:right="0" w:firstLine="560"/>
        <w:spacing w:before="450" w:after="450" w:line="312" w:lineRule="auto"/>
      </w:pPr>
      <w:r>
        <w:rPr>
          <w:rFonts w:ascii="宋体" w:hAnsi="宋体" w:eastAsia="宋体" w:cs="宋体"/>
          <w:color w:val="000"/>
          <w:sz w:val="28"/>
          <w:szCs w:val="28"/>
        </w:rPr>
        <w:t xml:space="preserve">形考作业三</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某市仲裁委员会仲裁某一合同争议案件，首席仲裁员某甲认为应裁决合同无效，仲裁庭组成人员某乙、某丙认为应裁决合同有效，但某乙认为应裁决解除合同，某丙认为应裁决继续履行合同。本案应如何作出裁决？（）（2.00分）</w:t>
      </w:r>
    </w:p>
    <w:p>
      <w:pPr>
        <w:ind w:left="0" w:right="0" w:firstLine="560"/>
        <w:spacing w:before="450" w:after="450" w:line="312" w:lineRule="auto"/>
      </w:pPr>
      <w:r>
        <w:rPr>
          <w:rFonts w:ascii="宋体" w:hAnsi="宋体" w:eastAsia="宋体" w:cs="宋体"/>
          <w:color w:val="000"/>
          <w:sz w:val="28"/>
          <w:szCs w:val="28"/>
        </w:rPr>
        <w:t xml:space="preserve">C.按某甲的意见作出</w:t>
      </w:r>
    </w:p>
    <w:p>
      <w:pPr>
        <w:ind w:left="0" w:right="0" w:firstLine="560"/>
        <w:spacing w:before="450" w:after="450" w:line="312" w:lineRule="auto"/>
      </w:pPr>
      <w:r>
        <w:rPr>
          <w:rFonts w:ascii="宋体" w:hAnsi="宋体" w:eastAsia="宋体" w:cs="宋体"/>
          <w:color w:val="000"/>
          <w:sz w:val="28"/>
          <w:szCs w:val="28"/>
        </w:rPr>
        <w:t xml:space="preserve">2.以下情况，可以按撤回仲裁申请处理的是（）。（2.00分）</w:t>
      </w:r>
    </w:p>
    <w:p>
      <w:pPr>
        <w:ind w:left="0" w:right="0" w:firstLine="560"/>
        <w:spacing w:before="450" w:after="450" w:line="312" w:lineRule="auto"/>
      </w:pPr>
      <w:r>
        <w:rPr>
          <w:rFonts w:ascii="宋体" w:hAnsi="宋体" w:eastAsia="宋体" w:cs="宋体"/>
          <w:color w:val="000"/>
          <w:sz w:val="28"/>
          <w:szCs w:val="28"/>
        </w:rPr>
        <w:t xml:space="preserve">C.申请人未经仲裁庭许可中途退庭的3.《仲裁法》规定，仲裁庭不能形成多数意见时，裁决应当按照（）的意见作出。（2.00分）</w:t>
      </w:r>
    </w:p>
    <w:p>
      <w:pPr>
        <w:ind w:left="0" w:right="0" w:firstLine="560"/>
        <w:spacing w:before="450" w:after="450" w:line="312" w:lineRule="auto"/>
      </w:pPr>
      <w:r>
        <w:rPr>
          <w:rFonts w:ascii="宋体" w:hAnsi="宋体" w:eastAsia="宋体" w:cs="宋体"/>
          <w:color w:val="000"/>
          <w:sz w:val="28"/>
          <w:szCs w:val="28"/>
        </w:rPr>
        <w:t xml:space="preserve">A.首席仲裁员</w:t>
      </w:r>
    </w:p>
    <w:p>
      <w:pPr>
        <w:ind w:left="0" w:right="0" w:firstLine="560"/>
        <w:spacing w:before="450" w:after="450" w:line="312" w:lineRule="auto"/>
      </w:pPr>
      <w:r>
        <w:rPr>
          <w:rFonts w:ascii="宋体" w:hAnsi="宋体" w:eastAsia="宋体" w:cs="宋体"/>
          <w:color w:val="000"/>
          <w:sz w:val="28"/>
          <w:szCs w:val="28"/>
        </w:rPr>
        <w:t xml:space="preserve">4.撤回仲裁申请是当事人（）的体现。（2.00分）</w:t>
      </w:r>
    </w:p>
    <w:p>
      <w:pPr>
        <w:ind w:left="0" w:right="0" w:firstLine="560"/>
        <w:spacing w:before="450" w:after="450" w:line="312" w:lineRule="auto"/>
      </w:pPr>
      <w:r>
        <w:rPr>
          <w:rFonts w:ascii="宋体" w:hAnsi="宋体" w:eastAsia="宋体" w:cs="宋体"/>
          <w:color w:val="000"/>
          <w:sz w:val="28"/>
          <w:szCs w:val="28"/>
        </w:rPr>
        <w:t xml:space="preserve">B.处分权</w:t>
      </w:r>
    </w:p>
    <w:p>
      <w:pPr>
        <w:ind w:left="0" w:right="0" w:firstLine="560"/>
        <w:spacing w:before="450" w:after="450" w:line="312" w:lineRule="auto"/>
      </w:pPr>
      <w:r>
        <w:rPr>
          <w:rFonts w:ascii="宋体" w:hAnsi="宋体" w:eastAsia="宋体" w:cs="宋体"/>
          <w:color w:val="000"/>
          <w:sz w:val="28"/>
          <w:szCs w:val="28"/>
        </w:rPr>
        <w:t xml:space="preserve">5.下列属于仲裁庭的权利的是（）（2.00分）</w:t>
      </w:r>
    </w:p>
    <w:p>
      <w:pPr>
        <w:ind w:left="0" w:right="0" w:firstLine="560"/>
        <w:spacing w:before="450" w:after="450" w:line="312" w:lineRule="auto"/>
      </w:pPr>
      <w:r>
        <w:rPr>
          <w:rFonts w:ascii="宋体" w:hAnsi="宋体" w:eastAsia="宋体" w:cs="宋体"/>
          <w:color w:val="000"/>
          <w:sz w:val="28"/>
          <w:szCs w:val="28"/>
        </w:rPr>
        <w:t xml:space="preserve">D.开庭审理</w:t>
      </w:r>
    </w:p>
    <w:p>
      <w:pPr>
        <w:ind w:left="0" w:right="0" w:firstLine="560"/>
        <w:spacing w:before="450" w:after="450" w:line="312" w:lineRule="auto"/>
      </w:pPr>
      <w:r>
        <w:rPr>
          <w:rFonts w:ascii="宋体" w:hAnsi="宋体" w:eastAsia="宋体" w:cs="宋体"/>
          <w:color w:val="000"/>
          <w:sz w:val="28"/>
          <w:szCs w:val="28"/>
        </w:rPr>
        <w:t xml:space="preserve">6.仲裁庭在作出裁决前，可以先行调解。当事人自愿调解的，仲裁庭应当调解，调解不成的应采取下列哪种做法？（）（2.00分）</w:t>
      </w:r>
    </w:p>
    <w:p>
      <w:pPr>
        <w:ind w:left="0" w:right="0" w:firstLine="560"/>
        <w:spacing w:before="450" w:after="450" w:line="312" w:lineRule="auto"/>
      </w:pPr>
      <w:r>
        <w:rPr>
          <w:rFonts w:ascii="宋体" w:hAnsi="宋体" w:eastAsia="宋体" w:cs="宋体"/>
          <w:color w:val="000"/>
          <w:sz w:val="28"/>
          <w:szCs w:val="28"/>
        </w:rPr>
        <w:t xml:space="preserve">D.应及时进行仲裁</w:t>
      </w:r>
    </w:p>
    <w:p>
      <w:pPr>
        <w:ind w:left="0" w:right="0" w:firstLine="560"/>
        <w:spacing w:before="450" w:after="450" w:line="312" w:lineRule="auto"/>
      </w:pPr>
      <w:r>
        <w:rPr>
          <w:rFonts w:ascii="宋体" w:hAnsi="宋体" w:eastAsia="宋体" w:cs="宋体"/>
          <w:color w:val="000"/>
          <w:sz w:val="28"/>
          <w:szCs w:val="28"/>
        </w:rPr>
        <w:t xml:space="preserve">7.合议仲裁庭是由（）仲裁员组成仲裁庭，对当事人提请仲裁的争议案件进行集体审理和评议裁决的组织形式。（2.00分）</w:t>
      </w:r>
    </w:p>
    <w:p>
      <w:pPr>
        <w:ind w:left="0" w:right="0" w:firstLine="560"/>
        <w:spacing w:before="450" w:after="450" w:line="312" w:lineRule="auto"/>
      </w:pPr>
      <w:r>
        <w:rPr>
          <w:rFonts w:ascii="宋体" w:hAnsi="宋体" w:eastAsia="宋体" w:cs="宋体"/>
          <w:color w:val="000"/>
          <w:sz w:val="28"/>
          <w:szCs w:val="28"/>
        </w:rPr>
        <w:t xml:space="preserve">D.3名</w:t>
      </w:r>
    </w:p>
    <w:p>
      <w:pPr>
        <w:ind w:left="0" w:right="0" w:firstLine="560"/>
        <w:spacing w:before="450" w:after="450" w:line="312" w:lineRule="auto"/>
      </w:pPr>
      <w:r>
        <w:rPr>
          <w:rFonts w:ascii="宋体" w:hAnsi="宋体" w:eastAsia="宋体" w:cs="宋体"/>
          <w:color w:val="000"/>
          <w:sz w:val="28"/>
          <w:szCs w:val="28"/>
        </w:rPr>
        <w:t xml:space="preserve">8.仲裁裁决应当采用（）形式，由仲裁员签名，并加盖仲裁委员会印章。（2.00分）</w:t>
      </w:r>
    </w:p>
    <w:p>
      <w:pPr>
        <w:ind w:left="0" w:right="0" w:firstLine="560"/>
        <w:spacing w:before="450" w:after="450" w:line="312" w:lineRule="auto"/>
      </w:pPr>
      <w:r>
        <w:rPr>
          <w:rFonts w:ascii="宋体" w:hAnsi="宋体" w:eastAsia="宋体" w:cs="宋体"/>
          <w:color w:val="000"/>
          <w:sz w:val="28"/>
          <w:szCs w:val="28"/>
        </w:rPr>
        <w:t xml:space="preserve">C.书面</w:t>
      </w:r>
    </w:p>
    <w:p>
      <w:pPr>
        <w:ind w:left="0" w:right="0" w:firstLine="560"/>
        <w:spacing w:before="450" w:after="450" w:line="312" w:lineRule="auto"/>
      </w:pPr>
      <w:r>
        <w:rPr>
          <w:rFonts w:ascii="宋体" w:hAnsi="宋体" w:eastAsia="宋体" w:cs="宋体"/>
          <w:color w:val="000"/>
          <w:sz w:val="28"/>
          <w:szCs w:val="28"/>
        </w:rPr>
        <w:t xml:space="preserve">9.仲裁调解书与生效的仲裁裁决书的法律效力（）（2.00分）</w:t>
      </w:r>
    </w:p>
    <w:p>
      <w:pPr>
        <w:ind w:left="0" w:right="0" w:firstLine="560"/>
        <w:spacing w:before="450" w:after="450" w:line="312" w:lineRule="auto"/>
      </w:pPr>
      <w:r>
        <w:rPr>
          <w:rFonts w:ascii="宋体" w:hAnsi="宋体" w:eastAsia="宋体" w:cs="宋体"/>
          <w:color w:val="000"/>
          <w:sz w:val="28"/>
          <w:szCs w:val="28"/>
        </w:rPr>
        <w:t xml:space="preserve">B.同等</w:t>
      </w:r>
    </w:p>
    <w:p>
      <w:pPr>
        <w:ind w:left="0" w:right="0" w:firstLine="560"/>
        <w:spacing w:before="450" w:after="450" w:line="312" w:lineRule="auto"/>
      </w:pPr>
      <w:r>
        <w:rPr>
          <w:rFonts w:ascii="宋体" w:hAnsi="宋体" w:eastAsia="宋体" w:cs="宋体"/>
          <w:color w:val="000"/>
          <w:sz w:val="28"/>
          <w:szCs w:val="28"/>
        </w:rPr>
        <w:t xml:space="preserve">10.仲裁程序中,在证据可能灭失或者以后难以取得的情况下,当事人申请证据保全的正确程序是什么?（）（2.00分）</w:t>
      </w:r>
    </w:p>
    <w:p>
      <w:pPr>
        <w:ind w:left="0" w:right="0" w:firstLine="560"/>
        <w:spacing w:before="450" w:after="450" w:line="312" w:lineRule="auto"/>
      </w:pPr>
      <w:r>
        <w:rPr>
          <w:rFonts w:ascii="宋体" w:hAnsi="宋体" w:eastAsia="宋体" w:cs="宋体"/>
          <w:color w:val="000"/>
          <w:sz w:val="28"/>
          <w:szCs w:val="28"/>
        </w:rPr>
        <w:t xml:space="preserve">D.由仲裁机构将当事人的申请提交证据所在地的基层人民法院</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1.下列情况，仲裁庭可以缺席裁决（）。（4.00分）</w:t>
      </w:r>
    </w:p>
    <w:p>
      <w:pPr>
        <w:ind w:left="0" w:right="0" w:firstLine="560"/>
        <w:spacing w:before="450" w:after="450" w:line="312" w:lineRule="auto"/>
      </w:pPr>
      <w:r>
        <w:rPr>
          <w:rFonts w:ascii="宋体" w:hAnsi="宋体" w:eastAsia="宋体" w:cs="宋体"/>
          <w:color w:val="000"/>
          <w:sz w:val="28"/>
          <w:szCs w:val="28"/>
        </w:rPr>
        <w:t xml:space="preserve">B.申请人未经仲裁庭许可中途退庭的C.被申请人经书面通知，无正当理由不到庭的2.根据《仲裁法》的规定，仲裁裁决应当如何作出？（）（4.00分）</w:t>
      </w:r>
    </w:p>
    <w:p>
      <w:pPr>
        <w:ind w:left="0" w:right="0" w:firstLine="560"/>
        <w:spacing w:before="450" w:after="450" w:line="312" w:lineRule="auto"/>
      </w:pPr>
      <w:r>
        <w:rPr>
          <w:rFonts w:ascii="宋体" w:hAnsi="宋体" w:eastAsia="宋体" w:cs="宋体"/>
          <w:color w:val="000"/>
          <w:sz w:val="28"/>
          <w:szCs w:val="28"/>
        </w:rPr>
        <w:t xml:space="preserve">A.仲裁庭不能形成多数意见时，裁决应当按照首席仲裁员的意见作出</w:t>
      </w:r>
    </w:p>
    <w:p>
      <w:pPr>
        <w:ind w:left="0" w:right="0" w:firstLine="560"/>
        <w:spacing w:before="450" w:after="450" w:line="312" w:lineRule="auto"/>
      </w:pPr>
      <w:r>
        <w:rPr>
          <w:rFonts w:ascii="宋体" w:hAnsi="宋体" w:eastAsia="宋体" w:cs="宋体"/>
          <w:color w:val="000"/>
          <w:sz w:val="28"/>
          <w:szCs w:val="28"/>
        </w:rPr>
        <w:t xml:space="preserve">B.按照多数仲裁员的意见作出，少数仲裁员的不同意见可以记人笔录</w:t>
      </w:r>
    </w:p>
    <w:p>
      <w:pPr>
        <w:ind w:left="0" w:right="0" w:firstLine="560"/>
        <w:spacing w:before="450" w:after="450" w:line="312" w:lineRule="auto"/>
      </w:pPr>
      <w:r>
        <w:rPr>
          <w:rFonts w:ascii="宋体" w:hAnsi="宋体" w:eastAsia="宋体" w:cs="宋体"/>
          <w:color w:val="000"/>
          <w:sz w:val="28"/>
          <w:szCs w:val="28"/>
        </w:rPr>
        <w:t xml:space="preserve">3.仲裁机关在审理合同案件时，当事人申请财产保全的，仲裁委员会应将当事人的申请依照民事诉讼法的有关规定提交人民法院进行裁定。下列属于保全措施的是哪些？（）（4.00分）</w:t>
      </w:r>
    </w:p>
    <w:p>
      <w:pPr>
        <w:ind w:left="0" w:right="0" w:firstLine="560"/>
        <w:spacing w:before="450" w:after="450" w:line="312" w:lineRule="auto"/>
      </w:pPr>
      <w:r>
        <w:rPr>
          <w:rFonts w:ascii="宋体" w:hAnsi="宋体" w:eastAsia="宋体" w:cs="宋体"/>
          <w:color w:val="000"/>
          <w:sz w:val="28"/>
          <w:szCs w:val="28"/>
        </w:rPr>
        <w:t xml:space="preserve">B.变卖不易保存的货物并保存价款</w:t>
      </w:r>
    </w:p>
    <w:p>
      <w:pPr>
        <w:ind w:left="0" w:right="0" w:firstLine="560"/>
        <w:spacing w:before="450" w:after="450" w:line="312" w:lineRule="auto"/>
      </w:pPr>
      <w:r>
        <w:rPr>
          <w:rFonts w:ascii="宋体" w:hAnsi="宋体" w:eastAsia="宋体" w:cs="宋体"/>
          <w:color w:val="000"/>
          <w:sz w:val="28"/>
          <w:szCs w:val="28"/>
        </w:rPr>
        <w:t xml:space="preserve">C.冻结银行存款</w:t>
      </w:r>
    </w:p>
    <w:p>
      <w:pPr>
        <w:ind w:left="0" w:right="0" w:firstLine="560"/>
        <w:spacing w:before="450" w:after="450" w:line="312" w:lineRule="auto"/>
      </w:pPr>
      <w:r>
        <w:rPr>
          <w:rFonts w:ascii="宋体" w:hAnsi="宋体" w:eastAsia="宋体" w:cs="宋体"/>
          <w:color w:val="000"/>
          <w:sz w:val="28"/>
          <w:szCs w:val="28"/>
        </w:rPr>
        <w:t xml:space="preserve">D.查封、扣押货物</w:t>
      </w:r>
    </w:p>
    <w:p>
      <w:pPr>
        <w:ind w:left="0" w:right="0" w:firstLine="560"/>
        <w:spacing w:before="450" w:after="450" w:line="312" w:lineRule="auto"/>
      </w:pPr>
      <w:r>
        <w:rPr>
          <w:rFonts w:ascii="宋体" w:hAnsi="宋体" w:eastAsia="宋体" w:cs="宋体"/>
          <w:color w:val="000"/>
          <w:sz w:val="28"/>
          <w:szCs w:val="28"/>
        </w:rPr>
        <w:t xml:space="preserve">4.根据《仲裁法》的规定，仲裁裁决作出后，裁决书由仲裁员签名，加盖仲裁委员会印章。对裁决持不同意见的仲裁员，在裁决书作出时，可以选择的做法是下列哪几项？（）（4.00分）</w:t>
      </w:r>
    </w:p>
    <w:p>
      <w:pPr>
        <w:ind w:left="0" w:right="0" w:firstLine="560"/>
        <w:spacing w:before="450" w:after="450" w:line="312" w:lineRule="auto"/>
      </w:pPr>
      <w:r>
        <w:rPr>
          <w:rFonts w:ascii="宋体" w:hAnsi="宋体" w:eastAsia="宋体" w:cs="宋体"/>
          <w:color w:val="000"/>
          <w:sz w:val="28"/>
          <w:szCs w:val="28"/>
        </w:rPr>
        <w:t xml:space="preserve">A.在仲裁书上签名</w:t>
      </w:r>
    </w:p>
    <w:p>
      <w:pPr>
        <w:ind w:left="0" w:right="0" w:firstLine="560"/>
        <w:spacing w:before="450" w:after="450" w:line="312" w:lineRule="auto"/>
      </w:pPr>
      <w:r>
        <w:rPr>
          <w:rFonts w:ascii="宋体" w:hAnsi="宋体" w:eastAsia="宋体" w:cs="宋体"/>
          <w:color w:val="000"/>
          <w:sz w:val="28"/>
          <w:szCs w:val="28"/>
        </w:rPr>
        <w:t xml:space="preserve">B.不在仲裁书上签名</w:t>
      </w:r>
    </w:p>
    <w:p>
      <w:pPr>
        <w:ind w:left="0" w:right="0" w:firstLine="560"/>
        <w:spacing w:before="450" w:after="450" w:line="312" w:lineRule="auto"/>
      </w:pPr>
      <w:r>
        <w:rPr>
          <w:rFonts w:ascii="宋体" w:hAnsi="宋体" w:eastAsia="宋体" w:cs="宋体"/>
          <w:color w:val="000"/>
          <w:sz w:val="28"/>
          <w:szCs w:val="28"/>
        </w:rPr>
        <w:t xml:space="preserve">5.在仲裁程序中，一方当事人因另一方当事人的行为或者其他原因，可能使裁决不能执行或者难以执行的，可以申请采取财产保全措施。申请财产保全的正确程序是什么？（）（4.00分）</w:t>
      </w:r>
    </w:p>
    <w:p>
      <w:pPr>
        <w:ind w:left="0" w:right="0" w:firstLine="560"/>
        <w:spacing w:before="450" w:after="450" w:line="312" w:lineRule="auto"/>
      </w:pPr>
      <w:r>
        <w:rPr>
          <w:rFonts w:ascii="宋体" w:hAnsi="宋体" w:eastAsia="宋体" w:cs="宋体"/>
          <w:color w:val="000"/>
          <w:sz w:val="28"/>
          <w:szCs w:val="28"/>
        </w:rPr>
        <w:t xml:space="preserve">B.由当事人向仲裁委员会提出申请</w:t>
      </w:r>
    </w:p>
    <w:p>
      <w:pPr>
        <w:ind w:left="0" w:right="0" w:firstLine="560"/>
        <w:spacing w:before="450" w:after="450" w:line="312" w:lineRule="auto"/>
      </w:pPr>
      <w:r>
        <w:rPr>
          <w:rFonts w:ascii="宋体" w:hAnsi="宋体" w:eastAsia="宋体" w:cs="宋体"/>
          <w:color w:val="000"/>
          <w:sz w:val="28"/>
          <w:szCs w:val="28"/>
        </w:rPr>
        <w:t xml:space="preserve">D.仲裁委员会将当事人的申请提交人民法院</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1.仲裁庭的组成形式包括独任制仲裁庭和合议制仲裁庭两种。（2.00分）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2.组成人数为三人以上的仲裁庭，被称为合议仲裁庭。（2.00分）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3.当事人自收到裁决书之日起30日内，可以请求仲裁庭补正。（2.00分）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4.仲裁的证据保全只能由仲裁委员会依职权进行，但财产保全只能由法院进行。（2.00分）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5.中国仲裁机构的仲裁庭在开庭审理时，一般采取辩论式的开庭。（2.00分）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6.根据仲裁法的规定，不开庭仲裁、对某仲裁员实行回避等事项当事人有权共同约定。（2.00分）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7.仲裁庭组成形式的确定采取当事人选择为主，仲裁委员会主任指定为辅的做法。（2.00分）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8.仲裁员没有主动披露，自行请求回避的义务。（2.00分）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9.经中华人民共和国的涉外仲裁机构裁决的案件，如果该裁决被人民法院裁定不予执行，当事人可以向人民法院起诉。（2.00分）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10.申请财产保全有错误的，申请人应当赔偿被申请人因财产保全所遭受的损失。（2.00分）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1.简述仲裁裁决书的法律效力。（8.00分）</w:t>
      </w:r>
    </w:p>
    <w:p>
      <w:pPr>
        <w:ind w:left="0" w:right="0" w:firstLine="560"/>
        <w:spacing w:before="450" w:after="450" w:line="312" w:lineRule="auto"/>
      </w:pPr>
      <w:r>
        <w:rPr>
          <w:rFonts w:ascii="宋体" w:hAnsi="宋体" w:eastAsia="宋体" w:cs="宋体"/>
          <w:color w:val="000"/>
          <w:sz w:val="28"/>
          <w:szCs w:val="28"/>
        </w:rPr>
        <w:t xml:space="preserve">答：(1)当事人不得再以同一理由、就同一事实重新申请仲裁。我国经济合同仲裁条例规定：我国实行一次裁决制度，即生效后的裁决是解决当事人之间经济纠纷的最后决定，不得再争议。</w:t>
      </w:r>
    </w:p>
    <w:p>
      <w:pPr>
        <w:ind w:left="0" w:right="0" w:firstLine="560"/>
        <w:spacing w:before="450" w:after="450" w:line="312" w:lineRule="auto"/>
      </w:pPr>
      <w:r>
        <w:rPr>
          <w:rFonts w:ascii="宋体" w:hAnsi="宋体" w:eastAsia="宋体" w:cs="宋体"/>
          <w:color w:val="000"/>
          <w:sz w:val="28"/>
          <w:szCs w:val="28"/>
        </w:rPr>
        <w:t xml:space="preserve">(2)当事人不得向人民法院起诉。裁决生效后，已是期满不诉的案件，当事人不得再争议。如当事人再起诉，法院可不受理。</w:t>
      </w:r>
    </w:p>
    <w:p>
      <w:pPr>
        <w:ind w:left="0" w:right="0" w:firstLine="560"/>
        <w:spacing w:before="450" w:after="450" w:line="312" w:lineRule="auto"/>
      </w:pPr>
      <w:r>
        <w:rPr>
          <w:rFonts w:ascii="宋体" w:hAnsi="宋体" w:eastAsia="宋体" w:cs="宋体"/>
          <w:color w:val="000"/>
          <w:sz w:val="28"/>
          <w:szCs w:val="28"/>
        </w:rPr>
        <w:t xml:space="preserve">(3)当事人必须遵照生效裁决的条款和规定的期限自动履行。一方如果逾期不履行，另一方可向有管辖权的人民法院申请执行。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2.我国仲裁审理应遵循哪些原则？（8.00分）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第一、当事人自愿原则，也叫尊重当事人意愿原则，或称“当事人意思自治原则”，这是仲裁法最基本的原则。</w:t>
      </w:r>
    </w:p>
    <w:p>
      <w:pPr>
        <w:ind w:left="0" w:right="0" w:firstLine="560"/>
        <w:spacing w:before="450" w:after="450" w:line="312" w:lineRule="auto"/>
      </w:pPr>
      <w:r>
        <w:rPr>
          <w:rFonts w:ascii="宋体" w:hAnsi="宋体" w:eastAsia="宋体" w:cs="宋体"/>
          <w:color w:val="000"/>
          <w:sz w:val="28"/>
          <w:szCs w:val="28"/>
        </w:rPr>
        <w:t xml:space="preserve">第二、独立公正仲裁原则。</w:t>
      </w:r>
    </w:p>
    <w:p>
      <w:pPr>
        <w:ind w:left="0" w:right="0" w:firstLine="560"/>
        <w:spacing w:before="450" w:after="450" w:line="312" w:lineRule="auto"/>
      </w:pPr>
      <w:r>
        <w:rPr>
          <w:rFonts w:ascii="宋体" w:hAnsi="宋体" w:eastAsia="宋体" w:cs="宋体"/>
          <w:color w:val="000"/>
          <w:sz w:val="28"/>
          <w:szCs w:val="28"/>
        </w:rPr>
        <w:t xml:space="preserve">第三、根据事实、符合法律规定、公平合理解决纠纷的原则。</w:t>
      </w:r>
    </w:p>
    <w:p>
      <w:pPr>
        <w:ind w:left="0" w:right="0" w:firstLine="560"/>
        <w:spacing w:before="450" w:after="450" w:line="312" w:lineRule="auto"/>
      </w:pPr>
      <w:r>
        <w:rPr>
          <w:rFonts w:ascii="宋体" w:hAnsi="宋体" w:eastAsia="宋体" w:cs="宋体"/>
          <w:color w:val="000"/>
          <w:sz w:val="28"/>
          <w:szCs w:val="28"/>
        </w:rPr>
        <w:t xml:space="preserve">第四、一裁终局原则。</w:t>
      </w:r>
    </w:p>
    <w:p>
      <w:pPr>
        <w:ind w:left="0" w:right="0" w:firstLine="560"/>
        <w:spacing w:before="450" w:after="450" w:line="312" w:lineRule="auto"/>
      </w:pPr>
      <w:r>
        <w:rPr>
          <w:rFonts w:ascii="宋体" w:hAnsi="宋体" w:eastAsia="宋体" w:cs="宋体"/>
          <w:color w:val="000"/>
          <w:sz w:val="28"/>
          <w:szCs w:val="28"/>
        </w:rPr>
        <w:t xml:space="preserve">第五、仲裁国际化原则。</w:t>
      </w:r>
    </w:p>
    <w:p>
      <w:pPr>
        <w:ind w:left="0" w:right="0" w:firstLine="560"/>
        <w:spacing w:before="450" w:after="450" w:line="312" w:lineRule="auto"/>
      </w:pPr>
      <w:r>
        <w:rPr>
          <w:rFonts w:ascii="宋体" w:hAnsi="宋体" w:eastAsia="宋体" w:cs="宋体"/>
          <w:color w:val="000"/>
          <w:sz w:val="28"/>
          <w:szCs w:val="28"/>
        </w:rPr>
        <w:t xml:space="preserve">3.试述仲裁员的任职资格条件。（8.00分）</w:t>
      </w:r>
    </w:p>
    <w:p>
      <w:pPr>
        <w:ind w:left="0" w:right="0" w:firstLine="560"/>
        <w:spacing w:before="450" w:after="450" w:line="312" w:lineRule="auto"/>
      </w:pPr>
      <w:r>
        <w:rPr>
          <w:rFonts w:ascii="宋体" w:hAnsi="宋体" w:eastAsia="宋体" w:cs="宋体"/>
          <w:color w:val="000"/>
          <w:sz w:val="28"/>
          <w:szCs w:val="28"/>
        </w:rPr>
        <w:t xml:space="preserve">答：（1）曾任审判员的；</w:t>
      </w:r>
    </w:p>
    <w:p>
      <w:pPr>
        <w:ind w:left="0" w:right="0" w:firstLine="560"/>
        <w:spacing w:before="450" w:after="450" w:line="312" w:lineRule="auto"/>
      </w:pPr>
      <w:r>
        <w:rPr>
          <w:rFonts w:ascii="宋体" w:hAnsi="宋体" w:eastAsia="宋体" w:cs="宋体"/>
          <w:color w:val="000"/>
          <w:sz w:val="28"/>
          <w:szCs w:val="28"/>
        </w:rPr>
        <w:t xml:space="preserve">（2）从事法律研究、教学工作并具有中级以上职称的；</w:t>
      </w:r>
    </w:p>
    <w:p>
      <w:pPr>
        <w:ind w:left="0" w:right="0" w:firstLine="560"/>
        <w:spacing w:before="450" w:after="450" w:line="312" w:lineRule="auto"/>
      </w:pPr>
      <w:r>
        <w:rPr>
          <w:rFonts w:ascii="宋体" w:hAnsi="宋体" w:eastAsia="宋体" w:cs="宋体"/>
          <w:color w:val="000"/>
          <w:sz w:val="28"/>
          <w:szCs w:val="28"/>
        </w:rPr>
        <w:t xml:space="preserve">（3）具有法律知识、从事人力资源管理专业工作，满5年的；</w:t>
      </w:r>
    </w:p>
    <w:p>
      <w:pPr>
        <w:ind w:left="0" w:right="0" w:firstLine="560"/>
        <w:spacing w:before="450" w:after="450" w:line="312" w:lineRule="auto"/>
      </w:pPr>
      <w:r>
        <w:rPr>
          <w:rFonts w:ascii="宋体" w:hAnsi="宋体" w:eastAsia="宋体" w:cs="宋体"/>
          <w:color w:val="000"/>
          <w:sz w:val="28"/>
          <w:szCs w:val="28"/>
        </w:rPr>
        <w:t xml:space="preserve">（4）律师执业满三年的。</w:t>
      </w:r>
    </w:p>
    <w:p>
      <w:pPr>
        <w:ind w:left="0" w:right="0" w:firstLine="560"/>
        <w:spacing w:before="450" w:after="450" w:line="312" w:lineRule="auto"/>
      </w:pPr>
      <w:r>
        <w:rPr>
          <w:rFonts w:ascii="宋体" w:hAnsi="宋体" w:eastAsia="宋体" w:cs="宋体"/>
          <w:color w:val="000"/>
          <w:sz w:val="28"/>
          <w:szCs w:val="28"/>
        </w:rPr>
        <w:t xml:space="preserve">案例分析题（围绕案情，结合所学知识，根据相关法律规定，回答问题。本题16分）（总分16.00）</w:t>
      </w:r>
    </w:p>
    <w:p>
      <w:pPr>
        <w:ind w:left="0" w:right="0" w:firstLine="560"/>
        <w:spacing w:before="450" w:after="450" w:line="312" w:lineRule="auto"/>
      </w:pPr>
      <w:r>
        <w:rPr>
          <w:rFonts w:ascii="宋体" w:hAnsi="宋体" w:eastAsia="宋体" w:cs="宋体"/>
          <w:color w:val="000"/>
          <w:sz w:val="28"/>
          <w:szCs w:val="28"/>
        </w:rPr>
        <w:t xml:space="preserve">1.某修配厂与某研究所签订一份技术转让合同，合同中规定：“因本合同发生的一切争议应提交A市仲裁委员会仲裁，或者向合同双方所在地及A市仲裁委员会所在地的A市B区人民法院提起诉讼”。合同履行过程中，修配厂认为该项技术存在缺陷，双方发生争议。修配厂据此向A仲裁委员会申请仲裁，双方当事人均未选定仲裁员，共同委托仲裁委员会主任某丁指定仲裁员组成仲裁庭。某丁于是指定了某甲、某乙、某丙三名仲裁员。修配厂认为某甲与研究所有利害关系，申请其回避。首席仲裁员某丙审查后确认申请理由不实，决定公开审理。研究所对此不服，仲裁庭经过研究，又决定不公开审理。研究所在开庭期间未经仲裁庭许可中途退庭，仲裁庭因此决定中止仲裁程序。一周后研究所表示愿意出庭，仲裁庭决定再次开庭。开庭前仲裁委员会指定某机构对该项技术进行了鉴定，但始终未告知当事人鉴定报告的内容，只由仲裁庭内部掌握和参考。裁决作出后，修配厂以仲裁员某甲在仲裁该案时应予回避而未回避为由，向A市中级人民法院申请撤销裁决。</w:t>
      </w:r>
    </w:p>
    <w:p>
      <w:pPr>
        <w:ind w:left="0" w:right="0" w:firstLine="560"/>
        <w:spacing w:before="450" w:after="450" w:line="312" w:lineRule="auto"/>
      </w:pPr>
      <w:r>
        <w:rPr>
          <w:rFonts w:ascii="宋体" w:hAnsi="宋体" w:eastAsia="宋体" w:cs="宋体"/>
          <w:color w:val="000"/>
          <w:sz w:val="28"/>
          <w:szCs w:val="28"/>
        </w:rPr>
        <w:t xml:space="preserve">根据以上情况介绍，指出仲裁协议以及仲裁庭、仲裁员存在哪些法律上的问题，并说明理由或正确的做法。（16.00分）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仲裁法》第16条的规定本案中的仲裁协议既有提交仲裁的约定又有提起诉讼的约定违反了《仲裁法》“或裁或审”的原则即存在仲裁协议的情况下只能中请仲裁而不能提起诉讼除非仲裁协议无效。因此本案中的仲裁协议是无效的当事人不得依其提起仲裁。</w:t>
      </w:r>
    </w:p>
    <w:p>
      <w:pPr>
        <w:ind w:left="0" w:right="0" w:firstLine="560"/>
        <w:spacing w:before="450" w:after="450" w:line="312" w:lineRule="auto"/>
      </w:pPr>
      <w:r>
        <w:rPr>
          <w:rFonts w:ascii="宋体" w:hAnsi="宋体" w:eastAsia="宋体" w:cs="宋体"/>
          <w:color w:val="000"/>
          <w:sz w:val="28"/>
          <w:szCs w:val="28"/>
        </w:rPr>
        <w:t xml:space="preserve">(2)《仲裁法》第31条规定双方当事人约定仲裁庭由3名仲裁员组成的应当各自选定或者各自委托．仲裁委员会主任指定1名仲裁员第三名仲裁员由当事人双方共同选定或者共同委托仲裁委员会主任指定。第三名仲截员为首席仲裁员。本案中双方当事人共同委托仲裁委受会主任指定仲裁员主任指定3当仲裁员组成仲裁庭违反《仲裁法》第31条的规定。</w:t>
      </w:r>
    </w:p>
    <w:p>
      <w:pPr>
        <w:ind w:left="0" w:right="0" w:firstLine="560"/>
        <w:spacing w:before="450" w:after="450" w:line="312" w:lineRule="auto"/>
      </w:pPr>
      <w:r>
        <w:rPr>
          <w:rFonts w:ascii="宋体" w:hAnsi="宋体" w:eastAsia="宋体" w:cs="宋体"/>
          <w:color w:val="000"/>
          <w:sz w:val="28"/>
          <w:szCs w:val="28"/>
        </w:rPr>
        <w:t xml:space="preserve">(3)仲裁员甲是否回避亩当由仲裁委员会主任丁决定。而不是由首席仲裁员丙决定。</w:t>
      </w:r>
    </w:p>
    <w:p>
      <w:pPr>
        <w:ind w:left="0" w:right="0" w:firstLine="560"/>
        <w:spacing w:before="450" w:after="450" w:line="312" w:lineRule="auto"/>
      </w:pPr>
      <w:r>
        <w:rPr>
          <w:rFonts w:ascii="宋体" w:hAnsi="宋体" w:eastAsia="宋体" w:cs="宋体"/>
          <w:color w:val="000"/>
          <w:sz w:val="28"/>
          <w:szCs w:val="28"/>
        </w:rPr>
        <w:t xml:space="preserve">(4)仲裁原则上不公开进行当事人协议公开的可以公开进行。但涉及国家秘密的除外。因此本案中由于双方当事人就公开进行仲裁问题并未达成协议因此仲裁庭决定公开进行的决定是错误的(5)《仲裁法》第42条第2款规定被中请人经书面通知无正当理由不到庭或者未经仲裁庭许可中途退庭的可以缺篇裁决。因此本案中仲裁庭决定中止裁决是下正确的。</w:t>
      </w:r>
    </w:p>
    <w:p>
      <w:pPr>
        <w:ind w:left="0" w:right="0" w:firstLine="560"/>
        <w:spacing w:before="450" w:after="450" w:line="312" w:lineRule="auto"/>
      </w:pPr>
      <w:r>
        <w:rPr>
          <w:rFonts w:ascii="宋体" w:hAnsi="宋体" w:eastAsia="宋体" w:cs="宋体"/>
          <w:color w:val="000"/>
          <w:sz w:val="28"/>
          <w:szCs w:val="28"/>
        </w:rPr>
        <w:t xml:space="preserve">(6)《仲裁法》第45条规定证据应当在开庭时出示当事人可以质证。而本案中鉴定意见为证据因此仲裁庭不公开该证据的做法是错误的。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2024-09-20T03:10:09+08:00</dcterms:created>
  <dcterms:modified xsi:type="dcterms:W3CDTF">2024-09-20T03:10:09+08:00</dcterms:modified>
</cp:coreProperties>
</file>

<file path=docProps/custom.xml><?xml version="1.0" encoding="utf-8"?>
<Properties xmlns="http://schemas.openxmlformats.org/officeDocument/2006/custom-properties" xmlns:vt="http://schemas.openxmlformats.org/officeDocument/2006/docPropsVTypes"/>
</file>