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理论中心组关于主题教育研讨发言范文（精选合集）</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理论中心组关于主题教育研讨发言范文理论中心组关于主题教育研讨发言范文同志们：党的十八大以来，总书记对整治形式主义、官僚主义始终高度重视，发表了一系列重要讲话，作出了一系列重要指示批示，要求全党充分认识形式主义、官僚主义的长期性、复...</w:t>
      </w:r>
    </w:p>
    <w:p>
      <w:pPr>
        <w:ind w:left="0" w:right="0" w:firstLine="560"/>
        <w:spacing w:before="450" w:after="450" w:line="312" w:lineRule="auto"/>
      </w:pPr>
      <w:r>
        <w:rPr>
          <w:rFonts w:ascii="黑体" w:hAnsi="黑体" w:eastAsia="黑体" w:cs="黑体"/>
          <w:color w:val="000000"/>
          <w:sz w:val="36"/>
          <w:szCs w:val="36"/>
          <w:b w:val="1"/>
          <w:bCs w:val="1"/>
        </w:rPr>
        <w:t xml:space="preserve">第一篇：理论中心组关于主题教育研讨发言范文</w:t>
      </w:r>
    </w:p>
    <w:p>
      <w:pPr>
        <w:ind w:left="0" w:right="0" w:firstLine="560"/>
        <w:spacing w:before="450" w:after="450" w:line="312" w:lineRule="auto"/>
      </w:pPr>
      <w:r>
        <w:rPr>
          <w:rFonts w:ascii="宋体" w:hAnsi="宋体" w:eastAsia="宋体" w:cs="宋体"/>
          <w:color w:val="000"/>
          <w:sz w:val="28"/>
          <w:szCs w:val="28"/>
        </w:rPr>
        <w:t xml:space="preserve">理论中心组关于主题教育研讨发言范文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总书记对整治形式主义、官僚主义始终高度重视，发表了一系列重要讲话，作出了一系列重要指示批示，要求全党充分认识形式主义、官僚主义的长期性、复杂性、多样性、变异性，坚决与之作斗争。当前，全党更将力戒形式主义、官僚主义作为“不忘初心、牢记使命”主题教育的重要内容，进一步彰显了党中央整治形式主义、官僚主义的坚决态度和坚强决心。</w:t>
      </w:r>
    </w:p>
    <w:p>
      <w:pPr>
        <w:ind w:left="0" w:right="0" w:firstLine="560"/>
        <w:spacing w:before="450" w:after="450" w:line="312" w:lineRule="auto"/>
      </w:pPr>
      <w:r>
        <w:rPr>
          <w:rFonts w:ascii="宋体" w:hAnsi="宋体" w:eastAsia="宋体" w:cs="宋体"/>
          <w:color w:val="000"/>
          <w:sz w:val="28"/>
          <w:szCs w:val="28"/>
        </w:rPr>
        <w:t xml:space="preserve">一、从党的发展历程中认识形式主义、官僚主义问题的严重性和危害性</w:t>
      </w:r>
    </w:p>
    <w:p>
      <w:pPr>
        <w:ind w:left="0" w:right="0" w:firstLine="560"/>
        <w:spacing w:before="450" w:after="450" w:line="312" w:lineRule="auto"/>
      </w:pPr>
      <w:r>
        <w:rPr>
          <w:rFonts w:ascii="宋体" w:hAnsi="宋体" w:eastAsia="宋体" w:cs="宋体"/>
          <w:color w:val="000"/>
          <w:sz w:val="28"/>
          <w:szCs w:val="28"/>
        </w:rPr>
        <w:t xml:space="preserve">我们党成立后，无论是革命战争年代，还是全面执政后，都一贯重视反对形式主义和官僚主义问题。1930年，毛泽东同志在《反对本本主义》中指出“为什么党的策略路线总是不能深入群众，就是形式主义在那里作怪。1933年，他在《必须注意经济工作》的报告中指出“要把官僚主义方式这个极坏的家伙抛到粪缸里去，因为没有一个同志喜欢它”。1980年，邓小平同志在《党和国家领导制度的改革》中指出了官僚主义现象的主要表现和危害，要求必须坚决改革现行制度中的弊端，整顿思想作风，从而解决官僚主义问题。2024年，江泽民同志在《关于改进党的作风》中指出:“官僚主义,在很大程度上源于我国封建社会形成的‘官本位’意识。”2024年，总书记在十九届中央政治局的民主生活会上强调“形式主义、官僚主义同我们党的性质宗旨和优良作风格格不入，是我们党的大敌、人民的大敌。”特别是总书记准确形象地给形式主义、官僚主义画了“肖像”：形式主义具体表现为知行不一、不求实效，文山会海、花拳绣腿，贪图虚名、弄虚作假;官僚主义具体表现为脱离实际、脱离群众，高高在上、漠视现实，唯我独尊、自我膨胀。</w:t>
      </w:r>
    </w:p>
    <w:p>
      <w:pPr>
        <w:ind w:left="0" w:right="0" w:firstLine="560"/>
        <w:spacing w:before="450" w:after="450" w:line="312" w:lineRule="auto"/>
      </w:pPr>
      <w:r>
        <w:rPr>
          <w:rFonts w:ascii="宋体" w:hAnsi="宋体" w:eastAsia="宋体" w:cs="宋体"/>
          <w:color w:val="000"/>
          <w:sz w:val="28"/>
          <w:szCs w:val="28"/>
        </w:rPr>
        <w:t xml:space="preserve">我们可以认识到，我党历届领导同志对党员干部中存在的各种形式主义、官僚主义现象，都进行了揭露和批判，这就说明其具有顽固性、反复性和极度危害性。形式主义背后是功利主义、实用主义作祟，政绩观错位、责任心缺失;官僚主义背后是官本位思想，严重脱离实际、脱离群众。形式主义、官僚主义是党内存在的突出矛盾和问题，是阻碍党的路线方针政策和党中央重大决策部署管理落实的大敌，是对“两个维护”的极大破坏。</w:t>
      </w:r>
    </w:p>
    <w:p>
      <w:pPr>
        <w:ind w:left="0" w:right="0" w:firstLine="560"/>
        <w:spacing w:before="450" w:after="450" w:line="312" w:lineRule="auto"/>
      </w:pPr>
      <w:r>
        <w:rPr>
          <w:rFonts w:ascii="宋体" w:hAnsi="宋体" w:eastAsia="宋体" w:cs="宋体"/>
          <w:color w:val="000"/>
          <w:sz w:val="28"/>
          <w:szCs w:val="28"/>
        </w:rPr>
        <w:t xml:space="preserve">二、坚决打赢整治形式主义、官僚主义攻坚战</w:t>
      </w:r>
    </w:p>
    <w:p>
      <w:pPr>
        <w:ind w:left="0" w:right="0" w:firstLine="560"/>
        <w:spacing w:before="450" w:after="450" w:line="312" w:lineRule="auto"/>
      </w:pPr>
      <w:r>
        <w:rPr>
          <w:rFonts w:ascii="宋体" w:hAnsi="宋体" w:eastAsia="宋体" w:cs="宋体"/>
          <w:color w:val="000"/>
          <w:sz w:val="28"/>
          <w:szCs w:val="28"/>
        </w:rPr>
        <w:t xml:space="preserve">整治形式主义、官僚主义是作风问题，更是严肃的政治问题，具有长期性、复杂性、多样性、变异性，是难啃的硬骨头、粘牙的芝麻糖。我们要以开展“不忘初心、牢记使命”主题教育为契机，以坚持不懈的愚公移山精神、刀刃向内的自我革命精神，多措并举、综合施策，坚决打赢这场硬仗。</w:t>
      </w:r>
    </w:p>
    <w:p>
      <w:pPr>
        <w:ind w:left="0" w:right="0" w:firstLine="560"/>
        <w:spacing w:before="450" w:after="450" w:line="312" w:lineRule="auto"/>
      </w:pPr>
      <w:r>
        <w:rPr>
          <w:rFonts w:ascii="宋体" w:hAnsi="宋体" w:eastAsia="宋体" w:cs="宋体"/>
          <w:color w:val="000"/>
          <w:sz w:val="28"/>
          <w:szCs w:val="28"/>
        </w:rPr>
        <w:t xml:space="preserve">第一，打赢攻坚战，必须高举思想旗帜。形式主义、官僚主义问题的产生，归根结底是世界观、人生观、价值观出了问题。我们要高举习近平新时代中国特色社会主义思想旗帜，认真学习领会贯彻总书记重要讲话和指示批示精神，进一步加强思想建设，持续从入党初心中汲取精神食粮、补足精神之钙，帮助党员干部检视心灵、洗涤灵魂，校准价值坐标，坚守理想信念，在真学真信中夯实政治定力，在学思践悟中坚定必胜信念，在知行合一中争做先行者和斗争者。具体而言，就是要利用各类媒体、学习的平台、宣讲团等，持续宣传习近平新时代中国特色社会主义思想和党的十九大精神，以及在工作中不断涌现的先进事迹、先进个人，在全社会形成舍我其谁、担当作为、勇于奉献的正能量。同时，要及时曝光违反“四风”问题典型案例，给党员干部予警示和教育。</w:t>
      </w:r>
    </w:p>
    <w:p>
      <w:pPr>
        <w:ind w:left="0" w:right="0" w:firstLine="560"/>
        <w:spacing w:before="450" w:after="450" w:line="312" w:lineRule="auto"/>
      </w:pPr>
      <w:r>
        <w:rPr>
          <w:rFonts w:ascii="宋体" w:hAnsi="宋体" w:eastAsia="宋体" w:cs="宋体"/>
          <w:color w:val="000"/>
          <w:sz w:val="28"/>
          <w:szCs w:val="28"/>
        </w:rPr>
        <w:t xml:space="preserve">第二，打赢攻坚战，必须践行党的群众路线。群众路线是党的生命线和根本工作路线。要教育和引导党员干部自觉增强宗旨意识和群众观念，站稳人民立场，践行群众路线，贯彻以人民为中心的发展思想。要真正把人民拥护不拥护、赞成不赞成、高兴不高兴、答应不答应作为衡量一切工作得失的根本标准，凡是群众反映强烈的问题要严肃认真对待，凡是损害群众利益的行为要坚决纠正。具体而言，就是要以主题教育为契机，深入推进我市的主题教育“1+12+1”专项整治工作，切实做到边学边查边改。要继续开展“走千家进万户”活动，倾听群众呼声、心系群众冷暖，着力纠正和解决损害群众利益的行为和问题。要依托***、信访举报平台等，及时受理群众举报，综合研判民意突出问题，全力化解矛盾问题。</w:t>
      </w:r>
    </w:p>
    <w:p>
      <w:pPr>
        <w:ind w:left="0" w:right="0" w:firstLine="560"/>
        <w:spacing w:before="450" w:after="450" w:line="312" w:lineRule="auto"/>
      </w:pPr>
      <w:r>
        <w:rPr>
          <w:rFonts w:ascii="宋体" w:hAnsi="宋体" w:eastAsia="宋体" w:cs="宋体"/>
          <w:color w:val="000"/>
          <w:sz w:val="28"/>
          <w:szCs w:val="28"/>
        </w:rPr>
        <w:t xml:space="preserve">第三，打赢攻坚战，必须抓住“关键少数”。形式主义、官僚主义往往是问题出在下面，根子却在上边。要通过抓住关键少数，带动大多数。要强化各级党组织班子特别是“一把手”的思想政治建设，牢固树立“四个意识”，自觉坚定“四个自信”，坚决做到“两个维护”，以良好政治文化涵养良好政治生态。要压实各级党组织的主体责任，把整治形式主义、官僚主义纳入党的建设总体安排部署。各级领导干部要带头查摆自身存在的问题，坚决予以改正，并以上率下，身体力行，带头树立正确政绩观、转变作风，形成“头雁效应”。我们纪检监察机关将结合日常监督工作，把整治形式主义、官僚主义摆在突出位置，全面加强对贯彻落实党中央及省市、海城市委重大决策部署情况的监督检查，综合运用监督执纪“四种形态”，及时发现问题、纠正偏差、问责追责。要通过严惩，管出习惯、化风成俗。</w:t>
      </w:r>
    </w:p>
    <w:p>
      <w:pPr>
        <w:ind w:left="0" w:right="0" w:firstLine="560"/>
        <w:spacing w:before="450" w:after="450" w:line="312" w:lineRule="auto"/>
      </w:pPr>
      <w:r>
        <w:rPr>
          <w:rFonts w:ascii="宋体" w:hAnsi="宋体" w:eastAsia="宋体" w:cs="宋体"/>
          <w:color w:val="000"/>
          <w:sz w:val="28"/>
          <w:szCs w:val="28"/>
        </w:rPr>
        <w:t xml:space="preserve">第四，打赢攻坚战，必须紧盯新动向新表现。形式主义、官僚主义的表现随着时代的不同而不断变异，这就要求我们要紧密联系具体实际，既要解决老问题也解决新问题，既要解决显性问题也解决隐性问题，既要解决浅表问题也解决深层次问题。我们纪检监察机关将继续加强分析研判，准确把握其多样性和变异性，坚持抓常、抓细、抓长，以“抓铁有痕、踏石留印”的劲头，抓出习惯、抓出长效。</w:t>
      </w:r>
    </w:p>
    <w:p>
      <w:pPr>
        <w:ind w:left="0" w:right="0" w:firstLine="560"/>
        <w:spacing w:before="450" w:after="450" w:line="312" w:lineRule="auto"/>
      </w:pPr>
      <w:r>
        <w:rPr>
          <w:rFonts w:ascii="宋体" w:hAnsi="宋体" w:eastAsia="宋体" w:cs="宋体"/>
          <w:color w:val="000"/>
          <w:sz w:val="28"/>
          <w:szCs w:val="28"/>
        </w:rPr>
        <w:t xml:space="preserve">以上，是我的一些体会，请同志们批评指正。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第二篇：市委理论中心组主题教育研讨发言稿</w:t>
      </w:r>
    </w:p>
    <w:p>
      <w:pPr>
        <w:ind w:left="0" w:right="0" w:firstLine="560"/>
        <w:spacing w:before="450" w:after="450" w:line="312" w:lineRule="auto"/>
      </w:pPr>
      <w:r>
        <w:rPr>
          <w:rFonts w:ascii="宋体" w:hAnsi="宋体" w:eastAsia="宋体" w:cs="宋体"/>
          <w:color w:val="000"/>
          <w:sz w:val="28"/>
          <w:szCs w:val="28"/>
        </w:rPr>
        <w:t xml:space="preserve">市委理论中心组主题教育研讨发言稿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总书记对整治形式主义、官僚主义始终高度重视，发表了一系列重要讲话，作出了一系列重要指示批示，要求全党充分认识形式主义、官僚主义的长期性、复杂性、多样性、变异性，坚决与之作斗争。当前，全党更将力戒形式主义、官僚主义作为XXX主题教育的重要内容，进一步彰显了党中央整治形式主义、官僚主义的坚决态度和坚强决心。</w:t>
      </w:r>
    </w:p>
    <w:p>
      <w:pPr>
        <w:ind w:left="0" w:right="0" w:firstLine="560"/>
        <w:spacing w:before="450" w:after="450" w:line="312" w:lineRule="auto"/>
      </w:pPr>
      <w:r>
        <w:rPr>
          <w:rFonts w:ascii="宋体" w:hAnsi="宋体" w:eastAsia="宋体" w:cs="宋体"/>
          <w:color w:val="000"/>
          <w:sz w:val="28"/>
          <w:szCs w:val="28"/>
        </w:rPr>
        <w:t xml:space="preserve">一、从党的发展历程中认识形式主义、官僚主义问题的严重性和危害性</w:t>
      </w:r>
    </w:p>
    <w:p>
      <w:pPr>
        <w:ind w:left="0" w:right="0" w:firstLine="560"/>
        <w:spacing w:before="450" w:after="450" w:line="312" w:lineRule="auto"/>
      </w:pPr>
      <w:r>
        <w:rPr>
          <w:rFonts w:ascii="宋体" w:hAnsi="宋体" w:eastAsia="宋体" w:cs="宋体"/>
          <w:color w:val="000"/>
          <w:sz w:val="28"/>
          <w:szCs w:val="28"/>
        </w:rPr>
        <w:t xml:space="preserve">我们党成立后，无论是革命战争年代，还是全面执政后，都一贯重视反对形式主义和官僚主义问题。1930年，毛泽东同志在《反对本本主义》中指出“为什么党的策略路线总是不能深入群众，就是形式主义在那里作怪。1933年，他在《必须注意经济工作》的报告中指出“要把官僚主义方式这个极坏的家伙抛到粪缸里去，因为没有一个同志喜欢它”。1980年，邓小平同志在《党和国家领导制度的改革》中指出了官僚主义现象的主要表现和危害，要求必须坚决改革现行制度中的弊端，整顿思想作风，从而解决官僚主义问题。2024年，江泽民同志在《关于改进党的作风》中指出:“官僚主义,在很大程度上源于我国封建社会形成的‘官本位’意识。”2024年，总书记在十九届中央政治局的民主生活会上强调“形式主义、官僚主义同我们党的性质宗旨和优良作风格格不入，是我们党的大敌、人民的大敌。”特别是总书记准确形象地给形式主义、官僚主义画了“肖像”：形式主义具体表现为知行不一、不求实效，文山会海、花拳绣腿，贪图虚名、弄虚作假;官僚主义具体表现为脱离实际、脱离群众，高高在上、漠视现实，唯我独尊、自我膨胀。</w:t>
      </w:r>
    </w:p>
    <w:p>
      <w:pPr>
        <w:ind w:left="0" w:right="0" w:firstLine="560"/>
        <w:spacing w:before="450" w:after="450" w:line="312" w:lineRule="auto"/>
      </w:pPr>
      <w:r>
        <w:rPr>
          <w:rFonts w:ascii="宋体" w:hAnsi="宋体" w:eastAsia="宋体" w:cs="宋体"/>
          <w:color w:val="000"/>
          <w:sz w:val="28"/>
          <w:szCs w:val="28"/>
        </w:rPr>
        <w:t xml:space="preserve">我们可以认识到，我党历届领导同志对党员干部中存在的各种形式主义、官僚主义现象，都进行了揭露和批判，这就说明其具有顽固性、反复性和极度危害性。形式主义背后是功利主义、实用主义作祟，政绩观错位、责任心缺失;官僚主义背后是官本位思想，严重脱离实际、脱离群众。形式主义、官僚主义是党内存在的突出矛盾和问题，是阻碍党的路线方针政策和党中央重大决策部署管理落实的大敌，是对“两个维护”的极大破坏。</w:t>
      </w:r>
    </w:p>
    <w:p>
      <w:pPr>
        <w:ind w:left="0" w:right="0" w:firstLine="560"/>
        <w:spacing w:before="450" w:after="450" w:line="312" w:lineRule="auto"/>
      </w:pPr>
      <w:r>
        <w:rPr>
          <w:rFonts w:ascii="宋体" w:hAnsi="宋体" w:eastAsia="宋体" w:cs="宋体"/>
          <w:color w:val="000"/>
          <w:sz w:val="28"/>
          <w:szCs w:val="28"/>
        </w:rPr>
        <w:t xml:space="preserve">二、坚决打赢整治形式主义、官僚主义攻坚战</w:t>
      </w:r>
    </w:p>
    <w:p>
      <w:pPr>
        <w:ind w:left="0" w:right="0" w:firstLine="560"/>
        <w:spacing w:before="450" w:after="450" w:line="312" w:lineRule="auto"/>
      </w:pPr>
      <w:r>
        <w:rPr>
          <w:rFonts w:ascii="宋体" w:hAnsi="宋体" w:eastAsia="宋体" w:cs="宋体"/>
          <w:color w:val="000"/>
          <w:sz w:val="28"/>
          <w:szCs w:val="28"/>
        </w:rPr>
        <w:t xml:space="preserve">整治形式主义、官僚主义是作风问题，更是严肃的政治问题，具有长期性、复杂性、多样性、变异性，是难啃的硬骨头、粘牙的芝麻糖。我们要以开展XX主题教育为契机，以坚持不懈的愚公移山精神、刀刃向内的自我革命精神，多措并举、综合施策，坚决打赢这场硬仗。</w:t>
      </w:r>
    </w:p>
    <w:p>
      <w:pPr>
        <w:ind w:left="0" w:right="0" w:firstLine="560"/>
        <w:spacing w:before="450" w:after="450" w:line="312" w:lineRule="auto"/>
      </w:pPr>
      <w:r>
        <w:rPr>
          <w:rFonts w:ascii="宋体" w:hAnsi="宋体" w:eastAsia="宋体" w:cs="宋体"/>
          <w:color w:val="000"/>
          <w:sz w:val="28"/>
          <w:szCs w:val="28"/>
        </w:rPr>
        <w:t xml:space="preserve">第一，打赢攻坚战，必须高举思想旗帜。形式主义、官僚主义问题的产生，归根结底是世界观、人生观、价值观出了问题。我们要高举习近平新时代中国特色社会主义思想旗帜，认真学习领会贯彻总书记重要讲话和指示批示精神，进一步加强思想建设，持续从入党初心中汲取精神食粮、补足精神之钙，帮助党员干部检视心灵、洗涤灵魂，校准价值坐标，坚守理想信念，在真学真信中夯实政治定力，在学思践悟中坚定必胜信念，在知行合一中争做先行者和斗争者。具体而言，就是要利用各类媒体、学习的平台、宣讲团等，持续宣传习近平新时代中国特色社会主义思想和党的十九大精神，以及在工作中不断涌现的先进事迹、先进个人，在全社会形成舍我其谁、担当作为、勇于奉献的正能量。同时，要及时曝光违反“四风”问题典型案例，给党员干部予警示和教育。</w:t>
      </w:r>
    </w:p>
    <w:p>
      <w:pPr>
        <w:ind w:left="0" w:right="0" w:firstLine="560"/>
        <w:spacing w:before="450" w:after="450" w:line="312" w:lineRule="auto"/>
      </w:pPr>
      <w:r>
        <w:rPr>
          <w:rFonts w:ascii="宋体" w:hAnsi="宋体" w:eastAsia="宋体" w:cs="宋体"/>
          <w:color w:val="000"/>
          <w:sz w:val="28"/>
          <w:szCs w:val="28"/>
        </w:rPr>
        <w:t xml:space="preserve">第二，打赢攻坚战，必须践行党的群众路线。群众路线是党的生命线和根本工作路线。要教育和引导党员干部自觉增强宗旨意识和群众观念，站稳人民立场，践行群众路线，贯彻以人民为中心的发展思想。要真正把人民拥护不拥护、赞成不赞成、高兴不高兴、答应不答应作为衡量一切工作得失的根本标准，凡是群众反映强烈的问题要严肃认真对待，凡是损害群众利益的行为要坚决纠正。具体而言，就是要以主题教育为契机，深入推进我市的主题教育“1+12+1”专项整治工作，切实做到边学边查边改。要继续开展“走千家进万户”活动，倾听群众呼声、心系群众冷暖，着力纠正和解决损害群众利益的行为和问题。要依托***、信访举报平台等，及时受理群众举报，综合研判民意突出问题，全力化解矛盾问题。</w:t>
      </w:r>
    </w:p>
    <w:p>
      <w:pPr>
        <w:ind w:left="0" w:right="0" w:firstLine="560"/>
        <w:spacing w:before="450" w:after="450" w:line="312" w:lineRule="auto"/>
      </w:pPr>
      <w:r>
        <w:rPr>
          <w:rFonts w:ascii="宋体" w:hAnsi="宋体" w:eastAsia="宋体" w:cs="宋体"/>
          <w:color w:val="000"/>
          <w:sz w:val="28"/>
          <w:szCs w:val="28"/>
        </w:rPr>
        <w:t xml:space="preserve">第三，打赢攻坚战，必须抓住“关键少数”。形式主义、官僚主义往往是问题出在下面，根子却在上边。要通过抓住关键少数，带动大多数。要强化各级党组织班子特别是“一把手”的思想政治建设，牢固树立“四个意识”，自觉坚定“四个自信”，坚决做到“两个维护”，以良好政治文化涵养良好政治生态。要压实各级党组织的主体责任，把整治形式主义、官僚主义纳入党的建设总体安排部署。各级领导干部要带头查摆自身存在的问题，坚决予以改正，并以上率下，身体力行，带头树立正确政绩观、转变作风，形成“头雁效应”。我们纪检监察机关将结合日常监督工作，把整治形式主义、官僚主义摆在突出位置，全面加强对贯彻落实党中央及省市、海城市委重大决策部署情况的监督检查，综合运用监督执纪“四种形态”，及时发现问题、纠正偏差、问责追责。要通过严惩，管出习惯、化风成俗。</w:t>
      </w:r>
    </w:p>
    <w:p>
      <w:pPr>
        <w:ind w:left="0" w:right="0" w:firstLine="560"/>
        <w:spacing w:before="450" w:after="450" w:line="312" w:lineRule="auto"/>
      </w:pPr>
      <w:r>
        <w:rPr>
          <w:rFonts w:ascii="宋体" w:hAnsi="宋体" w:eastAsia="宋体" w:cs="宋体"/>
          <w:color w:val="000"/>
          <w:sz w:val="28"/>
          <w:szCs w:val="28"/>
        </w:rPr>
        <w:t xml:space="preserve">第四，打赢攻坚战，必须紧盯新动向新表现。形式主义、官僚主义的表现随着时代的不同而不断变异，这就要求我们要紧密联系具体实际，既要解决老问题也解决新问题，既要解决显性问题也解决隐性问题，既要解决浅表问题也解决深层次问题。我们纪检监察机关将继续加强分析研判，准确把握其多样性和变异性，坚持抓常、抓细、抓长，以“抓铁有痕、踏石留印”的劲头，抓出习惯、抓出长效。</w:t>
      </w:r>
    </w:p>
    <w:p>
      <w:pPr>
        <w:ind w:left="0" w:right="0" w:firstLine="560"/>
        <w:spacing w:before="450" w:after="450" w:line="312" w:lineRule="auto"/>
      </w:pPr>
      <w:r>
        <w:rPr>
          <w:rFonts w:ascii="宋体" w:hAnsi="宋体" w:eastAsia="宋体" w:cs="宋体"/>
          <w:color w:val="000"/>
          <w:sz w:val="28"/>
          <w:szCs w:val="28"/>
        </w:rPr>
        <w:t xml:space="preserve">以上，是我的一些体会，请同志们批评指正。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第三篇：市委理论中心组研讨发言</w:t>
      </w:r>
    </w:p>
    <w:p>
      <w:pPr>
        <w:ind w:left="0" w:right="0" w:firstLine="560"/>
        <w:spacing w:before="450" w:after="450" w:line="312" w:lineRule="auto"/>
      </w:pPr>
      <w:r>
        <w:rPr>
          <w:rFonts w:ascii="宋体" w:hAnsi="宋体" w:eastAsia="宋体" w:cs="宋体"/>
          <w:color w:val="000"/>
          <w:sz w:val="28"/>
          <w:szCs w:val="28"/>
        </w:rPr>
        <w:t xml:space="preserve">加快形成以国内大循环为主体、国内国际双循环相互促进的新发展格局，是党中央根据我国发展阶段、环境、条件变化作出的重大战略抉择，是一场事关全局的系统性深层次变革。“双循环”新发展格局提出以后，各方面的专家学者都在热议，作了很多解读探讨，我在学习中对这方面的问题也作了一些思考，感到对这一新发展格局可以从这么几个层面来认识：</w:t>
      </w:r>
    </w:p>
    <w:p>
      <w:pPr>
        <w:ind w:left="0" w:right="0" w:firstLine="560"/>
        <w:spacing w:before="450" w:after="450" w:line="312" w:lineRule="auto"/>
      </w:pPr>
      <w:r>
        <w:rPr>
          <w:rFonts w:ascii="宋体" w:hAnsi="宋体" w:eastAsia="宋体" w:cs="宋体"/>
          <w:color w:val="000"/>
          <w:sz w:val="28"/>
          <w:szCs w:val="28"/>
        </w:rPr>
        <w:t xml:space="preserve">首先，这不是权宜之计，而是事关长远的战略考量。当前，国际贸易保护主义和单边主义明显抬头，逆全球化趋势日益明显，世界经济存在很大的不稳定不确定性。在这个背景下，我国产业链供应链的安全和地位受到了较大挑战，而同时经过几十年的快速发展，我们积果了比较雄厚的物质基础，具有规模广阔、需求多样的国内消费市场。面对内外环境的深刻变化，加快构建“双循环”新发展格局，并不是短期应对新情况新问题的应急之举，而是党中央着眼“两个大局”作出的主动战略抉择。</w:t>
      </w:r>
    </w:p>
    <w:p>
      <w:pPr>
        <w:ind w:left="0" w:right="0" w:firstLine="560"/>
        <w:spacing w:before="450" w:after="450" w:line="312" w:lineRule="auto"/>
      </w:pPr>
      <w:r>
        <w:rPr>
          <w:rFonts w:ascii="宋体" w:hAnsi="宋体" w:eastAsia="宋体" w:cs="宋体"/>
          <w:color w:val="000"/>
          <w:sz w:val="28"/>
          <w:szCs w:val="28"/>
        </w:rPr>
        <w:t xml:space="preserve">其次，这不是内敛收缩，而是内外联动的互促互进。尽管首先强调以国内大循环为主体，这表明要比以前更重视国内市场的开拓和产业的培育，但大家可千万不要以为会回到关起门来自拉自唱、自娱自乐的闭关锁国的老路上去；</w:t>
      </w:r>
    </w:p>
    <w:p>
      <w:pPr>
        <w:ind w:left="0" w:right="0" w:firstLine="560"/>
        <w:spacing w:before="450" w:after="450" w:line="312" w:lineRule="auto"/>
      </w:pPr>
      <w:r>
        <w:rPr>
          <w:rFonts w:ascii="宋体" w:hAnsi="宋体" w:eastAsia="宋体" w:cs="宋体"/>
          <w:color w:val="000"/>
          <w:sz w:val="28"/>
          <w:szCs w:val="28"/>
        </w:rPr>
        <w:t xml:space="preserve">也不是攻其一点、不及其余，而是内外兼修，把经济循环的毛细血管，特别是生产、分配、流通、消费各个环节打通畅通，是全要素生产率的协调联动、全面提高。</w:t>
      </w:r>
    </w:p>
    <w:p>
      <w:pPr>
        <w:ind w:left="0" w:right="0" w:firstLine="560"/>
        <w:spacing w:before="450" w:after="450" w:line="312" w:lineRule="auto"/>
      </w:pPr>
      <w:r>
        <w:rPr>
          <w:rFonts w:ascii="宋体" w:hAnsi="宋体" w:eastAsia="宋体" w:cs="宋体"/>
          <w:color w:val="000"/>
          <w:sz w:val="28"/>
          <w:szCs w:val="28"/>
        </w:rPr>
        <w:t xml:space="preserve">第三，这不是新瓶旧酒，而是发展格局的全面重塑。“双循环”新发展格局关键在“新”，它不是单纯从过去也曾努力着力过的投资、消费、外贸等传统格局或单一领域发力，而是对发展理念、发展模式、发展路径的全方位重构重塑。</w:t>
      </w:r>
    </w:p>
    <w:p>
      <w:pPr>
        <w:ind w:left="0" w:right="0" w:firstLine="560"/>
        <w:spacing w:before="450" w:after="450" w:line="312" w:lineRule="auto"/>
      </w:pPr>
      <w:r>
        <w:rPr>
          <w:rFonts w:ascii="黑体" w:hAnsi="黑体" w:eastAsia="黑体" w:cs="黑体"/>
          <w:color w:val="000000"/>
          <w:sz w:val="36"/>
          <w:szCs w:val="36"/>
          <w:b w:val="1"/>
          <w:bCs w:val="1"/>
        </w:rPr>
        <w:t xml:space="preserve">第四篇：中心组研讨发言材料</w:t>
      </w:r>
    </w:p>
    <w:p>
      <w:pPr>
        <w:ind w:left="0" w:right="0" w:firstLine="560"/>
        <w:spacing w:before="450" w:after="450" w:line="312" w:lineRule="auto"/>
      </w:pPr>
      <w:r>
        <w:rPr>
          <w:rFonts w:ascii="宋体" w:hAnsi="宋体" w:eastAsia="宋体" w:cs="宋体"/>
          <w:color w:val="000"/>
          <w:sz w:val="28"/>
          <w:szCs w:val="28"/>
        </w:rPr>
        <w:t xml:space="preserve">在公司党委中心组学习研讨会上的讲话</w:t>
      </w:r>
    </w:p>
    <w:p>
      <w:pPr>
        <w:ind w:left="0" w:right="0" w:firstLine="560"/>
        <w:spacing w:before="450" w:after="450" w:line="312" w:lineRule="auto"/>
      </w:pPr>
      <w:r>
        <w:rPr>
          <w:rFonts w:ascii="宋体" w:hAnsi="宋体" w:eastAsia="宋体" w:cs="宋体"/>
          <w:color w:val="000"/>
          <w:sz w:val="28"/>
          <w:szCs w:val="28"/>
        </w:rPr>
        <w:t xml:space="preserve">尊敬的李组长、各位领导，同志们：</w:t>
      </w:r>
    </w:p>
    <w:p>
      <w:pPr>
        <w:ind w:left="0" w:right="0" w:firstLine="560"/>
        <w:spacing w:before="450" w:after="450" w:line="312" w:lineRule="auto"/>
      </w:pPr>
      <w:r>
        <w:rPr>
          <w:rFonts w:ascii="宋体" w:hAnsi="宋体" w:eastAsia="宋体" w:cs="宋体"/>
          <w:color w:val="000"/>
          <w:sz w:val="28"/>
          <w:szCs w:val="28"/>
        </w:rPr>
        <w:t xml:space="preserve">刚才，大家认真学习了习近平总书记视察山西重要讲话重要指示，并结合个人分管工作，谈了很多感想和体会，为公司下一步改革发展提出了很多好的思路和举措，希望会后能够抓好落实。</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的关键时刻，今年的5月11日到12日，习近平总书记时隔三年，再次来到我们山西，进农村、访农户、看企业、察改革，就统筹推进常态化疫情防控和经济社会发展工作、巩固脱贫攻坚成果进行调研。习总书记对山西这些年来在脱贫攻坚、转型发展、综合改革、生态保护、民生事业、管党治党等方面取得的成绩给予肯定，并对下一步的各项工作提出了明确要求。这充分体现党的领袖对山西人民的最大关心、对山西工作的最大支持，是山西发展史上具有里程碑意义的大事，让我们倍感温暖、备受激励、倍加振奋。</w:t>
      </w:r>
    </w:p>
    <w:p>
      <w:pPr>
        <w:ind w:left="0" w:right="0" w:firstLine="560"/>
        <w:spacing w:before="450" w:after="450" w:line="312" w:lineRule="auto"/>
      </w:pPr>
      <w:r>
        <w:rPr>
          <w:rFonts w:ascii="宋体" w:hAnsi="宋体" w:eastAsia="宋体" w:cs="宋体"/>
          <w:color w:val="000"/>
          <w:sz w:val="28"/>
          <w:szCs w:val="28"/>
        </w:rPr>
        <w:t xml:space="preserve">习总书记在调研过程中指出：“中国共产党把为民办事、为民造福作为最重要的政绩，把为老百姓做了多少好事实事作为检验政绩的重要标准。”具体到我们公司，就是要勇于发挥党员干部的先锋模范作用，用良好的工作成效，服务好职工、服务好司乘。下面，我结合自身学习，谈几点自己的体会。</w:t>
      </w:r>
    </w:p>
    <w:p>
      <w:pPr>
        <w:ind w:left="0" w:right="0" w:firstLine="560"/>
        <w:spacing w:before="450" w:after="450" w:line="312" w:lineRule="auto"/>
      </w:pPr>
      <w:r>
        <w:rPr>
          <w:rFonts w:ascii="宋体" w:hAnsi="宋体" w:eastAsia="宋体" w:cs="宋体"/>
          <w:color w:val="000"/>
          <w:sz w:val="28"/>
          <w:szCs w:val="28"/>
        </w:rPr>
        <w:t xml:space="preserve">一、不忘初心使命，带头坚定理想信念。</w:t>
      </w:r>
    </w:p>
    <w:p>
      <w:pPr>
        <w:ind w:left="0" w:right="0" w:firstLine="560"/>
        <w:spacing w:before="450" w:after="450" w:line="312" w:lineRule="auto"/>
      </w:pPr>
      <w:r>
        <w:rPr>
          <w:rFonts w:ascii="宋体" w:hAnsi="宋体" w:eastAsia="宋体" w:cs="宋体"/>
          <w:color w:val="000"/>
          <w:sz w:val="28"/>
          <w:szCs w:val="28"/>
        </w:rPr>
        <w:t xml:space="preserve">要持之以恒学习贯彻习近平新时代中国特色社会主义思想，坚持利用中心组学习等形式，认真领会总书记视察山西重要讲话重要指示精神，深刻把握习近平总书记对山西工作提出的总体要求和重大任务，不断坚定“两个维护”的政治自觉、思想自觉和行动自觉。要持之以恒继承和发扬党的优良传统，始终保持共产党员本色，争做“四讲四有”共产党员，利用担任基层党支部第一书记契机，引导广大职工在寻根溯源中坚定信念，在反思对比中看到差距，在贯彻落实中强化自觉，力争做到任何情况下，都能够忠诚于党，坚定不移地听党话、跟党走。要持之以恒苦练本领，结合当前“六定”要求，认真分析形势，学习掌握相关政策法规、制度规定，掌握必备的专业知识，注重在实践中勤学苦练，坚持学用一致，从实践中吸取营养，努力练本领、长才干。</w:t>
      </w:r>
    </w:p>
    <w:p>
      <w:pPr>
        <w:ind w:left="0" w:right="0" w:firstLine="560"/>
        <w:spacing w:before="450" w:after="450" w:line="312" w:lineRule="auto"/>
      </w:pPr>
      <w:r>
        <w:rPr>
          <w:rFonts w:ascii="宋体" w:hAnsi="宋体" w:eastAsia="宋体" w:cs="宋体"/>
          <w:color w:val="000"/>
          <w:sz w:val="28"/>
          <w:szCs w:val="28"/>
        </w:rPr>
        <w:t xml:space="preserve">二、坚持担当作为，带头爱岗敬业。</w:t>
      </w:r>
    </w:p>
    <w:p>
      <w:pPr>
        <w:ind w:left="0" w:right="0" w:firstLine="560"/>
        <w:spacing w:before="450" w:after="450" w:line="312" w:lineRule="auto"/>
      </w:pPr>
      <w:r>
        <w:rPr>
          <w:rFonts w:ascii="宋体" w:hAnsi="宋体" w:eastAsia="宋体" w:cs="宋体"/>
          <w:color w:val="000"/>
          <w:sz w:val="28"/>
          <w:szCs w:val="28"/>
        </w:rPr>
        <w:t xml:space="preserve">要强化大局意识，时刻以一名共产党员的身份要求自己，将自己与普通职工区别开来，牢记肩上的重任，围绕企业经营管理，勤奋工作，兢兢业业，从一点一滴做起，站在公司改革发展的角度，统筹谋划业务工作、稳妥落实各项举措，注重系统性、长效性和可推广性，确保各项要求能够得到贯彻落实。要强化服务意识，利用包片联系深入一线，认真查找问题，对于职工在工作、生活中的困难，要主动热情地帮助解决；对职工提出的各种问题，要正确地给以解释和回答；当职工的正当权益受到损害时，要敢于挺身而出，保护大家的利益。要强化奉献意识，带头深入基层现场办公，为基层单位解决实际问题，为职工解决实际困难，做到爱岗敬业，勤勤恳恳，兢兢业业，以最敬业的精神和最饱满的热情，全心全意为单位改革发展服务，更要敢担当、有作为，关键时候站得出来。当前，公司改革发展面临许多新情况、新问题、新挑战，大家要始终保持清醒头脑，正确看待面临形势，结合半年工作形势分析，更多地正视问题、查找不足，找准症结所在，以自己的模范行为带动并影响身边同志，共同营造担当作为、奋勇拼搏的良好氛围，确保各项指标圆满完成。</w:t>
      </w:r>
    </w:p>
    <w:p>
      <w:pPr>
        <w:ind w:left="0" w:right="0" w:firstLine="560"/>
        <w:spacing w:before="450" w:after="450" w:line="312" w:lineRule="auto"/>
      </w:pPr>
      <w:r>
        <w:rPr>
          <w:rFonts w:ascii="宋体" w:hAnsi="宋体" w:eastAsia="宋体" w:cs="宋体"/>
          <w:color w:val="000"/>
          <w:sz w:val="28"/>
          <w:szCs w:val="28"/>
        </w:rPr>
        <w:t xml:space="preserve">三、认真廉洁从业，带头严于律己。</w:t>
      </w:r>
    </w:p>
    <w:p>
      <w:pPr>
        <w:ind w:left="0" w:right="0" w:firstLine="560"/>
        <w:spacing w:before="450" w:after="450" w:line="312" w:lineRule="auto"/>
      </w:pPr>
      <w:r>
        <w:rPr>
          <w:rFonts w:ascii="宋体" w:hAnsi="宋体" w:eastAsia="宋体" w:cs="宋体"/>
          <w:color w:val="000"/>
          <w:sz w:val="28"/>
          <w:szCs w:val="28"/>
        </w:rPr>
        <w:t xml:space="preserve">要敬畏广大职工，真诚倾听职工呼声，真实反映职工愿望，真情关心职工疾苦，多为职工办好事，以实际行动赢得广大职工的信任。要带头遵守党纪国法、严格遵守党的规章制度，抓好纪律作风建设，坚持从自身做起，把党的纪律和规矩挺在前面，牢记入党誓词，落实好中央八项规定精神，做到修身慎行、怀德自重、清廉自守，永葆共产党员政治本色。要自觉接受监督，注重利用谈心谈话、教育提醒等方式，将其作为一种习惯，有效地发挥好党委把方向、管大局、保落实作用，以实际行动营造风清气正的良好氛围。</w:t>
      </w:r>
    </w:p>
    <w:p>
      <w:pPr>
        <w:ind w:left="0" w:right="0" w:firstLine="560"/>
        <w:spacing w:before="450" w:after="450" w:line="312" w:lineRule="auto"/>
      </w:pPr>
      <w:r>
        <w:rPr>
          <w:rFonts w:ascii="宋体" w:hAnsi="宋体" w:eastAsia="宋体" w:cs="宋体"/>
          <w:color w:val="000"/>
          <w:sz w:val="28"/>
          <w:szCs w:val="28"/>
        </w:rPr>
        <w:t xml:space="preserve">今后，我将继续在集团公司党委的坚强领导下，围绕公司中心任务工作，牢记使命、主动作为、勇敢拼搏，以功成不必在我的境界和功成必定有我的担当，为集团公司打造国内一流的科技型实力型智能型现代化交通企业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第五篇：理论中心组发言材料专题</w:t>
      </w:r>
    </w:p>
    <w:p>
      <w:pPr>
        <w:ind w:left="0" w:right="0" w:firstLine="560"/>
        <w:spacing w:before="450" w:after="450" w:line="312" w:lineRule="auto"/>
      </w:pPr>
      <w:r>
        <w:rPr>
          <w:rFonts w:ascii="宋体" w:hAnsi="宋体" w:eastAsia="宋体" w:cs="宋体"/>
          <w:color w:val="000"/>
          <w:sz w:val="28"/>
          <w:szCs w:val="28"/>
        </w:rPr>
        <w:t xml:space="preserve">打造强镇富民产业体系</w:t>
      </w:r>
    </w:p>
    <w:p>
      <w:pPr>
        <w:ind w:left="0" w:right="0" w:firstLine="560"/>
        <w:spacing w:before="450" w:after="450" w:line="312" w:lineRule="auto"/>
      </w:pPr>
      <w:r>
        <w:rPr>
          <w:rFonts w:ascii="宋体" w:hAnsi="宋体" w:eastAsia="宋体" w:cs="宋体"/>
          <w:color w:val="000"/>
          <w:sz w:val="28"/>
          <w:szCs w:val="28"/>
        </w:rPr>
        <w:t xml:space="preserve">全力建设宜居宜业新孔村</w:t>
      </w:r>
    </w:p>
    <w:p>
      <w:pPr>
        <w:ind w:left="0" w:right="0" w:firstLine="560"/>
        <w:spacing w:before="450" w:after="450" w:line="312" w:lineRule="auto"/>
      </w:pPr>
      <w:r>
        <w:rPr>
          <w:rFonts w:ascii="宋体" w:hAnsi="宋体" w:eastAsia="宋体" w:cs="宋体"/>
          <w:color w:val="000"/>
          <w:sz w:val="28"/>
          <w:szCs w:val="28"/>
        </w:rPr>
        <w:t xml:space="preserve">通过外出学习、参观和讨论，我深受鼓舞和启发，特别是到其它县区看了建设现场，听了情况介绍，进一步解放了思想，提升了境界，增强了跨越发展的信心和决心，下面，对照差距和不足，结合学习和半年工作实际，我主要谈三点体会：</w:t>
      </w:r>
    </w:p>
    <w:p>
      <w:pPr>
        <w:ind w:left="0" w:right="0" w:firstLine="560"/>
        <w:spacing w:before="450" w:after="450" w:line="312" w:lineRule="auto"/>
      </w:pPr>
      <w:r>
        <w:rPr>
          <w:rFonts w:ascii="宋体" w:hAnsi="宋体" w:eastAsia="宋体" w:cs="宋体"/>
          <w:color w:val="000"/>
          <w:sz w:val="28"/>
          <w:szCs w:val="28"/>
        </w:rPr>
        <w:t xml:space="preserve">一、提升境界，增强跨越发展的信心</w:t>
      </w:r>
    </w:p>
    <w:p>
      <w:pPr>
        <w:ind w:left="0" w:right="0" w:firstLine="560"/>
        <w:spacing w:before="450" w:after="450" w:line="312" w:lineRule="auto"/>
      </w:pPr>
      <w:r>
        <w:rPr>
          <w:rFonts w:ascii="宋体" w:hAnsi="宋体" w:eastAsia="宋体" w:cs="宋体"/>
          <w:color w:val="000"/>
          <w:sz w:val="28"/>
          <w:szCs w:val="28"/>
        </w:rPr>
        <w:t xml:space="preserve">一是感觉学习机会难得。这次学习对于我们乡镇基层领导干部提高发展水平，提升思想境界机会难得。通过考察，更重要的是，我认识到在下一步发展中，必须结合全镇实际，正视存在的差距，辩证地看待差距，视差距为潜力，变差距为动力，在差距中发现新机遇、看到自身发展的希望所在，增强大发展的信心。</w:t>
      </w:r>
    </w:p>
    <w:p>
      <w:pPr>
        <w:ind w:left="0" w:right="0" w:firstLine="560"/>
        <w:spacing w:before="450" w:after="450" w:line="312" w:lineRule="auto"/>
      </w:pPr>
      <w:r>
        <w:rPr>
          <w:rFonts w:ascii="宋体" w:hAnsi="宋体" w:eastAsia="宋体" w:cs="宋体"/>
          <w:color w:val="000"/>
          <w:sz w:val="28"/>
          <w:szCs w:val="28"/>
        </w:rPr>
        <w:t xml:space="preserve">二是思想境界得到提升。胡-总-书-记在重要讲话中回顾和总结了建党90年来完成和推进的三件大事、取得的三大成就和两大理论成果。对于乡镇基层来说，我将按照总书记的要求，牢记党的宗旨，认真做好群众工作。一切为群众着想，一切依靠群众、一切服务群众，对照自己的工作实际，决心进一步提升争强当先的境界气魄和抢抓机遇的思想观念，实事求是地分析存在的差距。基于良好的发展基础，认真衡量目前的发展状态，迈开跨越发展的重要步伐，决心带领全镇上下打造强镇富民产业体系，全力建设宜居宜业新孔村，以创业的勇气开拓思路、以创新的锐气破解难题、以创优的志气提升水平。</w:t>
      </w:r>
    </w:p>
    <w:p>
      <w:pPr>
        <w:ind w:left="0" w:right="0" w:firstLine="560"/>
        <w:spacing w:before="450" w:after="450" w:line="312" w:lineRule="auto"/>
      </w:pPr>
      <w:r>
        <w:rPr>
          <w:rFonts w:ascii="宋体" w:hAnsi="宋体" w:eastAsia="宋体" w:cs="宋体"/>
          <w:color w:val="000"/>
          <w:sz w:val="28"/>
          <w:szCs w:val="28"/>
        </w:rPr>
        <w:t xml:space="preserve">三是发展思路更加开阔。一路走来，明显的感觉是所参观学习的地方改革创新的氛围浓厚，令人耳目一新。通过学习，在下一步工作中，我将更加坚定“工业强镇、产业富民、稳定固本”总体思路，依托我镇已具备的特色产业规模优势和日益凸显的交通区位优势，继续做大做强工业经济实力，做精做优主导产业。做响农业特色品牌，丰富产业富民内涵。持续完善驻地承载功能，打造宜居宜业特色城镇。</w:t>
      </w:r>
    </w:p>
    <w:p>
      <w:pPr>
        <w:ind w:left="0" w:right="0" w:firstLine="560"/>
        <w:spacing w:before="450" w:after="450" w:line="312" w:lineRule="auto"/>
      </w:pPr>
      <w:r>
        <w:rPr>
          <w:rFonts w:ascii="宋体" w:hAnsi="宋体" w:eastAsia="宋体" w:cs="宋体"/>
          <w:color w:val="000"/>
          <w:sz w:val="28"/>
          <w:szCs w:val="28"/>
        </w:rPr>
        <w:t xml:space="preserve">二、厚积薄发，增强跨越发展的底气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镇党委政府以富民强镇为目标，以干事创业、跨越发展为动力，突出特色、乘势而上，创先争优、扎实苦干，全面推进各项工作。1-6月份全镇完成生产总值、地方财政收入、固定资产投资、税收总额分别为19.3亿元、2326万元、11.9亿元和9007万元，同比分别增长40.6%、54.5%、54.7%和73.9%，保持了又好又快发展的良好势头。主要体现了以下三个方面的工作：</w:t>
      </w:r>
    </w:p>
    <w:p>
      <w:pPr>
        <w:ind w:left="0" w:right="0" w:firstLine="560"/>
        <w:spacing w:before="450" w:after="450" w:line="312" w:lineRule="auto"/>
      </w:pPr>
      <w:r>
        <w:rPr>
          <w:rFonts w:ascii="宋体" w:hAnsi="宋体" w:eastAsia="宋体" w:cs="宋体"/>
          <w:color w:val="000"/>
          <w:sz w:val="28"/>
          <w:szCs w:val="28"/>
        </w:rPr>
        <w:t xml:space="preserve">(一)做强实力孔村，工业经济转型发展。镇党委政府引导企业加快发展方式转变，突出技改新上、招商引资、园区建设工作重点，以项目建设为抓手，落实大投入，实现大产出。一是炭素产业强中做优。鼓励炭素企业采用国际先进技术，整体提高装备水平。全镇5家炭素企业总投资7亿元实施了6大技改项目，7月底前，澳海炭素14万吨预焙阳极生产线改造、万方炭素12万吨节能焙烧系统生产线、丰源炭素10万吨节能焙烧炉改造3个项目将全部竣工投产。目前，全镇累计实现规模以上工业销售收入26.8亿元、工业利税2.9亿元、出口创汇5000万美元，税收收入占财政收入的比重达到100%，形成了对镇财政强力支撑。引导企业从抓好炭素产业节能增效上突破，走好资源节约型、环境友好型发展路子。今年，炭素企业引进德国节能技术生产线后，已连续三个月使生产每吨炭素制品的天然气消耗量由110余方降到50余方，预计在全镇炭素企业推广后，年可降低标准煤能耗36000吨、节约资金8100万元。二是招商引资做大经济增量经济。坚持多业兴镇，实施多元化招商战略，增强产业支撑优势。上半年举办了平阴绿泽画院开业庆典，签约了光伏太阳能电池、太阳能热水器等4个新能源新设备项目，实现了济南明鑫建筑模板及家具模板、福海箱包体育用品以及汇发公司600万件摩托车配件和5瓦风力发电机配件项目试生产。半年新签约项目4个，新投产项目6个，在谈项目5个，实际到位资金5.4亿元，全镇工业多元发展的局面正在逐步形成。三是新型园区框架逐步拉开。镇党委政府着眼长远发展，加快拓展发展空间。年后，聘请山东省建筑设计院，在镇驻地以东以南分别规划了占地3000亩孔村炭素产业园和1500亩的工业孵化园区两个新型园区，5月份完成了孔村炭素产业园控制性详细规划，7月底前完成路基铺设。沿552线南侧新型工业孵化园区规划正在制定当中，为引进新能源新技术等高端高质项目打下坚实基矗</w:t>
      </w:r>
    </w:p>
    <w:p>
      <w:pPr>
        <w:ind w:left="0" w:right="0" w:firstLine="560"/>
        <w:spacing w:before="450" w:after="450" w:line="312" w:lineRule="auto"/>
      </w:pPr>
      <w:r>
        <w:rPr>
          <w:rFonts w:ascii="宋体" w:hAnsi="宋体" w:eastAsia="宋体" w:cs="宋体"/>
          <w:color w:val="000"/>
          <w:sz w:val="28"/>
          <w:szCs w:val="28"/>
        </w:rPr>
        <w:t xml:space="preserve">(二)做响生态品牌，两型农业创新发展。镇党委政府创新农业发展思路，深入挖掘孔村的自然、人文、历史资源，突出生态品牌建设，强化基础设施投入，加快向两型农业发展道路转变。一是走农林生态开发的路子。依托现有自然资源，对外推介招商，加快向观光休闲型农业转换。蒋沟农庄开发项目，占地300亩，现已种植干鲜果100亩，中药材100亩，花卉50亩，建设道路XX米，年底前将完成一期工程。在食用菌项目区内，新栽植玫瑰和核桃等苗木XX亩，新打井7眼，为打造集花、果、菇、中药材休闲采摘为一体的四季生态观光园打下坚实基矗二是走旅游联合开发的路子。上半年，借助绿泽画院开业、县委旧址纪念馆开馆等机遇，累计接待参观人员达2万人次。配合文化旅游和红色旅游新兴产业的发展，在半边井土地整理项目区内，投资1000万元实施了2座水库的加固，3000米路基建设，改善生态环境。三是走农业品牌基地膨胀发展的路子。进一步加大有机蔬菜、食用菌、中药材特色产业的政策扶持力度，截止半年，东部有机蔬菜基地、西部食用菌基地、中部中药材基地分别扩大到300亩、130万平方米和8000亩。以北毛峪食用菌特色基地为中心，鼓励地沟式养殖模式发展，新加固土洞525条，试验洞15条。中药材培训中心规划了占地6000平方米药材原料仓库，将继续对核心基地各项基础设施进行完善，建成后可带动周边扩大中药材种植面积5000亩。</w:t>
      </w:r>
    </w:p>
    <w:p>
      <w:pPr>
        <w:ind w:left="0" w:right="0" w:firstLine="560"/>
        <w:spacing w:before="450" w:after="450" w:line="312" w:lineRule="auto"/>
      </w:pPr>
      <w:r>
        <w:rPr>
          <w:rFonts w:ascii="宋体" w:hAnsi="宋体" w:eastAsia="宋体" w:cs="宋体"/>
          <w:color w:val="000"/>
          <w:sz w:val="28"/>
          <w:szCs w:val="28"/>
        </w:rPr>
        <w:t xml:space="preserve">(三)驻地建设全面展开，城镇框架迅速拉开。一是环境综合整治打造新亮点。105国道两侧绿化工程按照“四季常绿、三季有花、突出特色”的原则，投资800万元打造了国道两侧11万平方米绿化带，绿化工程获得了生态效益、社会效益、经济效益三丰收，达到了“当年见效果，长年见效益”的目标，国道绿化经验在全市得到推广。二是镇驻地开发建设全面启动。加速推进驻地综合服务设施配套建设，目前社区幼儿园新建和孔村中心小学教学楼加固改造已基本完工;孔村中学校园内环境改造基本完工;综合警务中心建设主体施工。驻地中心社区一期工程正在进行室内装修，8月中旬即可入住，二期工程楼房主体已完工备验。对粮所、供销社片区的部分旧房进行了拆除，下半年开工建设。三是驻地规划优势得到放大。通过公开招标，对全镇发展战略、产业规划、路网规划进行了策划设计。目前，驻地生活区、商贸区规划以及工业园区规划全面展开，尤其是驻地绿化景观规划的实施完成，产生了强烈的冲击力，外界对孔村的关注度、认可度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2024-09-21T03:23:35+08:00</dcterms:created>
  <dcterms:modified xsi:type="dcterms:W3CDTF">2024-09-21T03:23:35+08:00</dcterms:modified>
</cp:coreProperties>
</file>

<file path=docProps/custom.xml><?xml version="1.0" encoding="utf-8"?>
<Properties xmlns="http://schemas.openxmlformats.org/officeDocument/2006/custom-properties" xmlns:vt="http://schemas.openxmlformats.org/officeDocument/2006/docPropsVTypes"/>
</file>