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市委九届六次全体会议上的报告（推荐5篇）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2024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2024年同期的19倍、22倍和13倍。民营经济呈现出迸发性增长的态势，带动了城乡居民收入的大幅提高。上半年，全市城镇居民人均可支配收入6030元，农民人均现金收入3820元，分别比2024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2024年的638项减少到239项，减幅为62.5。全方位推进招商引资，合同利用外资、实际利用外资连年翻番，提前达到苏南中等发达县（市）水平。上半年，新批协议注册外资超1.8亿美元、注册外资实际到账超7500万美元，分别是2024年同期的10倍和55倍。对外贸易持续增长，上半年完成外贸出口总额2.5亿美元，比2024年同期增长78.6，连续12年位居yyy六县（市）之首。对外经济合作一路攀升，上半年完成外经合同额3500万美元，营业额2800万美元，比2024年同期增长163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比2024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w:t>
      </w:r>
    </w:p>
    <w:p>
      <w:pPr>
        <w:ind w:left="0" w:right="0" w:firstLine="560"/>
        <w:spacing w:before="450" w:after="450" w:line="312" w:lineRule="auto"/>
      </w:pPr>
      <w:r>
        <w:rPr>
          <w:rFonts w:ascii="宋体" w:hAnsi="宋体" w:eastAsia="宋体" w:cs="宋体"/>
          <w:color w:val="000"/>
          <w:sz w:val="28"/>
          <w:szCs w:val="28"/>
        </w:rPr>
        <w:t xml:space="preserve">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2024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第四篇：洛阳市委九届十六次全体</w:t>
      </w:r>
    </w:p>
    <w:p>
      <w:pPr>
        <w:ind w:left="0" w:right="0" w:firstLine="560"/>
        <w:spacing w:before="450" w:after="450" w:line="312" w:lineRule="auto"/>
      </w:pPr>
      <w:r>
        <w:rPr>
          <w:rFonts w:ascii="宋体" w:hAnsi="宋体" w:eastAsia="宋体" w:cs="宋体"/>
          <w:color w:val="000"/>
          <w:sz w:val="28"/>
          <w:szCs w:val="28"/>
        </w:rPr>
        <w:t xml:space="preserve">洛阳市委九届十六次全体（扩大）会议举行</w:t>
      </w:r>
    </w:p>
    <w:p>
      <w:pPr>
        <w:ind w:left="0" w:right="0" w:firstLine="560"/>
        <w:spacing w:before="450" w:after="450" w:line="312" w:lineRule="auto"/>
      </w:pPr>
      <w:r>
        <w:rPr>
          <w:rFonts w:ascii="宋体" w:hAnsi="宋体" w:eastAsia="宋体" w:cs="宋体"/>
          <w:color w:val="000"/>
          <w:sz w:val="28"/>
          <w:szCs w:val="28"/>
        </w:rPr>
        <w:t xml:space="preserve">2024年11月22日 08:50:13  来源：洛阳网</w:t>
      </w:r>
    </w:p>
    <w:p>
      <w:pPr>
        <w:ind w:left="0" w:right="0" w:firstLine="560"/>
        <w:spacing w:before="450" w:after="450" w:line="312" w:lineRule="auto"/>
      </w:pPr>
      <w:r>
        <w:rPr>
          <w:rFonts w:ascii="宋体" w:hAnsi="宋体" w:eastAsia="宋体" w:cs="宋体"/>
          <w:color w:val="000"/>
          <w:sz w:val="28"/>
          <w:szCs w:val="28"/>
        </w:rPr>
        <w:t xml:space="preserve">洛阳网11月22日讯 中国共产党洛阳市第九届委员会第十六次全体（扩大）会议决议</w:t>
      </w:r>
    </w:p>
    <w:p>
      <w:pPr>
        <w:ind w:left="0" w:right="0" w:firstLine="560"/>
        <w:spacing w:before="450" w:after="450" w:line="312" w:lineRule="auto"/>
      </w:pPr>
      <w:r>
        <w:rPr>
          <w:rFonts w:ascii="宋体" w:hAnsi="宋体" w:eastAsia="宋体" w:cs="宋体"/>
          <w:color w:val="000"/>
          <w:sz w:val="28"/>
          <w:szCs w:val="28"/>
        </w:rPr>
        <w:t xml:space="preserve">（2024年11月２１日中国共产党洛阳市第九届委员会第十六次全体（扩大）会议通过）</w:t>
      </w:r>
    </w:p>
    <w:p>
      <w:pPr>
        <w:ind w:left="0" w:right="0" w:firstLine="560"/>
        <w:spacing w:before="450" w:after="450" w:line="312" w:lineRule="auto"/>
      </w:pPr>
      <w:r>
        <w:rPr>
          <w:rFonts w:ascii="宋体" w:hAnsi="宋体" w:eastAsia="宋体" w:cs="宋体"/>
          <w:color w:val="000"/>
          <w:sz w:val="28"/>
          <w:szCs w:val="28"/>
        </w:rPr>
        <w:t xml:space="preserve">中国共产党洛阳市第九届委员会第十六次全体(扩大)会议于2024年11月21日举行。</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毛万春作了重要讲话。全会深入学习了党的十七届五中全会和省委八届十一次全会精神，认真审议了市委常委会工作报告和《洛阳市国民经济和社会发展第十二个五年规划纲要（讨论稿）》，并听取了市委副书记、市长郭洪昌就《洛阳市“十二五”规划纲要（讨论稿》所作的说明。全会认为，在即将完成“十一五”规划的关键时期，中央和省委相继召开党的十七届五中全会和省委八届十一次全会，系统描绘了全国和全拾十二五”发展的宏伟蓝图，对于促进经济长期平稳较快发展、夺取全面建设小康社会新胜利，具有十分重要的意义。全会强调，全市各级党组织和广大共产党员一定要深刻领会、准确把握中央和省委的全会精神，紧密结合实际，抢抓发展机遇，把力量凝聚到科学发展、加快发展上来，把心思集中到干事创业、攻坚克难上来，为中原经济区建设和实现福民强市目标作出新贡献。</w:t>
      </w:r>
    </w:p>
    <w:p>
      <w:pPr>
        <w:ind w:left="0" w:right="0" w:firstLine="560"/>
        <w:spacing w:before="450" w:after="450" w:line="312" w:lineRule="auto"/>
      </w:pPr>
      <w:r>
        <w:rPr>
          <w:rFonts w:ascii="宋体" w:hAnsi="宋体" w:eastAsia="宋体" w:cs="宋体"/>
          <w:color w:val="000"/>
          <w:sz w:val="28"/>
          <w:szCs w:val="28"/>
        </w:rPr>
        <w:t xml:space="preserve">全会充分肯定了市委常委会今年以来的工作。一致认为，今年以来，市委常委会认真学习贯彻党的十七大和胡锦涛总书记视察洛阳的重要讲话精神，深入贯彻科学发展观，团结带领全市人民，真学真干，狠抓落实，全面推进经济建设、政治建设、文化建设、社会建设、生态文明建设和党的建设，洛阳市综合实力持续提升，城乡面貌明显变化，发展环境不断优化，人民生活日益改善，为今后的发展奠定了坚实基础，积累了宝贵经验。</w:t>
      </w:r>
    </w:p>
    <w:p>
      <w:pPr>
        <w:ind w:left="0" w:right="0" w:firstLine="560"/>
        <w:spacing w:before="450" w:after="450" w:line="312" w:lineRule="auto"/>
      </w:pPr>
      <w:r>
        <w:rPr>
          <w:rFonts w:ascii="宋体" w:hAnsi="宋体" w:eastAsia="宋体" w:cs="宋体"/>
          <w:color w:val="000"/>
          <w:sz w:val="28"/>
          <w:szCs w:val="28"/>
        </w:rPr>
        <w:t xml:space="preserve">全会深入分析了当前洛阳市经济社会发展面临的形势，强调我们面临的最紧迫、最核心的任务仍然是做大做好发展“蛋糕”，必须牢牢把握“科学发展”这个主题，切实增强机遇意识、忧患意识、担当意识，积极转变经济发展方式，主动融入中原经济区建设，努力实现科学发展、跨越发展、率先发展。</w:t>
      </w:r>
    </w:p>
    <w:p>
      <w:pPr>
        <w:ind w:left="0" w:right="0" w:firstLine="560"/>
        <w:spacing w:before="450" w:after="450" w:line="312" w:lineRule="auto"/>
      </w:pPr>
      <w:r>
        <w:rPr>
          <w:rFonts w:ascii="宋体" w:hAnsi="宋体" w:eastAsia="宋体" w:cs="宋体"/>
          <w:color w:val="000"/>
          <w:sz w:val="28"/>
          <w:szCs w:val="28"/>
        </w:rPr>
        <w:t xml:space="preserve">全会认为，《洛阳市“十二五”规划纲要（讨论稿）》从战略全局出发，科学描绘了洛阳市“十二五”期间的发展蓝图，是动员全市人民全面建设小康社会、努力实现福民强市目标的纲领性文件。“十二五”时期，洛阳市经济社会发展的总体目标是福民强市，具体内容就是“两个高于、两个确保”，即经济社会发展主要指标和生态建设主要指标要高于全省平均水平，城乡居民的幸福指数和对党委、政府工作的满意度要高于全省平均水平；确保社会稳定绝对不出大的问题、确保安全生产绝对不出大的问题。总体布局是大力推进“一中心五组团四支撑”建设，靠统筹发展实现总体提升，把洛阳做强，同时带动周边地区发展。基本定位是国际文化旅游名城、中原经济区“三化”协调发展示范市和重要经济增长板块、生态良好的宜居山水城市、特色明显的新型工业化城市、河南省副中心城市。基本路径是产业兴市、创新活市、精神立市、依法治市。基本保障是经济社会发展“6+1”考评机制。</w:t>
      </w:r>
    </w:p>
    <w:p>
      <w:pPr>
        <w:ind w:left="0" w:right="0" w:firstLine="560"/>
        <w:spacing w:before="450" w:after="450" w:line="312" w:lineRule="auto"/>
      </w:pPr>
      <w:r>
        <w:rPr>
          <w:rFonts w:ascii="宋体" w:hAnsi="宋体" w:eastAsia="宋体" w:cs="宋体"/>
          <w:color w:val="000"/>
          <w:sz w:val="28"/>
          <w:szCs w:val="28"/>
        </w:rPr>
        <w:t xml:space="preserve">全会指出，当前和今后一段时期我们面对的“机制不活、中心城市不大不特、环境不优”三大难题，要通过改革改制、突破瓶颈、环境整治予以破解。当前和明年的工作重点仍然是“一抓三创”。“一抓”就是抓项目建设特别是好项目、大项目、示范带动能力强的项目，“三创”就大力推进全民创业、全面创新、环境创优。特别是要把明年作为“环境创优年”，切实打好政务环境整治、企业和项目建设周边环境整治“两个攻坚战”，真正提升企业、服务对象和群众“三满意”程度。</w:t>
      </w:r>
    </w:p>
    <w:p>
      <w:pPr>
        <w:ind w:left="0" w:right="0" w:firstLine="560"/>
        <w:spacing w:before="450" w:after="450" w:line="312" w:lineRule="auto"/>
      </w:pPr>
      <w:r>
        <w:rPr>
          <w:rFonts w:ascii="宋体" w:hAnsi="宋体" w:eastAsia="宋体" w:cs="宋体"/>
          <w:color w:val="000"/>
          <w:sz w:val="28"/>
          <w:szCs w:val="28"/>
        </w:rPr>
        <w:t xml:space="preserve">全会强调，党的建设是“十二五”发展的重要保障。要坚持把加强党的执政能力建设和先进性建设作为主线，扎实推进党的思想、组织、作风、制度和反腐倡廉建设，不断提高党的建设科学化水平。要按照“五重五不简单”的原则，按照“领导出于公心、注重群众公认、严格选用程序”这一操作流程，真正选用那些科学发展实绩好、干部群众认可度高的干部，选用那些敢于破难题、善于破难题的干部。要始终保持党同人民群众的血肉联系，充分调动人民群众的积极性、主动性、创造性，形成推动洛阳科学发展、加快发展的强大力量。</w:t>
      </w:r>
    </w:p>
    <w:p>
      <w:pPr>
        <w:ind w:left="0" w:right="0" w:firstLine="560"/>
        <w:spacing w:before="450" w:after="450" w:line="312" w:lineRule="auto"/>
      </w:pPr>
      <w:r>
        <w:rPr>
          <w:rFonts w:ascii="宋体" w:hAnsi="宋体" w:eastAsia="宋体" w:cs="宋体"/>
          <w:color w:val="000"/>
          <w:sz w:val="28"/>
          <w:szCs w:val="28"/>
        </w:rPr>
        <w:t xml:space="preserve">全会号召，全市各级党组织和广大党员干部群众要认真学习贯彻党的十七届五中全会和省委八届十一次全会精神，深入落实科学发展观，倍加珍惜来之不易的工作局面，倍加珍惜千载难逢的宝贵机遇，倍加维护精诚团结的发展氛围，抓重点、解难题，抓落实、求实效，为全面完成洛阳市国民经济和社会发展第十二个五年规划、加快福民强市目标的实现而努力奋斗！会议还票决了干部。（记者 胡越 李松战）毛万春作题为《以科学发展论英雄》讲话</w:t>
      </w:r>
    </w:p>
    <w:p>
      <w:pPr>
        <w:ind w:left="0" w:right="0" w:firstLine="560"/>
        <w:spacing w:before="450" w:after="450" w:line="312" w:lineRule="auto"/>
      </w:pPr>
      <w:r>
        <w:rPr>
          <w:rFonts w:ascii="宋体" w:hAnsi="宋体" w:eastAsia="宋体" w:cs="宋体"/>
          <w:color w:val="000"/>
          <w:sz w:val="28"/>
          <w:szCs w:val="28"/>
        </w:rPr>
        <w:t xml:space="preserve">洛阳网11月22日讯 在昨日召开的市委九届十六次全体（扩大）会议上，市委书记毛万春作题为《以科学发展论英雄》讲话。他强调，洛阳当前面临着宝贵机遇和严峻挑战，我们必须切实增强机遇意识、忧患意识、担当意识，要居安思危更要居危思危，把力量进一步凝聚到科学发展上，把心思进一步集中到干事创业上。要在全社会进一步明确一个导向，那就是谁英雄、谁好汉，科学发展比比看。市委副书记、市长郭洪昌就《洛阳市国民经济和社会发展第十二个五年规划纲要（讨论稿）》作说明，并安排部署当前和今后一个时期全市重点工作。市领导毛万春、郭洪昌、李兴太、魏小东、常振义、周宗良、王全乐、高凌芝、王立林、李少敏、吴中阳、刘应安、郭丛斌、尚朝阳、田金钢、胡广坤、宋殿宇在主席台就座。在洛的市党政军其他领导,九届市委委员、市委候补委员和各县（市）区、市直各部门负责同志参加会议。毛万春的讲话分为三部分。以科学发展论英雄 要牢记发展</w:t>
      </w:r>
    </w:p>
    <w:p>
      <w:pPr>
        <w:ind w:left="0" w:right="0" w:firstLine="560"/>
        <w:spacing w:before="450" w:after="450" w:line="312" w:lineRule="auto"/>
      </w:pPr>
      <w:r>
        <w:rPr>
          <w:rFonts w:ascii="宋体" w:hAnsi="宋体" w:eastAsia="宋体" w:cs="宋体"/>
          <w:color w:val="000"/>
          <w:sz w:val="28"/>
          <w:szCs w:val="28"/>
        </w:rPr>
        <w:t xml:space="preserve">毛万春强调，学习好、领会好、落实好省委全会精神，关键要做到“三个准确把握”。</w:t>
      </w:r>
    </w:p>
    <w:p>
      <w:pPr>
        <w:ind w:left="0" w:right="0" w:firstLine="560"/>
        <w:spacing w:before="450" w:after="450" w:line="312" w:lineRule="auto"/>
      </w:pPr>
      <w:r>
        <w:rPr>
          <w:rFonts w:ascii="宋体" w:hAnsi="宋体" w:eastAsia="宋体" w:cs="宋体"/>
          <w:color w:val="000"/>
          <w:sz w:val="28"/>
          <w:szCs w:val="28"/>
        </w:rPr>
        <w:t xml:space="preserve">要准确把握我拾十二五”的工作重心。这个重心就是推动河南经济社会持续较快发展。为此，要做到“四个必须”：必须坚定信心、乘势而上；必须抓住机遇、奋发有为；必须保持清醒、应对挑战；必须明确目标、砥砺奋进。</w:t>
      </w:r>
    </w:p>
    <w:p>
      <w:pPr>
        <w:ind w:left="0" w:right="0" w:firstLine="560"/>
        <w:spacing w:before="450" w:after="450" w:line="312" w:lineRule="auto"/>
      </w:pPr>
      <w:r>
        <w:rPr>
          <w:rFonts w:ascii="宋体" w:hAnsi="宋体" w:eastAsia="宋体" w:cs="宋体"/>
          <w:color w:val="000"/>
          <w:sz w:val="28"/>
          <w:szCs w:val="28"/>
        </w:rPr>
        <w:t xml:space="preserve">要准确把握我拾十二五”的发展战略。这个战略就是中原经济区建设，省委全会提出，谋划建设中原经济区，要准确定位、主动融入；要发挥优势、合理布局；要互动联动、一体运作；要统筹协调、全面推进。各地各部门要自觉遵循市场经济规律特别是区域经济发展规律，敢于突破行政区划概念的束缚，认真研究在中原经济区中的地位和作用，找准定位、主动呼应、主动对接、主动融入。要准确把握我拾十二五”的发展保障。这个保障就是党的建设，就是要做到“四个切实”：要切实转变思想观念，把思想观念真正转到科学发展上来、转到为民上来、转到站位大局上来；要切实转变领导方式，善于按规律办事、善于抓难题、善于运作；要切实改进工作作风，脚踏实地、埋头苦干，集中精力、心无旁骛，把心思真正放在研究问题、谋划发展、推动工作上；要切实树立对人民负责的形象，就是以实干赢得人心、以正气凝聚人心的形象。</w:t>
      </w:r>
    </w:p>
    <w:p>
      <w:pPr>
        <w:ind w:left="0" w:right="0" w:firstLine="560"/>
        <w:spacing w:before="450" w:after="450" w:line="312" w:lineRule="auto"/>
      </w:pPr>
      <w:r>
        <w:rPr>
          <w:rFonts w:ascii="宋体" w:hAnsi="宋体" w:eastAsia="宋体" w:cs="宋体"/>
          <w:color w:val="000"/>
          <w:sz w:val="28"/>
          <w:szCs w:val="28"/>
        </w:rPr>
        <w:t xml:space="preserve">毛万春指出，卢展工书记讲话通篇贯穿的一条“红线”就是发展。具体到洛阳市，对照省委的要求，我们还有不小差距：尽管前10个月，洛阳市经济总体上保持了平稳发展势头，但形势仍然比较严峻。从工业指标、投资指标、财政指标、外贸指标、城乡居民收入等数字看，我们的发展不是快了而是慢了，不是热了而是凉了。对于处于并将长期处于社会主义初级阶段欠发达地区的洛阳来讲，我们面临的最紧迫、最核心的任务仍然是做大做好发展“蛋糕”的问题，在这种情况下，我们提出“以科学发展论英雄”，正是科学发展观第一要义是发展这个主题的应有之义，更是落实省委全会精神的集结号。以科学发展论英雄 要胸怀大局</w:t>
      </w:r>
    </w:p>
    <w:p>
      <w:pPr>
        <w:ind w:left="0" w:right="0" w:firstLine="560"/>
        <w:spacing w:before="450" w:after="450" w:line="312" w:lineRule="auto"/>
      </w:pPr>
      <w:r>
        <w:rPr>
          <w:rFonts w:ascii="宋体" w:hAnsi="宋体" w:eastAsia="宋体" w:cs="宋体"/>
          <w:color w:val="000"/>
          <w:sz w:val="28"/>
          <w:szCs w:val="28"/>
        </w:rPr>
        <w:t xml:space="preserve">毛万春强调，围绕全市大局,我们必须做到“六个进一步明确”：</w:t>
      </w:r>
    </w:p>
    <w:p>
      <w:pPr>
        <w:ind w:left="0" w:right="0" w:firstLine="560"/>
        <w:spacing w:before="450" w:after="450" w:line="312" w:lineRule="auto"/>
      </w:pPr>
      <w:r>
        <w:rPr>
          <w:rFonts w:ascii="宋体" w:hAnsi="宋体" w:eastAsia="宋体" w:cs="宋体"/>
          <w:color w:val="000"/>
          <w:sz w:val="28"/>
          <w:szCs w:val="28"/>
        </w:rPr>
        <w:t xml:space="preserve">要进一步明确总体目标。这就是“福民强市”。它的具体内容就是“两个高于、两个确保”。所谓“两个高于”，就是经济社会发展主要指标和生态建设主要指标要高于全省平均水平，城乡居民的幸福指数和对党委、政府工作的满意度要高于全省平均水平。所谓“两个确保”，就是确保社会稳定大局绝对不出大的问题，确保安全生产绝对不出大的问题。</w:t>
      </w:r>
    </w:p>
    <w:p>
      <w:pPr>
        <w:ind w:left="0" w:right="0" w:firstLine="560"/>
        <w:spacing w:before="450" w:after="450" w:line="312" w:lineRule="auto"/>
      </w:pPr>
      <w:r>
        <w:rPr>
          <w:rFonts w:ascii="宋体" w:hAnsi="宋体" w:eastAsia="宋体" w:cs="宋体"/>
          <w:color w:val="000"/>
          <w:sz w:val="28"/>
          <w:szCs w:val="28"/>
        </w:rPr>
        <w:t xml:space="preserve">要进一步明确总体布局。我们必须首先做强洛阳自身，靠统筹发展实现总体提升，这就必须按照“一中心五组团四支撑”来谋划总体布局、来推进洛阳发展。所谓“一中心”，就是按照中心城市带动的理念，首先做大做强中心城市区。要按照“文化为魂、水系为韵、牡丹为媒、产城融合、带状发展、生态宜居”的定位，在改造提升洛北老城区的同时，把洛阳大新区、洛阳至偃师带状区域打造成洛阳的明日新城。所谓“五组团”，就是按照“三个集中、六个一体”也就是项目向园区集中、农民向新型社区集中、土地向规模经营集中和总体规划、产业布局、基础设施、社会管理、社会保障、创业就业体系一体化的思路，加快中心城市区与周边紧邻的吉利区、新安县、孟津县、宜阳县、伊川县融合发展、抱团发展、向心发展、一体发展，在突出各自特色、提升产业水平基础上，构建大洛阳半小时经济圈。所谓“四支撑”，就是按照统筹发展、协调发展的理念，充分发挥汝阳县、嵩县、栾川县、洛宁县地域广阔、资源丰富、生态良好的潜在优势、后发优势，形成对洛阳发展的强力支撑。</w:t>
      </w:r>
    </w:p>
    <w:p>
      <w:pPr>
        <w:ind w:left="0" w:right="0" w:firstLine="560"/>
        <w:spacing w:before="450" w:after="450" w:line="312" w:lineRule="auto"/>
      </w:pPr>
      <w:r>
        <w:rPr>
          <w:rFonts w:ascii="宋体" w:hAnsi="宋体" w:eastAsia="宋体" w:cs="宋体"/>
          <w:color w:val="000"/>
          <w:sz w:val="28"/>
          <w:szCs w:val="28"/>
        </w:rPr>
        <w:t xml:space="preserve">要进一步明确基本定位。这个基本定位有五个方面：一是国际文化旅游名城，二是中原经济区“三化”协调发展示范市和重要经济增长板块，三是生态良好的宜居山水城市，四是特色明显的新型工业化城市，五是河南省副中心城市。要进一步明确基本路径。这个基本路径是产业兴市、创新活市、精神立市、依法治市。毛万春强调，实现产业兴市，要靠一二三产业统筹发展，靠新型工业化、特色城镇化、农业现代化协调发展，更要靠整体产业的提升发展、转型发展、科学发展。它的现实路径就是一二三产业、农工城“三化”融合发展，你中有我，我中有你，优势互补、集合集约。</w:t>
      </w:r>
    </w:p>
    <w:p>
      <w:pPr>
        <w:ind w:left="0" w:right="0" w:firstLine="560"/>
        <w:spacing w:before="450" w:after="450" w:line="312" w:lineRule="auto"/>
      </w:pPr>
      <w:r>
        <w:rPr>
          <w:rFonts w:ascii="宋体" w:hAnsi="宋体" w:eastAsia="宋体" w:cs="宋体"/>
          <w:color w:val="000"/>
          <w:sz w:val="28"/>
          <w:szCs w:val="28"/>
        </w:rPr>
        <w:t xml:space="preserve">要进一步明确基本保障。这个基本保障就是我们建立的“6+1”考评机制。一方面要长期坚持、雷打不动；另一方面要结合实际、不断完善，真正靠这一机制保障把“以科学发展论英雄”论得真实论得准确，论得广大干部群众心服口服。要进一步明确工作重点。这个工作重点，当前和明年仍然是“一抓三创”。所谓“一抓”，就是抓项目建设特别是好项目、大项目，示范带动能力强的项目。所谓“三创”，一是全民创业。特别要抓好民营经济发展和创业带动就业工作。二是全面创新。特别要抓好企事业单位改革改制和技术、管理、产学研融合创新。三是环境创优。就是软硬环境的不断优化，行政效能和执行力的不断提升，企业、服务对象和群众满意度的真正提高。以科学发展论英雄 更要攻坚克难</w:t>
      </w:r>
    </w:p>
    <w:p>
      <w:pPr>
        <w:ind w:left="0" w:right="0" w:firstLine="560"/>
        <w:spacing w:before="450" w:after="450" w:line="312" w:lineRule="auto"/>
      </w:pPr>
      <w:r>
        <w:rPr>
          <w:rFonts w:ascii="宋体" w:hAnsi="宋体" w:eastAsia="宋体" w:cs="宋体"/>
          <w:color w:val="000"/>
          <w:sz w:val="28"/>
          <w:szCs w:val="28"/>
        </w:rPr>
        <w:t xml:space="preserve">毛万春指出，按照省委全会精神要求，对照我们的实际，当前和今后一段时期，我们面临的“三大难题”，是阻碍洛阳发展的三块硬骨头，我们别无选择，必须发扬蚂蚁啃骨头的精神，坚决把它们拿掉；这三大难题，是挡在洛阳率先发展前面的“三座大山”，我们必须发扬愚公移山精神，坚决将它们搬掉。</w:t>
      </w:r>
    </w:p>
    <w:p>
      <w:pPr>
        <w:ind w:left="0" w:right="0" w:firstLine="560"/>
        <w:spacing w:before="450" w:after="450" w:line="312" w:lineRule="auto"/>
      </w:pPr>
      <w:r>
        <w:rPr>
          <w:rFonts w:ascii="宋体" w:hAnsi="宋体" w:eastAsia="宋体" w:cs="宋体"/>
          <w:color w:val="000"/>
          <w:sz w:val="28"/>
          <w:szCs w:val="28"/>
        </w:rPr>
        <w:t xml:space="preserve">第一大难题是机制不活的问题。全市企事业单位改革改制试点工作已经启动，但还存在着进展不平衡、有畏难观望情绪等问题。下一步，要突出做到五点。一是深化认识。党的十七届五中全会强调“必须以更大决心和勇气全面推进各领域改革”。改革改制的最终目的是打破大锅饭、铁饭碗、低效率、平均主义，真正把企事业单位内部的“细胞”激活，使企事业单位真正成为市场竞争的主体，真正成为企事业单位的“当家人”，从而进一步解放和发展生产力，取得更大的经济效益和社会效益。对洛阳来说，面对企事业单位改革改制，必须解放思想、统一思想，坚定信念、全力推进。二是福民优先。改革改制工作必须确定一条最基本的原则，就是在确保不违背国家政策的情况下，要最大限度地维护企事业单位经营者、管理者和广大职工合法利益，只有这样，改革改制工作才能有最广泛的群众基础，才能经得起群众的检验、历史的检验、实践的检验。三是市县联动。各位市委常委、各位副市长分管领域的改革改制试点工作要确保今年春节前结束，整个改革改制工作要确保明年底大头落地，当前，要在抓好试点工作的同时，统筹考虑明年的工作路线图，每季度、每个月的工作节点都要有具体方案，有一本明白账。各县（市）区也要按照市里统一部署，迅速启动改革改制工作，春节前进行试点工作，明年底与市里同步大头落地。四是把握政策。各有关部门及改革改制单位要加强对政策的研究，特别要注意研究一些具体案例，使改革改制工作更具有针对性、操作性。在把握政策上，要坚持三条原则：一是博采众长。就是要大胆学习借鉴外地改革改制的成功经验为我所用。二是积极稳妥。就是坚持成熟一个改革一个，改革一个成功一个，条件不成熟的要积极创造条件促其成熟，不能做“夹生饭”，更不能流于形式。三是各得其所。就是所有涉及公益类事业单位改制后，财政拨付经费的总量和增幅只能增加不能减少，只是要把这些钱用在拿钱买服务和“四两拨千斤”上，使其更好地用在做强企业、做优事业上。同时，在有效监管的前提下，部门分管企事业单位改制以后的全部剩余资金、资本、资产，原则上作为部门、系统专门基金专款专用，用于分管行业的发展。五是明确责任。明确市领导全权全责全力协调，市政府常务会每月至少研究一次全市企事业单位改革改制工作，市委常委会每月听取一次改革改制进展情况汇报。第二大难题是中心城市不大不特的问题。根据《中原经济区建设纲要》对洛阳的要求，2024年洛阳城区人口要达到350万人以上，未来的洛阳还要传承华夏文明，扩大国际、国内影响，成为特色鲜明的中原经济区重要增长极。要实现这一目标，围绕做大、做特、做优、做精中心城市，当前必须着力破解“六个瓶颈问题”：规划问题、土地问题、拆迁问题、水系问题、文物问题、城建资金短缺问题。除了这六个问题，还有一个城建为民的问题。城建系统的同志要真正站在城建为民的高度，在群众观念、体制机制、具体管理等方面彻底改进、取信于民。这“1+6”问题，市政府常务会议每个月具体研究一次；市委常委会要每两个月认真听取一次汇报，直到取得实质性突破、直到从根本上解决。</w:t>
      </w:r>
    </w:p>
    <w:p>
      <w:pPr>
        <w:ind w:left="0" w:right="0" w:firstLine="560"/>
        <w:spacing w:before="450" w:after="450" w:line="312" w:lineRule="auto"/>
      </w:pPr>
      <w:r>
        <w:rPr>
          <w:rFonts w:ascii="宋体" w:hAnsi="宋体" w:eastAsia="宋体" w:cs="宋体"/>
          <w:color w:val="000"/>
          <w:sz w:val="28"/>
          <w:szCs w:val="28"/>
        </w:rPr>
        <w:t xml:space="preserve">第三大难题是环境不优的问题。当前，环境不优主要表现在两个方面。一是政务环境，主要是有关部门拔一毛利企业而不为、不拔毛利企业更不为、拔企业毛利自己却乱为。二是社会环境，主要是企业周边治安环境差的问题比较突出。在市场经济条件下，企业就是“候鸟”，环境就是“气候”，气候适宜就会吸引候鸟；环境不优，本地候鸟留不住，外地候鸟不敢来。为此，市委市政府已研究决定把明年确定为“环境创优年”。“环境创优年”活动要在“两个战潮同时展开：第一个战场是围绕效能实质性提升、执行力实质性提升，打好政务环境整治攻坚战。第二个战场是以企业、服务对象和群众“三满意”为检验标准，打好企业和项目建设周边社会环境整治攻坚战，同时公安部门要将警力进一步下沉，彻底解决部分社区社会治安秩序比较混乱的问题。</w:t>
      </w:r>
    </w:p>
    <w:p>
      <w:pPr>
        <w:ind w:left="0" w:right="0" w:firstLine="560"/>
        <w:spacing w:before="450" w:after="450" w:line="312" w:lineRule="auto"/>
      </w:pPr>
      <w:r>
        <w:rPr>
          <w:rFonts w:ascii="宋体" w:hAnsi="宋体" w:eastAsia="宋体" w:cs="宋体"/>
          <w:color w:val="000"/>
          <w:sz w:val="28"/>
          <w:szCs w:val="28"/>
        </w:rPr>
        <w:t xml:space="preserve">毛万春指出，政治路线确定之后，干部就是决定因素。我们提出了“以科学发展论英雄”，体现在选人用人上，就是按照省委卢书记提出的“五重五不简单”的原则，按照“领导出于公心、注重群众公认、严格选用程序”这一操作流程，真正选用那些科学发展实绩好、干部群众认可度高的干部，选用那些敢于破难题、善于破难题的干部。</w:t>
      </w:r>
    </w:p>
    <w:p>
      <w:pPr>
        <w:ind w:left="0" w:right="0" w:firstLine="560"/>
        <w:spacing w:before="450" w:after="450" w:line="312" w:lineRule="auto"/>
      </w:pPr>
      <w:r>
        <w:rPr>
          <w:rFonts w:ascii="宋体" w:hAnsi="宋体" w:eastAsia="宋体" w:cs="宋体"/>
          <w:color w:val="000"/>
          <w:sz w:val="28"/>
          <w:szCs w:val="28"/>
        </w:rPr>
        <w:t xml:space="preserve">毛万春强调，卢展工书记在这次省委全会上最后讲到：“科学发展观第一要义是发展，离开了发展，科学发展就形不成科学的理论，就不可能成为我们党的指导思想；加快转变经济发展方式，首先也要讲发展，离开了发展就无从转起，也就谈不上转变。我们把握科学发展的主题、把握加快转变经济发展方式的主线，首要的任务是发展，首要的责任是发展，首要的工作是推动发展，在任何时候、任何情况下都要突出发展这个第一要务、第一要义，在发展中转变，在发展中调整，在发展中提升，在发展中增效，在发展中节能低碳，在发展中保护生态环境，始终把科学发展放在最突出的位置来认识、来把握、来推动，不懈耽不动尧不放松。”这就是省委全会的主题，这当然也是这次市委全会的主题，这更是大家在贯彻落实中需要始终把握的主题。中原经济区建设的号角已经正式吹响，福民强市的蓝图已开始绘就，让我们共同牢记“任尔东南西北风，咬定发展不放松”，让我们始终铭记“只要思想不滑坡，办法总比困难多”。这是“洛阳精神”对全市领导干部的根本要求，靠着这种精神的弘扬光大，我们就能赢得发展、我们就能赢得人民，我们就会成为洛阳科学发展主战场上的真正英雄。</w:t>
      </w:r>
    </w:p>
    <w:p>
      <w:pPr>
        <w:ind w:left="0" w:right="0" w:firstLine="560"/>
        <w:spacing w:before="450" w:after="450" w:line="312" w:lineRule="auto"/>
      </w:pPr>
      <w:r>
        <w:rPr>
          <w:rFonts w:ascii="宋体" w:hAnsi="宋体" w:eastAsia="宋体" w:cs="宋体"/>
          <w:color w:val="000"/>
          <w:sz w:val="28"/>
          <w:szCs w:val="28"/>
        </w:rPr>
        <w:t xml:space="preserve">郭洪昌就《洛阳市国民经济和社会发展第十二个五年规划纲要（讨论稿）》向全会作说明。</w:t>
      </w:r>
    </w:p>
    <w:p>
      <w:pPr>
        <w:ind w:left="0" w:right="0" w:firstLine="560"/>
        <w:spacing w:before="450" w:after="450" w:line="312" w:lineRule="auto"/>
      </w:pPr>
      <w:r>
        <w:rPr>
          <w:rFonts w:ascii="宋体" w:hAnsi="宋体" w:eastAsia="宋体" w:cs="宋体"/>
          <w:color w:val="000"/>
          <w:sz w:val="28"/>
          <w:szCs w:val="28"/>
        </w:rPr>
        <w:t xml:space="preserve">郭洪昌在讲话中说，“十一五”时期是洛阳市经济社会发展史上极不平凡的五年，《纲要》高度概括了“十一五”时期经济社会发展的成就，同时深入分析了洛阳市发展面临的难得机遇和严峻挑战、存在的有利条件和突出问题。总的来看，“十二五”时期面临的形势有三个显著特点：一是“十二五”时期洛阳仍处于可以大有作为的重要战略机遇期。二是“十二五”时期是洛阳全面建设小康社会、走在中原崛起前列的关键期。三是“十二五”时期是洛阳深化改革开放、加快转变经济发展方式的攻坚期。</w:t>
      </w:r>
    </w:p>
    <w:p>
      <w:pPr>
        <w:ind w:left="0" w:right="0" w:firstLine="560"/>
        <w:spacing w:before="450" w:after="450" w:line="312" w:lineRule="auto"/>
      </w:pPr>
      <w:r>
        <w:rPr>
          <w:rFonts w:ascii="宋体" w:hAnsi="宋体" w:eastAsia="宋体" w:cs="宋体"/>
          <w:color w:val="000"/>
          <w:sz w:val="28"/>
          <w:szCs w:val="28"/>
        </w:rPr>
        <w:t xml:space="preserve">郭洪昌指出，根据十七届五中全会精神和洛阳市经济社会发展的客观要求，《纲要》明确提出了洛阳市“十二五”经济社会发展的指导思想：高举中国特色社会主义伟大旗帜，以邓小平理论和“三个代表”重要思想为指导，以科学发展观统领经济社会发展全局，以科学发展为主题、以加快转变经济发展方式为主线、以福民强市为总体目标，坚持“四个重在”，推进产业兴市、创新活市、精神立市、依法治市，着力调整结构，着力改革开放，着力改善民生，创新发展模式，提高发展质量，促进经济又好又快发展和社会和谐稳定，为全面建成小康社会打下具有决定性意义的基矗 郭洪昌指出，《纲要》的一个最大特点，就是明确了“福民强市”的总体发展目标。《纲要》提出坚持福民优先、强市为要，就是顺应了最广大人民的新要求、新期盼。一方面，要更加注重群众的生活富裕诉求、安定安全需求、公平正义需求和精神愉悦需求，确保城乡居民的幸福指数和对党委、政府工作的满意度高于全省平均水平；另一方面，要按照“一抓三创”的工作构想，大力推进产业结构、城乡结构和投资结构调整，做优一产，做强二产，做大三产，加快推进新型工业化、特色城镇化、农业现代化，努力建设生态文明，确保经济社会发展主要指标和生态建设主要指标高于全省平均水平。同时，要下大力抓好信访稳定和安全生产工作，确保社会稳定绝对不出大的问题、确保安全生产绝对不出大的问题。郭洪昌指出，《纲要》把保持经济平稳较快发展作为一项重大任务进行了阐述，强调必须紧紧围绕转变经济发展方式这条主线，坚持统筹兼顾、“质”、“量”并重，努力实现速度、结构和效益的有机统一。《纲要》提出了“十二五”时期经济建设的主要任务：一是加快构建现代工业体系，建设在国际国内具有重要影响和地位的五大产业基地；二是大力发展现代服务业，尽快提升服务业在三次产业中的比重；三是以中原经济区建设为契机，加快推进特色城镇化进程；四是大力发展现代农业，建设社会主义新农村；五是加快资源节约型和环境友好型社会建设，增强可持续发展能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发展社会事业和改善民生的主要任务：一是加快创新型城市建设，提升自主创新能力；二是高度重视民生改善，大力促进社会和谐；三是推动文化大发展大繁荣，增强城市发展软实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深化改革和扩大开放的主要任务：一是进一步深化各项改革，增强城市发展的活力；二是要大力发展外向型经济，努力提高对外开放水平；三是大力发展民营经济，增强经济发展的活力。郭洪昌强调，现在距年底只有40天时间了，已经到了全年各项工作的冲刺阶段。各级各部门务必要把各项目标盯得再紧一些、工作力度再大一些，确保圆满完成全年和“十一五”规划各项目标任务。重点要抓好十个方面的工作：一是确保经济健康运行。二是年前再开工和投产一批重大项目。三是要抓好招商引资项目的落地。四是要加大城市建设和管理力度。五是要突出抓好今冬明春农田水利基本建设。六是要确保年底前完成事业单位改革试点工作。七是要尽快启动110城市应急联动服务工作。八是确保完成省定、市定实事。九是要维护平安和谐的社会秩序。十是要及早安排好“双节”期间各项工作。</w:t>
      </w:r>
    </w:p>
    <w:p>
      <w:pPr>
        <w:ind w:left="0" w:right="0" w:firstLine="560"/>
        <w:spacing w:before="450" w:after="450" w:line="312" w:lineRule="auto"/>
      </w:pPr>
      <w:r>
        <w:rPr>
          <w:rFonts w:ascii="宋体" w:hAnsi="宋体" w:eastAsia="宋体" w:cs="宋体"/>
          <w:color w:val="000"/>
          <w:sz w:val="28"/>
          <w:szCs w:val="28"/>
        </w:rPr>
        <w:t xml:space="preserve">郭洪昌还提出，各级各部门要抓紧结合自身实际，对《纲要（讨论稿）》及各专项规划进行修改完善，进一步增强“十二五”规划的科学性和可操作性。就提高政府效能，郭洪昌提出具体要求：</w:t>
      </w:r>
    </w:p>
    <w:p>
      <w:pPr>
        <w:ind w:left="0" w:right="0" w:firstLine="560"/>
        <w:spacing w:before="450" w:after="450" w:line="312" w:lineRule="auto"/>
      </w:pPr>
      <w:r>
        <w:rPr>
          <w:rFonts w:ascii="宋体" w:hAnsi="宋体" w:eastAsia="宋体" w:cs="宋体"/>
          <w:color w:val="000"/>
          <w:sz w:val="28"/>
          <w:szCs w:val="28"/>
        </w:rPr>
        <w:t xml:space="preserve">要强化责任意识。责任是发展，是为民。在洛阳工作，就要为洛阳的发展负责，想问题、办事情、作决策，要看是否能够更好地促进洛阳的发展，是否能够惠及更多的人民群众。各级各部门的领导要敢于负责，对分管事项，全权全力全责，该决策时果断决策，该拍板时大胆拍板；对需要协调事项，要主动配合、堵漏补缺、搞好衔接、形成合力，决不能将矛盾上交、责任下推、难题后拖、延误工作。要强化效率意识。每一位领导干部和政府工作人员都应该从思想深处真正认识到，效率就是能力，效率就是效益，效率就是发展环境，效率就是竞争优势，凡是有利于洛阳发展的事，凡是群众期盼关切的事，都应该不找借口、不讲条件、不计得失地主动去办、马上去办、全力去办、快办快好。</w:t>
      </w:r>
    </w:p>
    <w:p>
      <w:pPr>
        <w:ind w:left="0" w:right="0" w:firstLine="560"/>
        <w:spacing w:before="450" w:after="450" w:line="312" w:lineRule="auto"/>
      </w:pPr>
      <w:r>
        <w:rPr>
          <w:rFonts w:ascii="宋体" w:hAnsi="宋体" w:eastAsia="宋体" w:cs="宋体"/>
          <w:color w:val="000"/>
          <w:sz w:val="28"/>
          <w:szCs w:val="28"/>
        </w:rPr>
        <w:t xml:space="preserve">要强化创新意识。要善于推陈出新，在认真学习、深刻领会上级政策的基础上，结合洛阳实际，找准切入点，大胆创新，努力打造特色和亮点，使更多的工作走在全省乃至全国的前列。要想方设法、最大限度地用足用好政策。特别是要用创新的办法，努力破解在项目落地、旧城改造、民生保障、社会稳定等方面的难题。要强化廉政意识。各级领导干部和机关工作人员一定要牢固树立廉政意识，珍惜和正确使用手中的权力，对自己和家庭负责，对党和人民负责，勤勤恳恳做事，清清白白做人，以正直的品行、良好的的官德，树立党员干部崭新的形象。（记者 胡越 李松战</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2024-11-10T14:29:29+08:00</dcterms:created>
  <dcterms:modified xsi:type="dcterms:W3CDTF">2024-11-10T14:29:29+08:00</dcterms:modified>
</cp:coreProperties>
</file>

<file path=docProps/custom.xml><?xml version="1.0" encoding="utf-8"?>
<Properties xmlns="http://schemas.openxmlformats.org/officeDocument/2006/custom-properties" xmlns:vt="http://schemas.openxmlformats.org/officeDocument/2006/docPropsVTypes"/>
</file>