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三五人才工作安排</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五人才工作安排三政人劳发（2024）第027号三原县人事和劳动社会保障局关于2024年度新世纪学术技术带头人培养选拔工作的安排各有关单位：根据咸阳市培养新世纪学术技术带头人工作领导小组文件精神，现将2024年度学术技术带头人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第一篇：三五人才工作安排</w:t>
      </w:r>
    </w:p>
    <w:p>
      <w:pPr>
        <w:ind w:left="0" w:right="0" w:firstLine="560"/>
        <w:spacing w:before="450" w:after="450" w:line="312" w:lineRule="auto"/>
      </w:pPr>
      <w:r>
        <w:rPr>
          <w:rFonts w:ascii="宋体" w:hAnsi="宋体" w:eastAsia="宋体" w:cs="宋体"/>
          <w:color w:val="000"/>
          <w:sz w:val="28"/>
          <w:szCs w:val="28"/>
        </w:rPr>
        <w:t xml:space="preserve">三政人劳发（2024）第027号</w:t>
      </w:r>
    </w:p>
    <w:p>
      <w:pPr>
        <w:ind w:left="0" w:right="0" w:firstLine="560"/>
        <w:spacing w:before="450" w:after="450" w:line="312" w:lineRule="auto"/>
      </w:pPr>
      <w:r>
        <w:rPr>
          <w:rFonts w:ascii="宋体" w:hAnsi="宋体" w:eastAsia="宋体" w:cs="宋体"/>
          <w:color w:val="000"/>
          <w:sz w:val="28"/>
          <w:szCs w:val="28"/>
        </w:rPr>
        <w:t xml:space="preserve">三原县人事和劳动社会保障局</w:t>
      </w:r>
    </w:p>
    <w:p>
      <w:pPr>
        <w:ind w:left="0" w:right="0" w:firstLine="560"/>
        <w:spacing w:before="450" w:after="450" w:line="312" w:lineRule="auto"/>
      </w:pPr>
      <w:r>
        <w:rPr>
          <w:rFonts w:ascii="宋体" w:hAnsi="宋体" w:eastAsia="宋体" w:cs="宋体"/>
          <w:color w:val="000"/>
          <w:sz w:val="28"/>
          <w:szCs w:val="28"/>
        </w:rPr>
        <w:t xml:space="preserve">关于2024年度新世纪学术技术带头人</w:t>
      </w:r>
    </w:p>
    <w:p>
      <w:pPr>
        <w:ind w:left="0" w:right="0" w:firstLine="560"/>
        <w:spacing w:before="450" w:after="450" w:line="312" w:lineRule="auto"/>
      </w:pPr>
      <w:r>
        <w:rPr>
          <w:rFonts w:ascii="宋体" w:hAnsi="宋体" w:eastAsia="宋体" w:cs="宋体"/>
          <w:color w:val="000"/>
          <w:sz w:val="28"/>
          <w:szCs w:val="28"/>
        </w:rPr>
        <w:t xml:space="preserve">培养选拔工作的安排</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根据咸阳市培养新世纪学术技术带头人工作领导小组文件精神，现将2024年度学术技术带头人培养选拔工作安排如下：</w:t>
      </w:r>
    </w:p>
    <w:p>
      <w:pPr>
        <w:ind w:left="0" w:right="0" w:firstLine="560"/>
        <w:spacing w:before="450" w:after="450" w:line="312" w:lineRule="auto"/>
      </w:pPr>
      <w:r>
        <w:rPr>
          <w:rFonts w:ascii="宋体" w:hAnsi="宋体" w:eastAsia="宋体" w:cs="宋体"/>
          <w:color w:val="000"/>
          <w:sz w:val="28"/>
          <w:szCs w:val="28"/>
        </w:rPr>
        <w:t xml:space="preserve">一、各有关单位要认真重视、关心支持学术技术带头人培养工作，要把人才培养作为经济发展和社会进步的一项重要工作，做到培养工作组织落实、人员落实、目标任务落实、方法措施落实，务求取得实际效果。</w:t>
      </w:r>
    </w:p>
    <w:p>
      <w:pPr>
        <w:ind w:left="0" w:right="0" w:firstLine="560"/>
        <w:spacing w:before="450" w:after="450" w:line="312" w:lineRule="auto"/>
      </w:pPr>
      <w:r>
        <w:rPr>
          <w:rFonts w:ascii="宋体" w:hAnsi="宋体" w:eastAsia="宋体" w:cs="宋体"/>
          <w:color w:val="000"/>
          <w:sz w:val="28"/>
          <w:szCs w:val="28"/>
        </w:rPr>
        <w:t xml:space="preserve">二、2024年度新世纪学术技术带头人选拔工作于10月底前结束，各有关单位务于10月底前将推荐的人选及材料报送县人事和劳动社会保障局人事股。</w:t>
      </w:r>
    </w:p>
    <w:p>
      <w:pPr>
        <w:ind w:left="0" w:right="0" w:firstLine="560"/>
        <w:spacing w:before="450" w:after="450" w:line="312" w:lineRule="auto"/>
      </w:pPr>
      <w:r>
        <w:rPr>
          <w:rFonts w:ascii="宋体" w:hAnsi="宋体" w:eastAsia="宋体" w:cs="宋体"/>
          <w:color w:val="000"/>
          <w:sz w:val="28"/>
          <w:szCs w:val="28"/>
        </w:rPr>
        <w:t xml:space="preserve">三、各单位要严格按照条件推荐人选。推荐的基本条件：</w:t>
      </w:r>
    </w:p>
    <w:p>
      <w:pPr>
        <w:ind w:left="0" w:right="0" w:firstLine="560"/>
        <w:spacing w:before="450" w:after="450" w:line="312" w:lineRule="auto"/>
      </w:pPr>
      <w:r>
        <w:rPr>
          <w:rFonts w:ascii="宋体" w:hAnsi="宋体" w:eastAsia="宋体" w:cs="宋体"/>
          <w:color w:val="000"/>
          <w:sz w:val="28"/>
          <w:szCs w:val="28"/>
        </w:rPr>
        <w:t xml:space="preserve">热爱祖国，坚持四项基本原则，有强烈的事业心和创业奉献精神，有较强的科研组织能力，必须具有大学本科学历（第一学历），中级以上职称（包括中级职称），年龄在40周岁以下，近几年获市级以上科技进步奖、推广奖、星火奖、丰收奖、发明奖及其它奖项的主要获得者。</w:t>
      </w:r>
    </w:p>
    <w:p>
      <w:pPr>
        <w:ind w:left="0" w:right="0" w:firstLine="560"/>
        <w:spacing w:before="450" w:after="450" w:line="312" w:lineRule="auto"/>
      </w:pPr>
      <w:r>
        <w:rPr>
          <w:rFonts w:ascii="宋体" w:hAnsi="宋体" w:eastAsia="宋体" w:cs="宋体"/>
          <w:color w:val="000"/>
          <w:sz w:val="28"/>
          <w:szCs w:val="28"/>
        </w:rPr>
        <w:t xml:space="preserve">四、各单位要在全面摸底的基础上，发动群众，广泛参</w:t>
      </w:r>
    </w:p>
    <w:p>
      <w:pPr>
        <w:ind w:left="0" w:right="0" w:firstLine="560"/>
        <w:spacing w:before="450" w:after="450" w:line="312" w:lineRule="auto"/>
      </w:pPr>
      <w:r>
        <w:rPr>
          <w:rFonts w:ascii="宋体" w:hAnsi="宋体" w:eastAsia="宋体" w:cs="宋体"/>
          <w:color w:val="000"/>
          <w:sz w:val="28"/>
          <w:szCs w:val="28"/>
        </w:rPr>
        <w:t xml:space="preserve">与，按照层层筛选、组织推荐和领导审定的程序进行。</w:t>
      </w:r>
    </w:p>
    <w:p>
      <w:pPr>
        <w:ind w:left="0" w:right="0" w:firstLine="560"/>
        <w:spacing w:before="450" w:after="450" w:line="312" w:lineRule="auto"/>
      </w:pPr>
      <w:r>
        <w:rPr>
          <w:rFonts w:ascii="宋体" w:hAnsi="宋体" w:eastAsia="宋体" w:cs="宋体"/>
          <w:color w:val="000"/>
          <w:sz w:val="28"/>
          <w:szCs w:val="28"/>
        </w:rPr>
        <w:t xml:space="preserve">五、推荐人选要填写《陕西省“三五人才工程”人选情</w:t>
      </w:r>
    </w:p>
    <w:p>
      <w:pPr>
        <w:ind w:left="0" w:right="0" w:firstLine="560"/>
        <w:spacing w:before="450" w:after="450" w:line="312" w:lineRule="auto"/>
      </w:pPr>
      <w:r>
        <w:rPr>
          <w:rFonts w:ascii="宋体" w:hAnsi="宋体" w:eastAsia="宋体" w:cs="宋体"/>
          <w:color w:val="000"/>
          <w:sz w:val="28"/>
          <w:szCs w:val="28"/>
        </w:rPr>
        <w:t xml:space="preserve">况登记表》一式两份，并附本人学历证、职称证、获奖证书原件和复印件、发表的论文以及能够代表本人学术技术水平的相关材料。推荐人选要用公文报送，并附《咸阳市“三五人才工程”人选情况表》一式两份。人选业绩简介要实事求是、客观公正，突出业绩和学术技术水平，做到用语准确，一般在200字左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2、咸阳市三五人才工程人选情况登记表。</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（二）三原县人事和劳动社会保障局2024年3月5日印发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一、简要介绍材料包括以下内容：</w:t>
      </w:r>
    </w:p>
    <w:p>
      <w:pPr>
        <w:ind w:left="0" w:right="0" w:firstLine="560"/>
        <w:spacing w:before="450" w:after="450" w:line="312" w:lineRule="auto"/>
      </w:pPr>
      <w:r>
        <w:rPr>
          <w:rFonts w:ascii="宋体" w:hAnsi="宋体" w:eastAsia="宋体" w:cs="宋体"/>
          <w:color w:val="000"/>
          <w:sz w:val="28"/>
          <w:szCs w:val="28"/>
        </w:rPr>
        <w:t xml:space="preserve">1、内容、性别、学位、出生年月、出生地、现任职单位、职务和专业技术职称；</w:t>
      </w:r>
    </w:p>
    <w:p>
      <w:pPr>
        <w:ind w:left="0" w:right="0" w:firstLine="560"/>
        <w:spacing w:before="450" w:after="450" w:line="312" w:lineRule="auto"/>
      </w:pPr>
      <w:r>
        <w:rPr>
          <w:rFonts w:ascii="宋体" w:hAnsi="宋体" w:eastAsia="宋体" w:cs="宋体"/>
          <w:color w:val="000"/>
          <w:sz w:val="28"/>
          <w:szCs w:val="28"/>
        </w:rPr>
        <w:t xml:space="preserve">2、学习经历、专业工作经历及学术组织任职情况；</w:t>
      </w:r>
    </w:p>
    <w:p>
      <w:pPr>
        <w:ind w:left="0" w:right="0" w:firstLine="560"/>
        <w:spacing w:before="450" w:after="450" w:line="312" w:lineRule="auto"/>
      </w:pPr>
      <w:r>
        <w:rPr>
          <w:rFonts w:ascii="宋体" w:hAnsi="宋体" w:eastAsia="宋体" w:cs="宋体"/>
          <w:color w:val="000"/>
          <w:sz w:val="28"/>
          <w:szCs w:val="28"/>
        </w:rPr>
        <w:t xml:space="preserve">3、研究领域、项目及主要成果；</w:t>
      </w:r>
    </w:p>
    <w:p>
      <w:pPr>
        <w:ind w:left="0" w:right="0" w:firstLine="560"/>
        <w:spacing w:before="450" w:after="450" w:line="312" w:lineRule="auto"/>
      </w:pPr>
      <w:r>
        <w:rPr>
          <w:rFonts w:ascii="宋体" w:hAnsi="宋体" w:eastAsia="宋体" w:cs="宋体"/>
          <w:color w:val="000"/>
          <w:sz w:val="28"/>
          <w:szCs w:val="28"/>
        </w:rPr>
        <w:t xml:space="preserve">4、代表性论著；</w:t>
      </w:r>
    </w:p>
    <w:p>
      <w:pPr>
        <w:ind w:left="0" w:right="0" w:firstLine="560"/>
        <w:spacing w:before="450" w:after="450" w:line="312" w:lineRule="auto"/>
      </w:pPr>
      <w:r>
        <w:rPr>
          <w:rFonts w:ascii="宋体" w:hAnsi="宋体" w:eastAsia="宋体" w:cs="宋体"/>
          <w:color w:val="000"/>
          <w:sz w:val="28"/>
          <w:szCs w:val="28"/>
        </w:rPr>
        <w:t xml:space="preserve">5、获奖情况；</w:t>
      </w:r>
    </w:p>
    <w:p>
      <w:pPr>
        <w:ind w:left="0" w:right="0" w:firstLine="560"/>
        <w:spacing w:before="450" w:after="450" w:line="312" w:lineRule="auto"/>
      </w:pPr>
      <w:r>
        <w:rPr>
          <w:rFonts w:ascii="宋体" w:hAnsi="宋体" w:eastAsia="宋体" w:cs="宋体"/>
          <w:color w:val="000"/>
          <w:sz w:val="28"/>
          <w:szCs w:val="28"/>
        </w:rPr>
        <w:t xml:space="preserve">6、通讯地址、联系电话；</w:t>
      </w:r>
    </w:p>
    <w:p>
      <w:pPr>
        <w:ind w:left="0" w:right="0" w:firstLine="560"/>
        <w:spacing w:before="450" w:after="450" w:line="312" w:lineRule="auto"/>
      </w:pPr>
      <w:r>
        <w:rPr>
          <w:rFonts w:ascii="宋体" w:hAnsi="宋体" w:eastAsia="宋体" w:cs="宋体"/>
          <w:color w:val="000"/>
          <w:sz w:val="28"/>
          <w:szCs w:val="28"/>
        </w:rPr>
        <w:t xml:space="preserve">7、材料务求文字精炼、准确，全文控制在一千字左右，字体采用三号仿宋体，A4纸打印，一式三份。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第四篇：三五心得</w:t>
      </w:r>
    </w:p>
    <w:p>
      <w:pPr>
        <w:ind w:left="0" w:right="0" w:firstLine="560"/>
        <w:spacing w:before="450" w:after="450" w:line="312" w:lineRule="auto"/>
      </w:pPr>
      <w:r>
        <w:rPr>
          <w:rFonts w:ascii="宋体" w:hAnsi="宋体" w:eastAsia="宋体" w:cs="宋体"/>
          <w:color w:val="000"/>
          <w:sz w:val="28"/>
          <w:szCs w:val="28"/>
        </w:rPr>
        <w:t xml:space="preserve">“三五”教育实践活动心得体会</w:t>
      </w:r>
    </w:p>
    <w:p>
      <w:pPr>
        <w:ind w:left="0" w:right="0" w:firstLine="560"/>
        <w:spacing w:before="450" w:after="450" w:line="312" w:lineRule="auto"/>
      </w:pPr>
      <w:r>
        <w:rPr>
          <w:rFonts w:ascii="宋体" w:hAnsi="宋体" w:eastAsia="宋体" w:cs="宋体"/>
          <w:color w:val="000"/>
          <w:sz w:val="28"/>
          <w:szCs w:val="28"/>
        </w:rPr>
        <w:t xml:space="preserve">根据教体局通知精神，全校开展了“弘扬五种精神，培育五种品格，落实五项举措”教育实践活动。五种精神是内核，五种品格是目的，五项举措是方法。把弘扬五种精神贯穿到日常教育活动中，并形成长效机制，争做“四有”好老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一、弘扬五种精神</w:t>
      </w:r>
    </w:p>
    <w:p>
      <w:pPr>
        <w:ind w:left="0" w:right="0" w:firstLine="560"/>
        <w:spacing w:before="450" w:after="450" w:line="312" w:lineRule="auto"/>
      </w:pPr>
      <w:r>
        <w:rPr>
          <w:rFonts w:ascii="宋体" w:hAnsi="宋体" w:eastAsia="宋体" w:cs="宋体"/>
          <w:color w:val="000"/>
          <w:sz w:val="28"/>
          <w:szCs w:val="28"/>
        </w:rPr>
        <w:t xml:space="preserve">1、女娲精神。涉县是女娲文化重要的发祥地、弘扬地和祭祀地，女娲在这里炼石补天，抟土造人，制作笙簧，通婚立仪，千百年来，女娲“开拓进取、自强不息、无私奉献、博爱仁慈”的精神在这片古老的土地上薪火相传，生生不息。</w:t>
      </w:r>
    </w:p>
    <w:p>
      <w:pPr>
        <w:ind w:left="0" w:right="0" w:firstLine="560"/>
        <w:spacing w:before="450" w:after="450" w:line="312" w:lineRule="auto"/>
      </w:pPr>
      <w:r>
        <w:rPr>
          <w:rFonts w:ascii="宋体" w:hAnsi="宋体" w:eastAsia="宋体" w:cs="宋体"/>
          <w:color w:val="000"/>
          <w:sz w:val="28"/>
          <w:szCs w:val="28"/>
        </w:rPr>
        <w:t xml:space="preserve">2、长征精神。红军长征所经历的艰难困苦世所罕见，经过长征洗礼的八路军1·29师，承载着“不怕牺牲、勇往直前、众志成城、百折不挠”的长征精神进驻涉县，并在此进一步发扬光大。</w:t>
      </w:r>
    </w:p>
    <w:p>
      <w:pPr>
        <w:ind w:left="0" w:right="0" w:firstLine="560"/>
        <w:spacing w:before="450" w:after="450" w:line="312" w:lineRule="auto"/>
      </w:pPr>
      <w:r>
        <w:rPr>
          <w:rFonts w:ascii="宋体" w:hAnsi="宋体" w:eastAsia="宋体" w:cs="宋体"/>
          <w:color w:val="000"/>
          <w:sz w:val="28"/>
          <w:szCs w:val="28"/>
        </w:rPr>
        <w:t xml:space="preserve">3、老区精神。八路军1·29师驻涉长达六年之久，在长期的战斗和生活中，涉县人民与1·29师的将士们同仇敌忾，患难与共，形成了“不怕困难，不怕牺牲，勇于担当、勇于胜利”的老区精神，成为涉县人民战胜困难，走向辉煌的精神力量。</w:t>
      </w:r>
    </w:p>
    <w:p>
      <w:pPr>
        <w:ind w:left="0" w:right="0" w:firstLine="560"/>
        <w:spacing w:before="450" w:after="450" w:line="312" w:lineRule="auto"/>
      </w:pPr>
      <w:r>
        <w:rPr>
          <w:rFonts w:ascii="宋体" w:hAnsi="宋体" w:eastAsia="宋体" w:cs="宋体"/>
          <w:color w:val="000"/>
          <w:sz w:val="28"/>
          <w:szCs w:val="28"/>
        </w:rPr>
        <w:t xml:space="preserve">4、愚公精神。涉县关防乡后池村民自力更生，义务出工，劈山开路，凿石垒堰，立志尽早脱贫致富，用实际行动成就了“主动作为、事不避难、锲而不舍、同向同行”的“新愚公”精神。</w:t>
      </w:r>
    </w:p>
    <w:p>
      <w:pPr>
        <w:ind w:left="0" w:right="0" w:firstLine="560"/>
        <w:spacing w:before="450" w:after="450" w:line="312" w:lineRule="auto"/>
      </w:pPr>
      <w:r>
        <w:rPr>
          <w:rFonts w:ascii="宋体" w:hAnsi="宋体" w:eastAsia="宋体" w:cs="宋体"/>
          <w:color w:val="000"/>
          <w:sz w:val="28"/>
          <w:szCs w:val="28"/>
        </w:rPr>
        <w:t xml:space="preserve">5、抗洪精神。在2024年“7·19”特大洪灾面前，涉县各级各部门干部职工和广大人民群众万众一心，同舟、抗洪精神。在2024年“7·19”特大洪灾面前，涉县各级各部门干部职工和广大人民群众万众一心，同舟 共济，奋起抗洪，构筑了洪水冲不跨、灾难毁不掉的坚强防线，践行着“众志成城、顽强拼搏、坚韧不拔、敢于胜利”的抗洪精神。</w:t>
      </w:r>
    </w:p>
    <w:p>
      <w:pPr>
        <w:ind w:left="0" w:right="0" w:firstLine="560"/>
        <w:spacing w:before="450" w:after="450" w:line="312" w:lineRule="auto"/>
      </w:pPr>
      <w:r>
        <w:rPr>
          <w:rFonts w:ascii="宋体" w:hAnsi="宋体" w:eastAsia="宋体" w:cs="宋体"/>
          <w:color w:val="000"/>
          <w:sz w:val="28"/>
          <w:szCs w:val="28"/>
        </w:rPr>
        <w:t xml:space="preserve">“五种精神”在涉县源远流长，交融交汇，与涉县人民奋斗自强的品质一脉相承。我们教师要以“五种精神”为动力，在教学中开辟新的天地，同时教育学生要迎难而上，克服学习中所有困难，争当“崇州好少年”。</w:t>
      </w:r>
    </w:p>
    <w:p>
      <w:pPr>
        <w:ind w:left="0" w:right="0" w:firstLine="560"/>
        <w:spacing w:before="450" w:after="450" w:line="312" w:lineRule="auto"/>
      </w:pPr>
      <w:r>
        <w:rPr>
          <w:rFonts w:ascii="宋体" w:hAnsi="宋体" w:eastAsia="宋体" w:cs="宋体"/>
          <w:color w:val="000"/>
          <w:sz w:val="28"/>
          <w:szCs w:val="28"/>
        </w:rPr>
        <w:t xml:space="preserve">二、培育五种品格</w:t>
      </w:r>
    </w:p>
    <w:p>
      <w:pPr>
        <w:ind w:left="0" w:right="0" w:firstLine="560"/>
        <w:spacing w:before="450" w:after="450" w:line="312" w:lineRule="auto"/>
      </w:pPr>
      <w:r>
        <w:rPr>
          <w:rFonts w:ascii="宋体" w:hAnsi="宋体" w:eastAsia="宋体" w:cs="宋体"/>
          <w:color w:val="000"/>
          <w:sz w:val="28"/>
          <w:szCs w:val="28"/>
        </w:rPr>
        <w:t xml:space="preserve">作为教师，要通过学习和弘扬“五种精神”，逐渐形成“五种品格”； 热爱：热爱美丽家乡、热爱本职工作、热爱每个学生； 坚守：坚守理想信念，坚守道德情操、坚守一线岗位； 担当：担当党的重托、担当人民的期望、担当育人使命； 创新：创新育人理念、创新育人思路、创新育人方法； 奉献：奉献赤诚爱心、奉献聪明才智、奉献一流业绩。在日常工作中，要把“热爱”当根本，以“坚守”为底线，靠“担当”做实事，用“创新”添动力，使“奉献”成常态。要用“五种品格”影响感召每一位学生，潜移默化，最终转化为推动学生发展核心素养的内在力量。</w:t>
      </w:r>
    </w:p>
    <w:p>
      <w:pPr>
        <w:ind w:left="0" w:right="0" w:firstLine="560"/>
        <w:spacing w:before="450" w:after="450" w:line="312" w:lineRule="auto"/>
      </w:pPr>
      <w:r>
        <w:rPr>
          <w:rFonts w:ascii="宋体" w:hAnsi="宋体" w:eastAsia="宋体" w:cs="宋体"/>
          <w:color w:val="000"/>
          <w:sz w:val="28"/>
          <w:szCs w:val="28"/>
        </w:rPr>
        <w:t xml:space="preserve">三、对自己提出的五种要求</w:t>
      </w:r>
    </w:p>
    <w:p>
      <w:pPr>
        <w:ind w:left="0" w:right="0" w:firstLine="560"/>
        <w:spacing w:before="450" w:after="450" w:line="312" w:lineRule="auto"/>
      </w:pPr>
      <w:r>
        <w:rPr>
          <w:rFonts w:ascii="宋体" w:hAnsi="宋体" w:eastAsia="宋体" w:cs="宋体"/>
          <w:color w:val="000"/>
          <w:sz w:val="28"/>
          <w:szCs w:val="28"/>
        </w:rPr>
        <w:t xml:space="preserve">1、要热爱教育，献身教育。首先，要热爱教育事业，要对教学工作有“鞠躬尽瘁”的决心。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要做到“三心俱到”。崇高的师爱表现在对学生一视同仁，绝不能厚此薄彼，按成绩区别对待。要做到“三心俱到”，即“爱心、耐心、细心，”无论在生活上还是学习上，时时刻刻关爱学生，特别对那些学习特困生，更是要“特别的爱给特别的你”，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3、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4、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在今后的工作和生活中，我会把“三五”教育实践活动精神和转化为工作的动力，继续发扬辛勤耕耘和默默奉献的作风，淡泊名利、甘为人梯，把全部的心智奉献给教育教学事业，在教书育人的工作实践中升华人生追求、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第五篇：三五倡议书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全县广大团员、青年朋友们：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所有的生命？如果你是一颗最小的螺丝钉，你是否永远坚守着你生活的岗位？”这是雷锋日记中一段影响和鼓舞了几代人的话，这是一个值得我们永远怀念和崇敬的人对生命价值的诠释，这些话以及话中透出的积极向上的精神也鼓舞和激励着每一位青少年去追求创造有价值和有意义的人生。</w:t>
      </w:r>
    </w:p>
    <w:p>
      <w:pPr>
        <w:ind w:left="0" w:right="0" w:firstLine="560"/>
        <w:spacing w:before="450" w:after="450" w:line="312" w:lineRule="auto"/>
      </w:pPr>
      <w:r>
        <w:rPr>
          <w:rFonts w:ascii="宋体" w:hAnsi="宋体" w:eastAsia="宋体" w:cs="宋体"/>
          <w:color w:val="000"/>
          <w:sz w:val="28"/>
          <w:szCs w:val="28"/>
        </w:rPr>
        <w:t xml:space="preserve">今年的3月5日，是毛泽东同志“向雷锋同志学习”题词四十九周年的纪念日。四十九年来，全国各地积极开展向雷锋学习的活动，一代又一代的青年在活动中受到教育，茁壮成长；四十九年来，千百万青少年在这一号召的指引下，积极地投入到伟大民族复兴和现代化建设的历史洪流中，创造了令世界瞩目的辉煌。四十九年的发展和沉淀，“雷锋”已不仅仅是一个人的名字，“雷锋精神”更不仅仅是一个人的精神，“雷锋”和“雷锋精神”一道，已深深锲入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在此，共青团**县委向全县青年提出以下倡议：</w:t>
      </w:r>
    </w:p>
    <w:p>
      <w:pPr>
        <w:ind w:left="0" w:right="0" w:firstLine="560"/>
        <w:spacing w:before="450" w:after="450" w:line="312" w:lineRule="auto"/>
      </w:pPr>
      <w:r>
        <w:rPr>
          <w:rFonts w:ascii="宋体" w:hAnsi="宋体" w:eastAsia="宋体" w:cs="宋体"/>
          <w:color w:val="000"/>
          <w:sz w:val="28"/>
          <w:szCs w:val="28"/>
        </w:rPr>
        <w:t xml:space="preserve">1、向雷锋同志学习，做一个爱党、爱祖国、爱人民、爱社会主义，有正确人生观和价值观的优秀青年。要牢固树立远大理想，要切实增强责任感和使命感。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2、向雷锋同志学习，发扬“钉子精神”。在工作上发扬刻苦钻研精神，好学上进，做合格的社会主义建设者和接班人。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3、向雷锋同志学习，听从指挥，干一行爱一行。做任何事，要始终保持谦虚谨慎、不骄不躁和艰苦奋斗的作风，争做临澧经济建设中一颗永不生锈的螺丝钉。</w:t>
      </w:r>
    </w:p>
    <w:p>
      <w:pPr>
        <w:ind w:left="0" w:right="0" w:firstLine="560"/>
        <w:spacing w:before="450" w:after="450" w:line="312" w:lineRule="auto"/>
      </w:pPr>
      <w:r>
        <w:rPr>
          <w:rFonts w:ascii="宋体" w:hAnsi="宋体" w:eastAsia="宋体" w:cs="宋体"/>
          <w:color w:val="000"/>
          <w:sz w:val="28"/>
          <w:szCs w:val="28"/>
        </w:rPr>
        <w:t xml:space="preserve">4、向雷锋同志学习，做到言行一致、不图名利、无私奉献和全心全意为人民服务。做到心中有集体，心中有他人，团结、友善、协作，扶危济困，关注弱势群体，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5、积极投身社区公益服务，通过亲身实践，不断加深对雷锋精神的认识，从而使学雷锋成为我们一种自觉行为。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希望全县青年都积极参与学雷锋活动，不仅仅是在每年的三月，而是时刻将雷锋精神牢记在心，做到时时学雷锋，天天见效果。为了让2024年的春光更加灿烂，为了让我们共同拥有一个美好生活环境，大家行动起来吧！</w:t>
      </w:r>
    </w:p>
    <w:p>
      <w:pPr>
        <w:ind w:left="0" w:right="0" w:firstLine="560"/>
        <w:spacing w:before="450" w:after="450" w:line="312" w:lineRule="auto"/>
      </w:pPr>
      <w:r>
        <w:rPr>
          <w:rFonts w:ascii="宋体" w:hAnsi="宋体" w:eastAsia="宋体" w:cs="宋体"/>
          <w:color w:val="000"/>
          <w:sz w:val="28"/>
          <w:szCs w:val="28"/>
        </w:rPr>
        <w:t xml:space="preserve">共青团**县委 2024年3月5日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2024-09-20T14:31:59+08:00</dcterms:created>
  <dcterms:modified xsi:type="dcterms:W3CDTF">2024-09-20T14:31:59+08:00</dcterms:modified>
</cp:coreProperties>
</file>

<file path=docProps/custom.xml><?xml version="1.0" encoding="utf-8"?>
<Properties xmlns="http://schemas.openxmlformats.org/officeDocument/2006/custom-properties" xmlns:vt="http://schemas.openxmlformats.org/officeDocument/2006/docPropsVTypes"/>
</file>