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10月行政工作总结(五篇)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10月行政工作总结篇1</w:t>
      </w:r>
    </w:p>
    <w:p>
      <w:pPr>
        <w:ind w:left="0" w:right="0" w:firstLine="560"/>
        <w:spacing w:before="450" w:after="450" w:line="312" w:lineRule="auto"/>
      </w:pPr>
      <w:r>
        <w:rPr>
          <w:rFonts w:ascii="宋体" w:hAnsi="宋体" w:eastAsia="宋体" w:cs="宋体"/>
          <w:color w:val="000"/>
          <w:sz w:val="28"/>
          <w:szCs w:val="28"/>
        </w:rPr>
        <w:t xml:space="preserve">本人于20__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x%，尤其去年年底和今年x月份天气寒冷，大量用户出现用水问题，每天办公室接听用户来电x余个，都能够及时、耐心的为用户解答。</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8、参加活动，树立公司良好形象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积极参加各种活动，代表公司参加了__市基础产业工会“__”职工羽毛球比赛，获得团体第三名;参加公司迎国庆书画摄影展。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10月行政工作总结篇2</w:t>
      </w:r>
    </w:p>
    <w:p>
      <w:pPr>
        <w:ind w:left="0" w:right="0" w:firstLine="560"/>
        <w:spacing w:before="450" w:after="450" w:line="312" w:lineRule="auto"/>
      </w:pPr>
      <w:r>
        <w:rPr>
          <w:rFonts w:ascii="宋体" w:hAnsi="宋体" w:eastAsia="宋体" w:cs="宋体"/>
          <w:color w:val="000"/>
          <w:sz w:val="28"/>
          <w:szCs w:val="28"/>
        </w:rPr>
        <w:t xml:space="preserve">一、着眼于维护全市社会稳定的大局，充分履行和发挥各项法律保障职能一年来，我局把维护全市社会政治的稳定工作作为当前司法行政工作的首要任务来抓，结合工作职能，充分履行职责。</w:t>
      </w:r>
    </w:p>
    <w:p>
      <w:pPr>
        <w:ind w:left="0" w:right="0" w:firstLine="560"/>
        <w:spacing w:before="450" w:after="450" w:line="312" w:lineRule="auto"/>
      </w:pPr>
      <w:r>
        <w:rPr>
          <w:rFonts w:ascii="宋体" w:hAnsi="宋体" w:eastAsia="宋体" w:cs="宋体"/>
          <w:color w:val="000"/>
          <w:sz w:val="28"/>
          <w:szCs w:val="28"/>
        </w:rPr>
        <w:t xml:space="preserve">(一)切实抓好人民调解工作。针对去年底城乡基层组织换届选举后的人事变动和维稳形势，采取措施加大对全市人民调解工作的管理指导力度。一是抓组织建设，协助基层政权组织配齐人民调解机构，选好人民调解员和信息员;二是抓业务培训，采取集中培训或以会代训的形式将全市__多名人民调解员至少培训一次以上;三是抓机制创新，在进一步完善以人民调解为基础，司法、行政、仲裁调解相结合的多元化矛盾纠纷解决机制的同时，__年4月，经充分协商并征求意见，由市综治委、市信访局、公安局、司法局四家联合出台了《关于建立1+4联合接访联合调处矛盾纠纷工作机制的意见》的文件，标志着我市基层人民调解工作走向法制化制度化轨道;四是抓质量评查，9月份，市局组织专班，对全市人民调解卷宗质量进行了认真检查评比，并设立一、二、三等奖，使人民调解业务建设更趋规范;五是抓排查调处，全市以人民调解中心为龙头的各级调解组织以建国60周年大庆活动为重点，以日常的维稳保安为已任，有计划有步骤的开展了社会矛盾与民间纠纷大排查大调解专项活动，有力的维护了全市社会稳定。据统计，一年来全市共受理各类矛盾纠纷1231件，成功调处1186件，成功率达96%以上。</w:t>
      </w:r>
    </w:p>
    <w:p>
      <w:pPr>
        <w:ind w:left="0" w:right="0" w:firstLine="560"/>
        <w:spacing w:before="450" w:after="450" w:line="312" w:lineRule="auto"/>
      </w:pPr>
      <w:r>
        <w:rPr>
          <w:rFonts w:ascii="宋体" w:hAnsi="宋体" w:eastAsia="宋体" w:cs="宋体"/>
          <w:color w:val="000"/>
          <w:sz w:val="28"/>
          <w:szCs w:val="28"/>
        </w:rPr>
        <w:t xml:space="preserve">(二)切实抓好社区矫正和帮教安置工作。一是社区矫正工作积极推进。按照依法规范、积极稳安的要求，积极争取市综治委等部门的支持，通过全面调查摸底，进一步完善了登记建档、建立立制、建立网络等基础工作。尤其是通过建立和应用一体化早工程信息管理软件，加强业务培训，社区矫正工作不断趋于规范。目前我市共有社区矫正对象186名，均得到有效控管和转化，其中11名对象受到行政奖励。重新犯罪率为零。二是帮教安置工作全面加强。__年，我们在进一步健全管理网络体系、制度体系、责任体系和落实五个及时措施的同时，突出做好刑释解教人员特困对象三无对象的帮教安置工作，先后筹措资金近5万元解决了部分对象的住房问题和过渡性安置。截止年底，全市共接茬登记刑释解教人员154人，帮教率达98%，就业安置率达90%，重新违法犯罪率控制在3%以下。</w:t>
      </w:r>
    </w:p>
    <w:p>
      <w:pPr>
        <w:ind w:left="0" w:right="0" w:firstLine="560"/>
        <w:spacing w:before="450" w:after="450" w:line="312" w:lineRule="auto"/>
      </w:pPr>
      <w:r>
        <w:rPr>
          <w:rFonts w:ascii="宋体" w:hAnsi="宋体" w:eastAsia="宋体" w:cs="宋体"/>
          <w:color w:val="000"/>
          <w:sz w:val="28"/>
          <w:szCs w:val="28"/>
        </w:rPr>
        <w:t xml:space="preserve">(三)切实服务大局，为市委市政府分忧解难。一是认真落实律师参与信访接待制度。全年共指派律师轮流参与政府信访接待达52人次，共解答信访人员法律咨询600人次。并就律师进一步参与信访接待和处理，初步建立了部门之间联合协调机制;二是积极完成市领导交办、部门转办的重大社会矛盾纠纷案件。__年，由市人民调解中心负责组织或协调，共承办市领导交办、部门转办及当事人委办的全市有影响的重大矛盾纠纷案25件，其中成功办结22件;三是积极参与全市重大群体性事件、突发性事件、敏感性事件及重大项目工程的协调和处理。一年来，我局先后派出专班专人共140余人次参加了泽口、园林、杨市等工业园区项目的征地拆迁、城北马昌湖征地补偿及广泽大道拓宽征地拆迁工作协调及10余起重大群体性、突发性、敏感性事件的协调处理，有效地避免了矛盾的激化，减缓了市委市政府的工作压力。在其中我们有不少的机关同志、司法所长以及律师和基层法律工作者无私无畏、依法履职，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10月行政工作总结篇3</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10月行政工作总结篇4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在领导的关心支持和同事们的热情帮忙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w:t>
      </w:r>
    </w:p>
    <w:p>
      <w:pPr>
        <w:ind w:left="0" w:right="0" w:firstLine="560"/>
        <w:spacing w:before="450" w:after="450" w:line="312" w:lineRule="auto"/>
      </w:pPr>
      <w:r>
        <w:rPr>
          <w:rFonts w:ascii="宋体" w:hAnsi="宋体" w:eastAsia="宋体" w:cs="宋体"/>
          <w:color w:val="000"/>
          <w:sz w:val="28"/>
          <w:szCs w:val="28"/>
        </w:rPr>
        <w:t xml:space="preserve">比如下一份文，我也会琢磨，但是会因为紧张让大脑产生短路，这种表现是缺乏运筹帷幄的处事潜力，急了就乱了。但是这种潜力也与经验有关，经历多了，自然也会有所提高的。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五、个人思想方面。</w:t>
      </w:r>
    </w:p>
    <w:p>
      <w:pPr>
        <w:ind w:left="0" w:right="0" w:firstLine="560"/>
        <w:spacing w:before="450" w:after="450" w:line="312" w:lineRule="auto"/>
      </w:pPr>
      <w:r>
        <w:rPr>
          <w:rFonts w:ascii="宋体" w:hAnsi="宋体" w:eastAsia="宋体" w:cs="宋体"/>
          <w:color w:val="000"/>
          <w:sz w:val="28"/>
          <w:szCs w:val="28"/>
        </w:rPr>
        <w:t xml:space="preserve">1、强化服务意识，增强职责感、压力感，提高工作效率和服务质量。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2、进一步加强业务学习。坚持谦虚谨慎，不骄不躁的工作作风，发扬团结他人、谦虚学习的精神，虚心向领导学习，向办公室同事学习，不断提高自身素养，我坚信在以后的道路上，我会走的更好。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10月行政工作总结篇5</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10月行政工作总结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2024-09-20T20:26:25+08:00</dcterms:created>
  <dcterms:modified xsi:type="dcterms:W3CDTF">2024-09-20T20:26:25+08:00</dcterms:modified>
</cp:coreProperties>
</file>

<file path=docProps/custom.xml><?xml version="1.0" encoding="utf-8"?>
<Properties xmlns="http://schemas.openxmlformats.org/officeDocument/2006/custom-properties" xmlns:vt="http://schemas.openxmlformats.org/officeDocument/2006/docPropsVTypes"/>
</file>