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2024年仓管员工作计划预计完成情况(四篇)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仓管员工作计划预计完成情况篇11、根据库房...</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仓管员工作计划预计完成情况篇1</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w:t>
      </w:r>
    </w:p>
    <w:p>
      <w:pPr>
        <w:ind w:left="0" w:right="0" w:firstLine="560"/>
        <w:spacing w:before="450" w:after="450" w:line="312" w:lineRule="auto"/>
      </w:pPr>
      <w:r>
        <w:rPr>
          <w:rFonts w:ascii="宋体" w:hAnsi="宋体" w:eastAsia="宋体" w:cs="宋体"/>
          <w:color w:val="000"/>
          <w:sz w:val="28"/>
          <w:szCs w:val="28"/>
        </w:rPr>
        <w:t xml:space="preserve">整理，对存放期限较长，逾期失效等不良存货，要按月编制报表，报送</w:t>
      </w:r>
    </w:p>
    <w:p>
      <w:pPr>
        <w:ind w:left="0" w:right="0" w:firstLine="560"/>
        <w:spacing w:before="450" w:after="450" w:line="312" w:lineRule="auto"/>
      </w:pPr>
      <w:r>
        <w:rPr>
          <w:rFonts w:ascii="宋体" w:hAnsi="宋体" w:eastAsia="宋体" w:cs="宋体"/>
          <w:color w:val="000"/>
          <w:sz w:val="28"/>
          <w:szCs w:val="28"/>
        </w:rPr>
        <w:t xml:space="preserve">领导及财务人员。</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w:t>
      </w:r>
    </w:p>
    <w:p>
      <w:pPr>
        <w:ind w:left="0" w:right="0" w:firstLine="560"/>
        <w:spacing w:before="450" w:after="450" w:line="312" w:lineRule="auto"/>
      </w:pPr>
      <w:r>
        <w:rPr>
          <w:rFonts w:ascii="宋体" w:hAnsi="宋体" w:eastAsia="宋体" w:cs="宋体"/>
          <w:color w:val="000"/>
          <w:sz w:val="28"/>
          <w:szCs w:val="28"/>
        </w:rPr>
        <w:t xml:space="preserve">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w:t>
      </w:r>
    </w:p>
    <w:p>
      <w:pPr>
        <w:ind w:left="0" w:right="0" w:firstLine="560"/>
        <w:spacing w:before="450" w:after="450" w:line="312" w:lineRule="auto"/>
      </w:pPr>
      <w:r>
        <w:rPr>
          <w:rFonts w:ascii="宋体" w:hAnsi="宋体" w:eastAsia="宋体" w:cs="宋体"/>
          <w:color w:val="000"/>
          <w:sz w:val="28"/>
          <w:szCs w:val="28"/>
        </w:rPr>
        <w:t xml:space="preserve">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w:t>
      </w:r>
    </w:p>
    <w:p>
      <w:pPr>
        <w:ind w:left="0" w:right="0" w:firstLine="560"/>
        <w:spacing w:before="450" w:after="450" w:line="312" w:lineRule="auto"/>
      </w:pPr>
      <w:r>
        <w:rPr>
          <w:rFonts w:ascii="宋体" w:hAnsi="宋体" w:eastAsia="宋体" w:cs="宋体"/>
          <w:color w:val="000"/>
          <w:sz w:val="28"/>
          <w:szCs w:val="28"/>
        </w:rPr>
        <w:t xml:space="preserve">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w:t>
      </w:r>
    </w:p>
    <w:p>
      <w:pPr>
        <w:ind w:left="0" w:right="0" w:firstLine="560"/>
        <w:spacing w:before="450" w:after="450" w:line="312" w:lineRule="auto"/>
      </w:pPr>
      <w:r>
        <w:rPr>
          <w:rFonts w:ascii="宋体" w:hAnsi="宋体" w:eastAsia="宋体" w:cs="宋体"/>
          <w:color w:val="000"/>
          <w:sz w:val="28"/>
          <w:szCs w:val="28"/>
        </w:rPr>
        <w:t xml:space="preserve">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w:t>
      </w:r>
    </w:p>
    <w:p>
      <w:pPr>
        <w:ind w:left="0" w:right="0" w:firstLine="560"/>
        <w:spacing w:before="450" w:after="450" w:line="312" w:lineRule="auto"/>
      </w:pPr>
      <w:r>
        <w:rPr>
          <w:rFonts w:ascii="宋体" w:hAnsi="宋体" w:eastAsia="宋体" w:cs="宋体"/>
          <w:color w:val="000"/>
          <w:sz w:val="28"/>
          <w:szCs w:val="28"/>
        </w:rPr>
        <w:t xml:space="preserve">领导并采取补救措施。</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4"/>
          <w:szCs w:val="34"/>
          <w:b w:val="1"/>
          <w:bCs w:val="1"/>
        </w:rPr>
        <w:t xml:space="preserve">仓管员工作计划预计完成情况篇2</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w:t>
      </w:r>
    </w:p>
    <w:p>
      <w:pPr>
        <w:ind w:left="0" w:right="0" w:firstLine="560"/>
        <w:spacing w:before="450" w:after="450" w:line="312" w:lineRule="auto"/>
      </w:pPr>
      <w:r>
        <w:rPr>
          <w:rFonts w:ascii="宋体" w:hAnsi="宋体" w:eastAsia="宋体" w:cs="宋体"/>
          <w:color w:val="000"/>
          <w:sz w:val="28"/>
          <w:szCs w:val="28"/>
        </w:rPr>
        <w:t xml:space="preserve">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w:t>
      </w:r>
    </w:p>
    <w:p>
      <w:pPr>
        <w:ind w:left="0" w:right="0" w:firstLine="560"/>
        <w:spacing w:before="450" w:after="450" w:line="312" w:lineRule="auto"/>
      </w:pPr>
      <w:r>
        <w:rPr>
          <w:rFonts w:ascii="宋体" w:hAnsi="宋体" w:eastAsia="宋体" w:cs="宋体"/>
          <w:color w:val="000"/>
          <w:sz w:val="28"/>
          <w:szCs w:val="28"/>
        </w:rPr>
        <w:t xml:space="preserve">提供支持。</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w:t>
      </w:r>
    </w:p>
    <w:p>
      <w:pPr>
        <w:ind w:left="0" w:right="0" w:firstLine="560"/>
        <w:spacing w:before="450" w:after="450" w:line="312" w:lineRule="auto"/>
      </w:pPr>
      <w:r>
        <w:rPr>
          <w:rFonts w:ascii="宋体" w:hAnsi="宋体" w:eastAsia="宋体" w:cs="宋体"/>
          <w:color w:val="000"/>
          <w:sz w:val="28"/>
          <w:szCs w:val="28"/>
        </w:rPr>
        <w:t xml:space="preserve">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w:t>
      </w:r>
    </w:p>
    <w:p>
      <w:pPr>
        <w:ind w:left="0" w:right="0" w:firstLine="560"/>
        <w:spacing w:before="450" w:after="450" w:line="312" w:lineRule="auto"/>
      </w:pPr>
      <w:r>
        <w:rPr>
          <w:rFonts w:ascii="宋体" w:hAnsi="宋体" w:eastAsia="宋体" w:cs="宋体"/>
          <w:color w:val="000"/>
          <w:sz w:val="28"/>
          <w:szCs w:val="28"/>
        </w:rPr>
        <w:t xml:space="preserve">整理，便于货物的查找和统计。</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如有必要还应包括组织调整</w:t>
      </w:r>
    </w:p>
    <w:p>
      <w:pPr>
        <w:ind w:left="0" w:right="0" w:firstLine="560"/>
        <w:spacing w:before="450" w:after="450" w:line="312" w:lineRule="auto"/>
      </w:pPr>
      <w:r>
        <w:rPr>
          <w:rFonts w:ascii="宋体" w:hAnsi="宋体" w:eastAsia="宋体" w:cs="宋体"/>
          <w:color w:val="000"/>
          <w:sz w:val="28"/>
          <w:szCs w:val="28"/>
        </w:rPr>
        <w:t xml:space="preserve">方案、人员培训计划、业绩考核</w:t>
      </w:r>
    </w:p>
    <w:p>
      <w:pPr>
        <w:ind w:left="0" w:right="0" w:firstLine="560"/>
        <w:spacing w:before="450" w:after="450" w:line="312" w:lineRule="auto"/>
      </w:pPr>
      <w:r>
        <w:rPr>
          <w:rFonts w:ascii="宋体" w:hAnsi="宋体" w:eastAsia="宋体" w:cs="宋体"/>
          <w:color w:val="000"/>
          <w:sz w:val="28"/>
          <w:szCs w:val="28"/>
        </w:rPr>
        <w:t xml:space="preserve">方案等。</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仓管员工作计划预计完成情况篇3</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w:t>
      </w:r>
    </w:p>
    <w:p>
      <w:pPr>
        <w:ind w:left="0" w:right="0" w:firstLine="560"/>
        <w:spacing w:before="450" w:after="450" w:line="312" w:lineRule="auto"/>
      </w:pPr>
      <w:r>
        <w:rPr>
          <w:rFonts w:ascii="宋体" w:hAnsi="宋体" w:eastAsia="宋体" w:cs="宋体"/>
          <w:color w:val="000"/>
          <w:sz w:val="28"/>
          <w:szCs w:val="28"/>
        </w:rPr>
        <w:t xml:space="preserve">提供可靠的基础数据支持。</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w:t>
      </w:r>
    </w:p>
    <w:p>
      <w:pPr>
        <w:ind w:left="0" w:right="0" w:firstLine="560"/>
        <w:spacing w:before="450" w:after="450" w:line="312" w:lineRule="auto"/>
      </w:pPr>
      <w:r>
        <w:rPr>
          <w:rFonts w:ascii="宋体" w:hAnsi="宋体" w:eastAsia="宋体" w:cs="宋体"/>
          <w:color w:val="000"/>
          <w:sz w:val="28"/>
          <w:szCs w:val="28"/>
        </w:rPr>
        <w:t xml:space="preserve">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参考信息。与生产部沟通，仓库所有紧固件每月集中发3次料，提升物料的收发效率，同生产一部确定管理</w:t>
      </w:r>
    </w:p>
    <w:p>
      <w:pPr>
        <w:ind w:left="0" w:right="0" w:firstLine="560"/>
        <w:spacing w:before="450" w:after="450" w:line="312" w:lineRule="auto"/>
      </w:pPr>
      <w:r>
        <w:rPr>
          <w:rFonts w:ascii="宋体" w:hAnsi="宋体" w:eastAsia="宋体" w:cs="宋体"/>
          <w:color w:val="000"/>
          <w:sz w:val="28"/>
          <w:szCs w:val="28"/>
        </w:rPr>
        <w:t xml:space="preserve">方案，2月份开始执行。</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w:t>
      </w:r>
    </w:p>
    <w:p>
      <w:pPr>
        <w:ind w:left="0" w:right="0" w:firstLine="560"/>
        <w:spacing w:before="450" w:after="450" w:line="312" w:lineRule="auto"/>
      </w:pPr>
      <w:r>
        <w:rPr>
          <w:rFonts w:ascii="宋体" w:hAnsi="宋体" w:eastAsia="宋体" w:cs="宋体"/>
          <w:color w:val="000"/>
          <w:sz w:val="28"/>
          <w:szCs w:val="28"/>
        </w:rPr>
        <w:t xml:space="preserve">方案，暂定在二月份内完成相关的基础工作，在三月初实现系统上线。仓库要协助完成环境评估，人员培训，业务流程的优化、固化，相关基础库存数据的</w:t>
      </w:r>
    </w:p>
    <w:p>
      <w:pPr>
        <w:ind w:left="0" w:right="0" w:firstLine="560"/>
        <w:spacing w:before="450" w:after="450" w:line="312" w:lineRule="auto"/>
      </w:pPr>
      <w:r>
        <w:rPr>
          <w:rFonts w:ascii="宋体" w:hAnsi="宋体" w:eastAsia="宋体" w:cs="宋体"/>
          <w:color w:val="000"/>
          <w:sz w:val="28"/>
          <w:szCs w:val="28"/>
        </w:rPr>
        <w:t xml:space="preserve">提供等工作。</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要完成上述工作，团队建设是关键。目前面临着在仓库管理方式，管理思路，管理理念进行全方位转变的情况，员工的</w:t>
      </w:r>
    </w:p>
    <w:p>
      <w:pPr>
        <w:ind w:left="0" w:right="0" w:firstLine="560"/>
        <w:spacing w:before="450" w:after="450" w:line="312" w:lineRule="auto"/>
      </w:pPr>
      <w:r>
        <w:rPr>
          <w:rFonts w:ascii="宋体" w:hAnsi="宋体" w:eastAsia="宋体" w:cs="宋体"/>
          <w:color w:val="000"/>
          <w:sz w:val="28"/>
          <w:szCs w:val="28"/>
        </w:rPr>
        <w:t xml:space="preserve">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仓管员工作计划预计完成情况篇4</w:t>
      </w:r>
    </w:p>
    <w:p>
      <w:pPr>
        <w:ind w:left="0" w:right="0" w:firstLine="560"/>
        <w:spacing w:before="450" w:after="450" w:line="312" w:lineRule="auto"/>
      </w:pPr>
      <w:r>
        <w:rPr>
          <w:rFonts w:ascii="宋体" w:hAnsi="宋体" w:eastAsia="宋体" w:cs="宋体"/>
          <w:color w:val="000"/>
          <w:sz w:val="28"/>
          <w:szCs w:val="28"/>
        </w:rPr>
        <w:t xml:space="preserve">20xx年，本人在公司各级</w:t>
      </w:r>
    </w:p>
    <w:p>
      <w:pPr>
        <w:ind w:left="0" w:right="0" w:firstLine="560"/>
        <w:spacing w:before="450" w:after="450" w:line="312" w:lineRule="auto"/>
      </w:pPr>
      <w:r>
        <w:rPr>
          <w:rFonts w:ascii="宋体" w:hAnsi="宋体" w:eastAsia="宋体" w:cs="宋体"/>
          <w:color w:val="000"/>
          <w:sz w:val="28"/>
          <w:szCs w:val="28"/>
        </w:rPr>
        <w:t xml:space="preserve">领导的正确</w:t>
      </w:r>
    </w:p>
    <w:p>
      <w:pPr>
        <w:ind w:left="0" w:right="0" w:firstLine="560"/>
        <w:spacing w:before="450" w:after="450" w:line="312" w:lineRule="auto"/>
      </w:pPr>
      <w:r>
        <w:rPr>
          <w:rFonts w:ascii="宋体" w:hAnsi="宋体" w:eastAsia="宋体" w:cs="宋体"/>
          <w:color w:val="000"/>
          <w:sz w:val="28"/>
          <w:szCs w:val="28"/>
        </w:rPr>
        <w:t xml:space="preserve">领导下，在同事们的团结合作和关心帮助下，较好地完成了上半年的各项工作任务，在业务素质和</w:t>
      </w:r>
    </w:p>
    <w:p>
      <w:pPr>
        <w:ind w:left="0" w:right="0" w:firstLine="560"/>
        <w:spacing w:before="450" w:after="450" w:line="312" w:lineRule="auto"/>
      </w:pPr>
      <w:r>
        <w:rPr>
          <w:rFonts w:ascii="宋体" w:hAnsi="宋体" w:eastAsia="宋体" w:cs="宋体"/>
          <w:color w:val="000"/>
          <w:sz w:val="28"/>
          <w:szCs w:val="28"/>
        </w:rPr>
        <w:t xml:space="preserve">思想政治主面都有了更进一步的提高。现将</w:t>
      </w:r>
    </w:p>
    <w:p>
      <w:pPr>
        <w:ind w:left="0" w:right="0" w:firstLine="560"/>
        <w:spacing w:before="450" w:after="450" w:line="312" w:lineRule="auto"/>
      </w:pPr>
      <w:r>
        <w:rPr>
          <w:rFonts w:ascii="宋体" w:hAnsi="宋体" w:eastAsia="宋体" w:cs="宋体"/>
          <w:color w:val="000"/>
          <w:sz w:val="28"/>
          <w:szCs w:val="28"/>
        </w:rPr>
        <w:t xml:space="preserve">20XX年下半的各项工作</w:t>
      </w:r>
    </w:p>
    <w:p>
      <w:pPr>
        <w:ind w:left="0" w:right="0" w:firstLine="560"/>
        <w:spacing w:before="450" w:after="450" w:line="312" w:lineRule="auto"/>
      </w:pPr>
      <w:r>
        <w:rPr>
          <w:rFonts w:ascii="宋体" w:hAnsi="宋体" w:eastAsia="宋体" w:cs="宋体"/>
          <w:color w:val="000"/>
          <w:sz w:val="28"/>
          <w:szCs w:val="28"/>
        </w:rPr>
        <w:t xml:space="preserve">总结如下，敬请各位</w:t>
      </w:r>
    </w:p>
    <w:p>
      <w:pPr>
        <w:ind w:left="0" w:right="0" w:firstLine="560"/>
        <w:spacing w:before="450" w:after="450" w:line="312" w:lineRule="auto"/>
      </w:pPr>
      <w:r>
        <w:rPr>
          <w:rFonts w:ascii="宋体" w:hAnsi="宋体" w:eastAsia="宋体" w:cs="宋体"/>
          <w:color w:val="000"/>
          <w:sz w:val="28"/>
          <w:szCs w:val="28"/>
        </w:rPr>
        <w:t xml:space="preserve">领导提出宝贵的意见。</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w:t>
      </w:r>
    </w:p>
    <w:p>
      <w:pPr>
        <w:ind w:left="0" w:right="0" w:firstLine="560"/>
        <w:spacing w:before="450" w:after="450" w:line="312" w:lineRule="auto"/>
      </w:pPr>
      <w:r>
        <w:rPr>
          <w:rFonts w:ascii="宋体" w:hAnsi="宋体" w:eastAsia="宋体" w:cs="宋体"/>
          <w:color w:val="000"/>
          <w:sz w:val="28"/>
          <w:szCs w:val="28"/>
        </w:rPr>
        <w:t xml:space="preserve">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w:t>
      </w:r>
    </w:p>
    <w:p>
      <w:pPr>
        <w:ind w:left="0" w:right="0" w:firstLine="560"/>
        <w:spacing w:before="450" w:after="450" w:line="312" w:lineRule="auto"/>
      </w:pPr>
      <w:r>
        <w:rPr>
          <w:rFonts w:ascii="宋体" w:hAnsi="宋体" w:eastAsia="宋体" w:cs="宋体"/>
          <w:color w:val="000"/>
          <w:sz w:val="28"/>
          <w:szCs w:val="28"/>
        </w:rPr>
        <w:t xml:space="preserve">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一是有时工作的质量和标准与</w:t>
      </w:r>
    </w:p>
    <w:p>
      <w:pPr>
        <w:ind w:left="0" w:right="0" w:firstLine="560"/>
        <w:spacing w:before="450" w:after="450" w:line="312" w:lineRule="auto"/>
      </w:pPr>
      <w:r>
        <w:rPr>
          <w:rFonts w:ascii="宋体" w:hAnsi="宋体" w:eastAsia="宋体" w:cs="宋体"/>
          <w:color w:val="000"/>
          <w:sz w:val="28"/>
          <w:szCs w:val="28"/>
        </w:rPr>
        <w:t xml:space="preserve">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w:t>
      </w:r>
    </w:p>
    <w:p>
      <w:pPr>
        <w:ind w:left="0" w:right="0" w:firstLine="560"/>
        <w:spacing w:before="450" w:after="450" w:line="312" w:lineRule="auto"/>
      </w:pPr>
      <w:r>
        <w:rPr>
          <w:rFonts w:ascii="宋体" w:hAnsi="宋体" w:eastAsia="宋体" w:cs="宋体"/>
          <w:color w:val="000"/>
          <w:sz w:val="28"/>
          <w:szCs w:val="28"/>
        </w:rPr>
        <w:t xml:space="preserve">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w:t>
      </w:r>
    </w:p>
    <w:p>
      <w:pPr>
        <w:ind w:left="0" w:right="0" w:firstLine="560"/>
        <w:spacing w:before="450" w:after="450" w:line="312" w:lineRule="auto"/>
      </w:pPr>
      <w:r>
        <w:rPr>
          <w:rFonts w:ascii="宋体" w:hAnsi="宋体" w:eastAsia="宋体" w:cs="宋体"/>
          <w:color w:val="000"/>
          <w:sz w:val="28"/>
          <w:szCs w:val="28"/>
        </w:rPr>
        <w:t xml:space="preserve">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w:t>
      </w:r>
    </w:p>
    <w:p>
      <w:pPr>
        <w:ind w:left="0" w:right="0" w:firstLine="560"/>
        <w:spacing w:before="450" w:after="450" w:line="312" w:lineRule="auto"/>
      </w:pPr>
      <w:r>
        <w:rPr>
          <w:rFonts w:ascii="宋体" w:hAnsi="宋体" w:eastAsia="宋体" w:cs="宋体"/>
          <w:color w:val="000"/>
          <w:sz w:val="28"/>
          <w:szCs w:val="28"/>
        </w:rPr>
        <w:t xml:space="preserve">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