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最新高中教师优秀工作计划范文(五篇)</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高中教师优秀工作计划范文范文篇1本学期担任高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高中教师优秀工作计划范文范文篇1</w:t>
      </w:r>
    </w:p>
    <w:p>
      <w:pPr>
        <w:ind w:left="0" w:right="0" w:firstLine="560"/>
        <w:spacing w:before="450" w:after="450" w:line="312" w:lineRule="auto"/>
      </w:pPr>
      <w:r>
        <w:rPr>
          <w:rFonts w:ascii="宋体" w:hAnsi="宋体" w:eastAsia="宋体" w:cs="宋体"/>
          <w:color w:val="000"/>
          <w:sz w:val="28"/>
          <w:szCs w:val="28"/>
        </w:rPr>
        <w:t xml:space="preserve">本学期担任高一两班的数学教学工作，两班学生共有__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(2)提供生活背景，通过数学建模，让学生体会数学就在身边，培养学数学用数学的意识。(3)在探究函数、等差数列、等比数列的性质，体验获得数学规律的艰辛和乐趣，在分组 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高中教师优秀工作计划范文范文篇2</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 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高中教师优秀工作计划范文范文篇3</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x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黑体" w:hAnsi="黑体" w:eastAsia="黑体" w:cs="黑体"/>
          <w:color w:val="000000"/>
          <w:sz w:val="34"/>
          <w:szCs w:val="34"/>
          <w:b w:val="1"/>
          <w:bCs w:val="1"/>
        </w:rPr>
        <w:t xml:space="preserve">高中教师优秀工作计划范文范文篇4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1.“亲和力”：以生动活泼的呈现方式，激发兴趣和美感，引发学习-。</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高中教师优秀工作计划范文范文篇5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x人，其中男生__人，女生__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宋体" w:hAnsi="宋体" w:eastAsia="宋体" w:cs="宋体"/>
          <w:color w:val="000"/>
          <w:sz w:val="28"/>
          <w:szCs w:val="28"/>
        </w:rPr>
        <w:t xml:space="preserve">高中教师优秀工作计划范文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2024-10-19T23:04:44+08:00</dcterms:created>
  <dcterms:modified xsi:type="dcterms:W3CDTF">2024-10-19T23:04:44+08:00</dcterms:modified>
</cp:coreProperties>
</file>

<file path=docProps/custom.xml><?xml version="1.0" encoding="utf-8"?>
<Properties xmlns="http://schemas.openxmlformats.org/officeDocument/2006/custom-properties" xmlns:vt="http://schemas.openxmlformats.org/officeDocument/2006/docPropsVTypes"/>
</file>