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2024年正风肃纪心得体会文库(5篇)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正风肃纪心得体会文库篇一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正风肃纪心得体会文库篇一</w:t>
      </w:r>
    </w:p>
    <w:p>
      <w:pPr>
        <w:ind w:left="0" w:right="0" w:firstLine="560"/>
        <w:spacing w:before="450" w:after="450" w:line="312" w:lineRule="auto"/>
      </w:pPr>
      <w:r>
        <w:rPr>
          <w:rFonts w:ascii="宋体" w:hAnsi="宋体" w:eastAsia="宋体" w:cs="宋体"/>
          <w:color w:val="000"/>
          <w:sz w:val="28"/>
          <w:szCs w:val="28"/>
        </w:rPr>
        <w:t xml:space="preserve">自从组织观看《一严到底——贵州正风肃纪反腐》后，一段时期以来，各地各部门采取一系列有效措施认真贯彻落实中央关于改善作风、密切联系群众的八项规定和总书记关于厉行节约、反对铺张浪费的重要批示精神，作风建设取得新成效，党风政风呈现新气象，人民群众感受到了扑面而来的一股清风。然而，我们不禁要问，正风肃纪能长期坚持下去吗，一股清风会变成一阵风吗？那么，我们该如何踏石留印，抓铁有痕，让群众期盼的好作风落地生根、开花结果，让社会正能量持续传递呢？</w:t>
      </w:r>
    </w:p>
    <w:p>
      <w:pPr>
        <w:ind w:left="0" w:right="0" w:firstLine="560"/>
        <w:spacing w:before="450" w:after="450" w:line="312" w:lineRule="auto"/>
      </w:pPr>
      <w:r>
        <w:rPr>
          <w:rFonts w:ascii="宋体" w:hAnsi="宋体" w:eastAsia="宋体" w:cs="宋体"/>
          <w:color w:val="000"/>
          <w:sz w:val="28"/>
          <w:szCs w:val="28"/>
        </w:rPr>
        <w:t xml:space="preserve">首先，要文以载道，突出一个廉字。《中庸》说，道不远人，人为之道而远人，不能够为道。在体制转轨、社会转型、思想多样、利益多元的环境下，精神懈怠的危险、潜力不足的危险、脱离群众的危险、消极腐败的危险，比以往任何时候都更加尖锐地摆在每位党员干部面前，房姐、表叔、火箭提拔、官员性丑闻像一把把利刃，划出了一道道触目惊心的道德伤口，共同信仰的衰落、精神家园的失落、核心价值观的迷失、腐败现象的滋生等成为我们面临的重大问题。在这种背景下，理想信念、廉政文化也就成为了传播正能量、实现中国梦的精神钥匙。正风肃纪，就是要把廉洁、求真、致和、善美作为最高境界的向往、追求和践行。当然，廉政文化务必走出空洞说教的怪圈，要让廉政文化建设的资料项目化、实践化，尤其要注重利用现有资源，以灵活多样的方式启心明志，挖掘身边的先进典型，让身边人讲述身边事，用身边事教育身边人。说到底就是要以文化的力量引领党员干部增强自律性，守好道德底线，拒碰高压线，以实际行动去传递对正气的颂扬和对腐恶的鞭挞。</w:t>
      </w:r>
    </w:p>
    <w:p>
      <w:pPr>
        <w:ind w:left="0" w:right="0" w:firstLine="560"/>
        <w:spacing w:before="450" w:after="450" w:line="312" w:lineRule="auto"/>
      </w:pPr>
      <w:r>
        <w:rPr>
          <w:rFonts w:ascii="宋体" w:hAnsi="宋体" w:eastAsia="宋体" w:cs="宋体"/>
          <w:color w:val="000"/>
          <w:sz w:val="28"/>
          <w:szCs w:val="28"/>
        </w:rPr>
        <w:t xml:space="preserve">其次，要广接地气，追求一个实字。风行于上，俗成于下。正风肃纪这一行动得民心，顺民意。然而，开展任何一项活动都不能停留在口号震天响，旌旗满天飞的形式上，而是要真正落实在接地气上。领导干部要从日常琐碎的事务中解脱出来，腾出更多时光和精力对工作进行调查研究，要在实际工作中探索实践一线工作法，状况在一线掌握，思路在一线构成，问题在一线解决，作风在一线转变，情感在一线培养，潜力在一线锤炼，政绩在一线检验。要做到：多知实情，真正弯下身子到群众中去倾听民声；多说实话，开短会，说群众听得懂能理解的话；多办实事，加强和改善民生，做一个为民谋利的实干家。</w:t>
      </w:r>
    </w:p>
    <w:p>
      <w:pPr>
        <w:ind w:left="0" w:right="0" w:firstLine="560"/>
        <w:spacing w:before="450" w:after="450" w:line="312" w:lineRule="auto"/>
      </w:pPr>
      <w:r>
        <w:rPr>
          <w:rFonts w:ascii="宋体" w:hAnsi="宋体" w:eastAsia="宋体" w:cs="宋体"/>
          <w:color w:val="000"/>
          <w:sz w:val="28"/>
          <w:szCs w:val="28"/>
        </w:rPr>
        <w:t xml:space="preserve">再次，要标本兼治，强化一个严字。医道曰：急则治其标，缓则治其本。从反腐倡廉角度讲，治本，就是要建立和完善反腐倡廉机制，从源头上预防和解决腐败问题；治标，就是坚决查处和严惩各种腐败行为，把腐败分子清除出党。治理腐败作风的顽疾，需要消弥其产生的深层病根，需要痛下针砭解决体制机制的问题。一句话，不让好作风变成一阵风，制度是保障，监督是关键。只有解决制度缺失、制度疏漏、制度适用性差等问题，健全决策机制和程序，规范权力运行机制，制定科学、严密、合理、刚性的制度，促进领导干部带头学习制度，严格执行制度，才能切实把权力关进制度的笼子里。同时，要勇于理解群众监督、舆论监督和社会监督，要从严管理，从严监督，整合有效力量，对落实不利者严查严纠，绝不护短，对不良风气动真碰硬，激扬浊清。透过阶段性的治标，让每一位党员干部内修其心，外正其行，做到知所循、知所守、知所惧，在严肃纪律中增强正风肃纪行动的实效性和长效性。</w:t>
      </w:r>
    </w:p>
    <w:p>
      <w:pPr>
        <w:ind w:left="0" w:right="0" w:firstLine="560"/>
        <w:spacing w:before="450" w:after="450" w:line="312" w:lineRule="auto"/>
      </w:pPr>
      <w:r>
        <w:rPr>
          <w:rFonts w:ascii="宋体" w:hAnsi="宋体" w:eastAsia="宋体" w:cs="宋体"/>
          <w:color w:val="000"/>
          <w:sz w:val="28"/>
          <w:szCs w:val="28"/>
        </w:rPr>
        <w:t xml:space="preserve">此外，要提速增效，打造一个品字。在其位，谋其政。当前，一些基层政府机关门难进、脸难看、话难听的现象让门风破坏了作风，直接影响了政府的权威和公信力，究其原因在于执政意识错位、服务意识缺失。开展正风肃纪行动，就是要在全社会掀起一场治理庸懒散慢奢的风暴。因此，务必要强化为人民服务的理念，治懒治庸问责问效，要多推出一些阳光超市、一站式、一条龙服务等便民服务举措，简化办事流程，提升服务质量，严格考核管理，畅通监督投诉渠道等，真正按照规范、透明、便民、高效的原则，打造优质高效的便民服务品牌。正风肃纪行动，也是要透过倡导提速增效，着力将那些甘当漂浮官、太平官、安做传声筒、中转站的不作为和效能低下的人遁形，营造一个风清气正的良好氛围。</w:t>
      </w:r>
    </w:p>
    <w:p>
      <w:pPr>
        <w:ind w:left="0" w:right="0" w:firstLine="560"/>
        <w:spacing w:before="450" w:after="450" w:line="312" w:lineRule="auto"/>
      </w:pPr>
      <w:r>
        <w:rPr>
          <w:rFonts w:ascii="宋体" w:hAnsi="宋体" w:eastAsia="宋体" w:cs="宋体"/>
          <w:color w:val="000"/>
          <w:sz w:val="28"/>
          <w:szCs w:val="28"/>
        </w:rPr>
        <w:t xml:space="preserve">打铁还需自身硬。这是总书记发出的铿锵之语，更是清醒的决定和庄严的承诺。领导干部只有带头清廉做人、高效办事，锻造过硬的作风，才能真正实现风清气正、和谐礼貌的新气象，才能让社会正能量持续传递！</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正风肃纪心得体会文库篇二</w:t>
      </w:r>
    </w:p>
    <w:p>
      <w:pPr>
        <w:ind w:left="0" w:right="0" w:firstLine="560"/>
        <w:spacing w:before="450" w:after="450" w:line="312" w:lineRule="auto"/>
      </w:pPr>
      <w:r>
        <w:rPr>
          <w:rFonts w:ascii="宋体" w:hAnsi="宋体" w:eastAsia="宋体" w:cs="宋体"/>
          <w:color w:val="000"/>
          <w:sz w:val="28"/>
          <w:szCs w:val="28"/>
        </w:rPr>
        <w:t xml:space="preserve">1月28日晚，春节后上班第一天，由省纪委监委与贵州广播电视台联合摄制的电视专题片《一严到底——贵州正风肃纪反腐》在贵州卫视开播。</w:t>
      </w:r>
    </w:p>
    <w:p>
      <w:pPr>
        <w:ind w:left="0" w:right="0" w:firstLine="560"/>
        <w:spacing w:before="450" w:after="450" w:line="312" w:lineRule="auto"/>
      </w:pPr>
      <w:r>
        <w:rPr>
          <w:rFonts w:ascii="宋体" w:hAnsi="宋体" w:eastAsia="宋体" w:cs="宋体"/>
          <w:color w:val="000"/>
          <w:sz w:val="28"/>
          <w:szCs w:val="28"/>
        </w:rPr>
        <w:t xml:space="preserve">专题片共3集，分别围绕“严明政治纪律”、“筑牢作风堤坝”、“聚焦关键少数”主题，选取12个典型案例，通过纪检监察干部、有关审查调查对象的出镜讲述，展现我省坚持严的基调不动摇，严格执纪、严肃纠风、严厉反腐，一严到底的生动实践。</w:t>
      </w:r>
    </w:p>
    <w:p>
      <w:pPr>
        <w:ind w:left="0" w:right="0" w:firstLine="560"/>
        <w:spacing w:before="450" w:after="450" w:line="312" w:lineRule="auto"/>
      </w:pPr>
      <w:r>
        <w:rPr>
          <w:rFonts w:ascii="宋体" w:hAnsi="宋体" w:eastAsia="宋体" w:cs="宋体"/>
          <w:color w:val="000"/>
          <w:sz w:val="28"/>
          <w:szCs w:val="28"/>
        </w:rPr>
        <w:t xml:space="preserve">第一集《严明政治纪律》一经播出，即引起广泛关注和热议。贵州产业技术发展研究院原副院长宗文，贵州省政协原副秘书长王进江，贵州省煤田地质局原局长高卫东，贵州省财政厅原副厅长冉茂文等先后出镜，声声忏悔促人警醒，也凝聚起一刻不停歇、永远吹冲锋号和以案为鉴、以案促改的强烈共识和强大合力。</w:t>
      </w:r>
    </w:p>
    <w:p>
      <w:pPr>
        <w:ind w:left="0" w:right="0" w:firstLine="560"/>
        <w:spacing w:before="450" w:after="450" w:line="312" w:lineRule="auto"/>
      </w:pPr>
      <w:r>
        <w:rPr>
          <w:rFonts w:ascii="宋体" w:hAnsi="宋体" w:eastAsia="宋体" w:cs="宋体"/>
          <w:color w:val="000"/>
          <w:sz w:val="28"/>
          <w:szCs w:val="28"/>
        </w:rPr>
        <w:t xml:space="preserve">看到专题片中冉茂文以公谋私，面对组织的调查，仍然“求神拜佛”、执迷不悟，省财政厅党组书记、厅长石化清表示，将坚决落实厅党组书记全面从严治党“第一责任人”责任，进一步严肃财经纪律、完善内控制度建设和监管，教育引导党员干部坚定马克思主义信仰，坚决肃清冉茂文违纪违法行为的影响，做到以案促责、以案促改、以案促建。</w:t>
      </w:r>
    </w:p>
    <w:p>
      <w:pPr>
        <w:ind w:left="0" w:right="0" w:firstLine="560"/>
        <w:spacing w:before="450" w:after="450" w:line="312" w:lineRule="auto"/>
      </w:pPr>
      <w:r>
        <w:rPr>
          <w:rFonts w:ascii="宋体" w:hAnsi="宋体" w:eastAsia="宋体" w:cs="宋体"/>
          <w:color w:val="000"/>
          <w:sz w:val="28"/>
          <w:szCs w:val="28"/>
        </w:rPr>
        <w:t xml:space="preserve">“专题片中一个个鲜活的案例事实再次警示我们，反腐败斗争永远在路上，必须坚持严的基调，常抓不懈、紧抓不放。”贵安新区纪检监察工委委员刘明福表示，将认真分析研判新区建设发展时期腐败问题易发多发的阶段性特征，聚焦“强省会”行动中工程建设、征地拆迁、投资融资、招商引资等重点领域腐败问题，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“一个忘记党员身份和职责的人是如此不堪！”“专题片中，曾经的厅长高卫东忘记初心与来路，满身‘软骨病’‘富贵病’，这令我非常震惊。”</w:t>
      </w:r>
    </w:p>
    <w:p>
      <w:pPr>
        <w:ind w:left="0" w:right="0" w:firstLine="560"/>
        <w:spacing w:before="450" w:after="450" w:line="312" w:lineRule="auto"/>
      </w:pPr>
      <w:r>
        <w:rPr>
          <w:rFonts w:ascii="宋体" w:hAnsi="宋体" w:eastAsia="宋体" w:cs="宋体"/>
          <w:color w:val="000"/>
          <w:sz w:val="28"/>
          <w:szCs w:val="28"/>
        </w:rPr>
        <w:t xml:space="preserve">“新年上班第一天，专题片为我拧紧了纪律规矩弦。”唯有以案为鉴、反躬自省，才能保持清醒和坚定。</w:t>
      </w:r>
    </w:p>
    <w:p>
      <w:pPr>
        <w:ind w:left="0" w:right="0" w:firstLine="560"/>
        <w:spacing w:before="450" w:after="450" w:line="312" w:lineRule="auto"/>
      </w:pPr>
      <w:r>
        <w:rPr>
          <w:rFonts w:ascii="宋体" w:hAnsi="宋体" w:eastAsia="宋体" w:cs="宋体"/>
          <w:color w:val="000"/>
          <w:sz w:val="28"/>
          <w:szCs w:val="28"/>
        </w:rPr>
        <w:t xml:space="preserve">“看到片中曾经位高权重的高官纷纷落马，真是大快人心，这也告诫了为官者要严格遵纪守法，这样对国家才有益，人生也才能幸福长久。否则最终只得为人唾弃、留下一生骂名。”</w:t>
      </w:r>
    </w:p>
    <w:p>
      <w:pPr>
        <w:ind w:left="0" w:right="0" w:firstLine="560"/>
        <w:spacing w:before="450" w:after="450" w:line="312" w:lineRule="auto"/>
      </w:pPr>
      <w:r>
        <w:rPr>
          <w:rFonts w:ascii="宋体" w:hAnsi="宋体" w:eastAsia="宋体" w:cs="宋体"/>
          <w:color w:val="000"/>
          <w:sz w:val="28"/>
          <w:szCs w:val="28"/>
        </w:rPr>
        <w:t xml:space="preserve">“王xx曾任xx岗区长、区委书记，他的违纪违法事实和出镜忏悔，为我们全区领导干部敲了一记响亮的警钟。”遵义市人大常委会党组成员、副主任，红花岗区委书记刘东明表示，将始终把严守政治纪律和政治规矩放在首位，常态化落实全面从严治党专题会议、述责述廉、民主评议等制度，持续加强对“一把手”和领导班子的监督，不断修复和净化全区政治生态。</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正风肃纪心得体会文库篇三</w:t>
      </w:r>
    </w:p>
    <w:p>
      <w:pPr>
        <w:ind w:left="0" w:right="0" w:firstLine="560"/>
        <w:spacing w:before="450" w:after="450" w:line="312" w:lineRule="auto"/>
      </w:pPr>
      <w:r>
        <w:rPr>
          <w:rFonts w:ascii="宋体" w:hAnsi="宋体" w:eastAsia="宋体" w:cs="宋体"/>
          <w:color w:val="000"/>
          <w:sz w:val="28"/>
          <w:szCs w:val="28"/>
        </w:rPr>
        <w:t xml:space="preserve">在观看《一严到底——贵州正风肃纪反腐》专题片后，为切实增强县局党员干部廉洁自律意识，提高拒腐防变能力，推动以案促改工作深入开展，进一步教育引导党员干部知敬畏、存戒惧、守底线。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增强理论武装， 从百年党史中把握前进的正确方向</w:t>
      </w:r>
    </w:p>
    <w:p>
      <w:pPr>
        <w:ind w:left="0" w:right="0" w:firstLine="560"/>
        <w:spacing w:before="450" w:after="450" w:line="312" w:lineRule="auto"/>
      </w:pPr>
      <w:r>
        <w:rPr>
          <w:rFonts w:ascii="宋体" w:hAnsi="宋体" w:eastAsia="宋体" w:cs="宋体"/>
          <w:color w:val="000"/>
          <w:sz w:val="28"/>
          <w:szCs w:val="28"/>
        </w:rPr>
        <w:t xml:space="preserve">从嘉兴南湖的“小小红船”到领航中国的“巍巍巨轮”，我们党开辟了马克思主义中国化的新境界，带领中国人民书写了彪炳史册的历史， 创造了震惊世界的奇迹。我们要从党的非凡历程中领会和感悟马克思主义的真理力量和实践力量， 深化对中国化马克思主义既一脉相承又与时俱进的理论品质的认识，深刻认识中国共产党的光荣、伟大、正确，坚定中国特色社会主义道路自信、理论自信、制度自信、文化自信，坚持不懈用党的创新理论成果武装头脑、指导实践，推动纪检监察工作理念、思路、制度、机制创新，更加突出高质量发展主题，使监督体系更好地融入国家治理体系，使正风肃纪反腐更好适应现代化建设需要，为实现中华民族伟大复兴的中国梦谱写新的篇章、创造新的更大辉煌。</w:t>
      </w:r>
    </w:p>
    <w:p>
      <w:pPr>
        <w:ind w:left="0" w:right="0" w:firstLine="560"/>
        <w:spacing w:before="450" w:after="450" w:line="312" w:lineRule="auto"/>
      </w:pPr>
      <w:r>
        <w:rPr>
          <w:rFonts w:ascii="宋体" w:hAnsi="宋体" w:eastAsia="宋体" w:cs="宋体"/>
          <w:color w:val="000"/>
          <w:sz w:val="28"/>
          <w:szCs w:val="28"/>
        </w:rPr>
        <w:t xml:space="preserve">严明政治纪律， 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要总结学习党发展壮大的历史经验教训，不断汲取党在不同时期成功应对风险挑战的丰富经验。要教育引导纪检监察干部提高政治站位，对“国之大者” 做到心中有数， 找准履职尽责的切入点和着力点，积极发挥监督保障执行、促进完善发展作用，坚持把党的政治纪律和政治规矩摆在首位，聚集解决“七个有之”，实施全方位监督、全过程监督，提高政治监督的精准性，推进政治监督具体化、常态化，以强有力的政治监督，保障党中央和省委、市委重大决策部署落地落实落细。要严明政治纪律和政治规矩，引导机关各级党组织和党员干部强化政治担当，切实把增强“四个意识”、坚定“四个自信”、做到“两个维护”体现在行动上。</w:t>
      </w:r>
    </w:p>
    <w:p>
      <w:pPr>
        <w:ind w:left="0" w:right="0" w:firstLine="560"/>
        <w:spacing w:before="450" w:after="450" w:line="312" w:lineRule="auto"/>
      </w:pPr>
      <w:r>
        <w:rPr>
          <w:rFonts w:ascii="宋体" w:hAnsi="宋体" w:eastAsia="宋体" w:cs="宋体"/>
          <w:color w:val="000"/>
          <w:sz w:val="28"/>
          <w:szCs w:val="28"/>
        </w:rPr>
        <w:t xml:space="preserve">坚守职责定位， 切实加强对党员干部的教育管理监督</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 被腐化的危险的历史。要深入贯彻全面从严治党方针，各级党员领导干部必须切实担负起管党治党政治责任，敢于正视问题、克服缺点，勇于刮骨疗毒、去腐生肌，不断增强党自我净化、自我完善、自我革新、自我提高能力。要深入开展党性党风党纪教育，督促党员干部加强党性修养，牢记党的宗旨，赓续共产党人的精神血脉。要持续开展政治性警示教育，引导党员干部做到“心不动于微利之诱，目不眩于五色之惑”。要加强思想道德教育，推进廉洁文化建设，引导党员干部修身律己、廉洁齐家。要加强对党员干部遵纪守法情况的监督检查，督促党员干部严守党纪国法，做到不越“红线”、不破“底线”。</w:t>
      </w:r>
    </w:p>
    <w:p>
      <w:pPr>
        <w:ind w:left="0" w:right="0" w:firstLine="560"/>
        <w:spacing w:before="450" w:after="450" w:line="312" w:lineRule="auto"/>
      </w:pPr>
      <w:r>
        <w:rPr>
          <w:rFonts w:ascii="宋体" w:hAnsi="宋体" w:eastAsia="宋体" w:cs="宋体"/>
          <w:color w:val="000"/>
          <w:sz w:val="28"/>
          <w:szCs w:val="28"/>
        </w:rPr>
        <w:t xml:space="preserve">深化正风肃纪，一体推进不敢腐、不能腐、不想腐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党的百年历史就是一部腐蚀和反腐蚀斗争的历史，我们必须清醒地看到反腐败斗争形势的严峻复杂，坚定不移深化反腐败斗争。要准确把握“惩、治、防”辩证关系，一体推进不敢腐、不能腐、不想腐，加强对市直机关党员遵守党章党规党纪和宪法法律法规等情况的监督检查，加强对公权力运行的制约监督，健全完善风险防控机制，深入整治群众身边的腐败和不正之风，严查形式主义、官僚主义和奢靡享乐问题，深化运用“四种形态”，严格把握政策策略，推动纪法情理贯通融合，依规依纪依法查处违纪违法行为。要从严从实加强自身建设，着力打造一支政治素质高、忠诚干净担当、专业化能力强、敢于善于斗争的纪检监察铁军，以一往无前的奋斗姿态，推动新时代纪检监察工作高质量发展， 以优异成绩庆祝中国共产党成立100周年。</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正风肃纪心得体会文库篇四</w:t>
      </w:r>
    </w:p>
    <w:p>
      <w:pPr>
        <w:ind w:left="0" w:right="0" w:firstLine="560"/>
        <w:spacing w:before="450" w:after="450" w:line="312" w:lineRule="auto"/>
      </w:pPr>
      <w:r>
        <w:rPr>
          <w:rFonts w:ascii="宋体" w:hAnsi="宋体" w:eastAsia="宋体" w:cs="宋体"/>
          <w:color w:val="000"/>
          <w:sz w:val="28"/>
          <w:szCs w:val="28"/>
        </w:rPr>
        <w:t xml:space="preserve">透过这次观看学习贵州反腐专题片后，主要有以下心得体会：</w:t>
      </w:r>
    </w:p>
    <w:p>
      <w:pPr>
        <w:ind w:left="0" w:right="0" w:firstLine="560"/>
        <w:spacing w:before="450" w:after="450" w:line="312" w:lineRule="auto"/>
      </w:pPr>
      <w:r>
        <w:rPr>
          <w:rFonts w:ascii="宋体" w:hAnsi="宋体" w:eastAsia="宋体" w:cs="宋体"/>
          <w:color w:val="000"/>
          <w:sz w:val="28"/>
          <w:szCs w:val="28"/>
        </w:rPr>
        <w:t xml:space="preserve">一是深入一线抓落实。</w:t>
      </w:r>
    </w:p>
    <w:p>
      <w:pPr>
        <w:ind w:left="0" w:right="0" w:firstLine="560"/>
        <w:spacing w:before="450" w:after="450" w:line="312" w:lineRule="auto"/>
      </w:pPr>
      <w:r>
        <w:rPr>
          <w:rFonts w:ascii="宋体" w:hAnsi="宋体" w:eastAsia="宋体" w:cs="宋体"/>
          <w:color w:val="000"/>
          <w:sz w:val="28"/>
          <w:szCs w:val="28"/>
        </w:rPr>
        <w:t xml:space="preserve">在项目建设等工作中，对干部作风、工作进展、存在问题等进行跟踪督导，对工作不力、成效不明显、造成负面影响的干部进行严肃处理。</w:t>
      </w:r>
    </w:p>
    <w:p>
      <w:pPr>
        <w:ind w:left="0" w:right="0" w:firstLine="560"/>
        <w:spacing w:before="450" w:after="450" w:line="312" w:lineRule="auto"/>
      </w:pPr>
      <w:r>
        <w:rPr>
          <w:rFonts w:ascii="宋体" w:hAnsi="宋体" w:eastAsia="宋体" w:cs="宋体"/>
          <w:color w:val="000"/>
          <w:sz w:val="28"/>
          <w:szCs w:val="28"/>
        </w:rPr>
        <w:t xml:space="preserve">二是触动思想正学风。</w:t>
      </w:r>
    </w:p>
    <w:p>
      <w:pPr>
        <w:ind w:left="0" w:right="0" w:firstLine="560"/>
        <w:spacing w:before="450" w:after="450" w:line="312" w:lineRule="auto"/>
      </w:pPr>
      <w:r>
        <w:rPr>
          <w:rFonts w:ascii="宋体" w:hAnsi="宋体" w:eastAsia="宋体" w:cs="宋体"/>
          <w:color w:val="000"/>
          <w:sz w:val="28"/>
          <w:szCs w:val="28"/>
        </w:rPr>
        <w:t xml:space="preserve">建立党委理论中心组每周一学习制度，学习中央八项规定、六条禁令等纪律规定。透过召开领导班子民主生活会，认真进行自我剖析，切实解决在思想、工作等方面存在的问题。要求局内干部多深入基层开展调研活动，多种方式强化学习，提升素质。</w:t>
      </w:r>
    </w:p>
    <w:p>
      <w:pPr>
        <w:ind w:left="0" w:right="0" w:firstLine="560"/>
        <w:spacing w:before="450" w:after="450" w:line="312" w:lineRule="auto"/>
      </w:pPr>
      <w:r>
        <w:rPr>
          <w:rFonts w:ascii="宋体" w:hAnsi="宋体" w:eastAsia="宋体" w:cs="宋体"/>
          <w:color w:val="000"/>
          <w:sz w:val="28"/>
          <w:szCs w:val="28"/>
        </w:rPr>
        <w:t xml:space="preserve">三是严肃纪律转作风。</w:t>
      </w:r>
    </w:p>
    <w:p>
      <w:pPr>
        <w:ind w:left="0" w:right="0" w:firstLine="560"/>
        <w:spacing w:before="450" w:after="450" w:line="312" w:lineRule="auto"/>
      </w:pPr>
      <w:r>
        <w:rPr>
          <w:rFonts w:ascii="宋体" w:hAnsi="宋体" w:eastAsia="宋体" w:cs="宋体"/>
          <w:color w:val="000"/>
          <w:sz w:val="28"/>
          <w:szCs w:val="28"/>
        </w:rPr>
        <w:t xml:space="preserve">强化机关内部管理，健全完善各项规章制度，先后建立完善了机关事务管理、请销假、工作去向公示等工作制度。并成立专门督察组，在会风会纪、夜间值班、工作态度、工作形象、工作效能等方面，对各业务科室进行明察暗访，切实转变干部作风。为切实把全局干部职工的思想和行动统一到五治活动上，局党组书记、秘书工作局长明确提出从制度上、素质上、问责上、用人机制上，下大力开展五治行动。</w:t>
      </w:r>
    </w:p>
    <w:p>
      <w:pPr>
        <w:ind w:left="0" w:right="0" w:firstLine="560"/>
        <w:spacing w:before="450" w:after="450" w:line="312" w:lineRule="auto"/>
      </w:pPr>
      <w:r>
        <w:rPr>
          <w:rFonts w:ascii="宋体" w:hAnsi="宋体" w:eastAsia="宋体" w:cs="宋体"/>
          <w:color w:val="000"/>
          <w:sz w:val="28"/>
          <w:szCs w:val="28"/>
        </w:rPr>
        <w:t xml:space="preserve">进一步完善、梳理各项规章制度，相继出台了《市环保局党组关于厉行勤俭节约、反对铺张浪费的通知》、《市环保局执法效能后督查制度》、《建设项目环境管理工作程序规范》、《对八项重点工作加强监督检查的实施意见》和五个坚决不准、八个务必公开及市环保局车辆管理制度、接待管理制度、重大事项上会制度。</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正风肃纪心得体会文库篇五</w:t>
      </w:r>
    </w:p>
    <w:p>
      <w:pPr>
        <w:ind w:left="0" w:right="0" w:firstLine="560"/>
        <w:spacing w:before="450" w:after="450" w:line="312" w:lineRule="auto"/>
      </w:pPr>
      <w:r>
        <w:rPr>
          <w:rFonts w:ascii="宋体" w:hAnsi="宋体" w:eastAsia="宋体" w:cs="宋体"/>
          <w:color w:val="000"/>
          <w:sz w:val="28"/>
          <w:szCs w:val="28"/>
        </w:rPr>
        <w:t xml:space="preserve">观看《一严到底》专题片后，我们要把“严”的主基调长期坚持下去。</w:t>
      </w:r>
    </w:p>
    <w:p>
      <w:pPr>
        <w:ind w:left="0" w:right="0" w:firstLine="560"/>
        <w:spacing w:before="450" w:after="450" w:line="312" w:lineRule="auto"/>
      </w:pPr>
      <w:r>
        <w:rPr>
          <w:rFonts w:ascii="宋体" w:hAnsi="宋体" w:eastAsia="宋体" w:cs="宋体"/>
          <w:color w:val="000"/>
          <w:sz w:val="28"/>
          <w:szCs w:val="28"/>
        </w:rPr>
        <w:t xml:space="preserve">要以贯之、坚定不移全面从严治党，坚持和完善党和国家监督体系，强化对权力运行的制约和监督，确保党的路线方针政策贯彻落实，为决胜全面建成小康社会、决战脱贫攻坚提供坚强保障。市场监管工作一头连着市场企业，一头连着百姓民生，市场监管人的一言一行、一举一动无不代表着党和政府的形象，必须深刻把握党风廉政建设规律，把“严”的主基调长期坚持下去，严字当头、一严到底，惩防并举、标本兼治，一体推进不敢腐、不能腐、不想腐，不断巩固拓展反腐败斗争压倒性胜利，为市场监管事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一、以做到“两个维护”的政治自觉打造“不敢腐”的硬环境 把“严”的主基调长期坚持下去，释放出“越往后执纪越严”的强烈信号，彰显了以习近平同志为核心的党中央从严管党治党的坚强决心、顽强意志。我们必须从政治和战略的高度看待和认识这一重大问题，推动管党治党从“宽松软”加速迈向“严紧硬”，解决好“不敢腐”的问题。</w:t>
      </w:r>
    </w:p>
    <w:p>
      <w:pPr>
        <w:ind w:left="0" w:right="0" w:firstLine="560"/>
        <w:spacing w:before="450" w:after="450" w:line="312" w:lineRule="auto"/>
      </w:pPr>
      <w:r>
        <w:rPr>
          <w:rFonts w:ascii="宋体" w:hAnsi="宋体" w:eastAsia="宋体" w:cs="宋体"/>
          <w:color w:val="000"/>
          <w:sz w:val="28"/>
          <w:szCs w:val="28"/>
        </w:rPr>
        <w:t xml:space="preserve">一要营造“严”的生态。市场监管工作涉及经济社会发展方方面面，既是业务性很强的政治工作，也是政治性很强的业务工作，在推进全面从严治党过程中必须不断增强市场监管工作的政治成色。要持续加强政治机关建设，围绕“三表率、一模范”目标，坚持把政治纪律和政治规矩挺在前面，坚决做到“五个必须”，坚决防止“七个有之”，在政治立场、政治方向、政治原则、政治道路上同以习近平同志为核心的党中央保持高度一致。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二要落实“严”的责任。纵观个别地方、个别单位之所以前“腐”后继、乱象丛生，主要还是管党治党的责任没有全面落实。因此，全面从严治党必须从责任落实抓起、严起、硬起。要把全面从严治党的主体责任具体落实到各级党委（党组）、基层党组织，明确党委（党组）书记管党治党第一责任人职责和领导班子成员“一岗双责”，推动各责任主体把管党治党责任记在心上、扛在肩上、落实到具体行动上。特别是针对个别基层单位管党治党中存在的时差、温差、偏差、落差“四差”问题，要拿出硬措施、硬办法，打通责任落实的“最后一公里”，把责任传导给所有班子成员、压给下面的书记，切实防止中梗阻、搞变通和层级衰减，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是形成“严”的高压。“逆水行舟用力撑，一篙松劲退千寻。”目前正风肃纪反腐正处在“宜将剩勇追穷寇”的关键阶段，还必须时刻保持反腐败斗争的高压态势。要按照中纪委十九届四次全会提出的“稳高压态势、稳惩治力度、稳干部群众对持续正风反腐的预期”要求，坚持无禁区、全覆盖、零容忍，坚持重遏制、强高压、长震慑，紧盯公款吃喝、公车私用、职务消费、红包礼金、“一桌餐”、“老板家宴”和变相违规乱收费、检验检测、行政执法“微腐败”等具体行为开展明察暗访，重点查处不收敛不收手、顶风违纪的问题。坚决贯彻中央八项规定精神和省委“约法三章”，保持定力、寸步不让，大力整治形式主义、官僚主义，防止享乐主义、奢靡之风变异回潮，避免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二、以发扬“刀刃向内”的革命精神构建“不能腐”的硬机制 勇于自我革命，是保持党的先进性、纯洁性的必然要求，也是马克思主义政党区别于其他政党的显著特征。我们要坚持问题导向底线思维，向陈疴积弊“亮剑”，向陈规陋习“开刀”，不断完善全面从严治党的制度体系、监督体系和问责体系，解决好“不能腐”的问题。</w:t>
      </w:r>
    </w:p>
    <w:p>
      <w:pPr>
        <w:ind w:left="0" w:right="0" w:firstLine="560"/>
        <w:spacing w:before="450" w:after="450" w:line="312" w:lineRule="auto"/>
      </w:pPr>
      <w:r>
        <w:rPr>
          <w:rFonts w:ascii="宋体" w:hAnsi="宋体" w:eastAsia="宋体" w:cs="宋体"/>
          <w:color w:val="000"/>
          <w:sz w:val="28"/>
          <w:szCs w:val="28"/>
        </w:rPr>
        <w:t xml:space="preserve">一要建立“严”的制度。邓小平同志曾指出，“制度问题更带有根本性、全局性、稳定性和长期性”。市场监管部门组建后，省局党组把制度建设作为核心任务，拿出了 x 项权责清单，制定了 x 项规章制度，应该说初步搭建起了制度建党、制度管党的“四梁八柱”。但毕竟市场监管工作尚处于起步阶段，不少方面的制度还处于空白，要围绕治理体系和治理能力现代化目标，进一步查漏洞、补短板、强弱项，对照党章党规党纪，完善权力配置和运行制约机制，在许可发证、资质认定、行政执法、检验检测、财务管理、专项资金、选人用人、项目招标、政府采购、资产管理等关键领域，建立起系统完备、科学规范、运行有效的制度体系，把制度的笼子扎得更牢、织得更密，避免“牛栏关不住猫”，在缩减权力“任性”空间的同时实现用制度管人管事管权。</w:t>
      </w:r>
    </w:p>
    <w:p>
      <w:pPr>
        <w:ind w:left="0" w:right="0" w:firstLine="560"/>
        <w:spacing w:before="450" w:after="450" w:line="312" w:lineRule="auto"/>
      </w:pPr>
      <w:r>
        <w:rPr>
          <w:rFonts w:ascii="宋体" w:hAnsi="宋体" w:eastAsia="宋体" w:cs="宋体"/>
          <w:color w:val="000"/>
          <w:sz w:val="28"/>
          <w:szCs w:val="28"/>
        </w:rPr>
        <w:t xml:space="preserve">二要保持“严”的监督。“权力导致腐败，绝对权力导致绝对腐败。”权力失去监督必然走向腐败，必须建立起全方位、多层次的监督体系，让权力始终在监督的阳光下、法治的轨道上运行。要加强日常监督，坚持权力运行到哪里，监督检查就跟进到哪里，进一步加大专项巡察、财务内审力度，做到时时严、处处紧、事事硬，让党员干部感受到监督常在、约束常在。要加强纪检监督，坚决支持、全面配合驻局纪检监察组履行监督责任，开展监督执纪工作，同时要发挥机关纪委的“探头”作用，确保廉洁风险发现在小、处置在早。要加强巡视监督，对于巡视组反馈的意见，要真认账、真整改、真落实，使巡视整改的过程真正成为全面从严治党的过程，向党和人民交出一份满意的整改答卷。“阳光是最好的防腐剂”。要加强社会监督，大力推进“放管服”改革，推行党务公开、政务公开、执法公开，聘请行风监督员，建立行政许可“好差评”制度，开展社会满意度调查，畅通信访举报渠道，使市场监管工作让社会来评判、让群众来检验。</w:t>
      </w:r>
    </w:p>
    <w:p>
      <w:pPr>
        <w:ind w:left="0" w:right="0" w:firstLine="560"/>
        <w:spacing w:before="450" w:after="450" w:line="312" w:lineRule="auto"/>
      </w:pPr>
      <w:r>
        <w:rPr>
          <w:rFonts w:ascii="宋体" w:hAnsi="宋体" w:eastAsia="宋体" w:cs="宋体"/>
          <w:color w:val="000"/>
          <w:sz w:val="28"/>
          <w:szCs w:val="28"/>
        </w:rPr>
        <w:t xml:space="preserve">三要实施“严”的问责。“动员千遍，不如问责一遍。”执纪从严，就是要严格精准执纪问责，坚持严字当头、权责统一，对“四个意识”不强、“两个维护”不坚决、全面从严治党“两个责任”落实不到位等坚决追究责任，用严格的问责来增强纪律约束力和制度执行力，推动干部严格按照制度履职尽责、善于运用制度谋事干事。同时要落实“一案双查”制度，对重大违纪违规案件，绝不能“高举轻放”，既要查处当事人，也要问责领导者，层层落实好党风廉政建设“两个责任”。</w:t>
      </w:r>
    </w:p>
    <w:p>
      <w:pPr>
        <w:ind w:left="0" w:right="0" w:firstLine="560"/>
        <w:spacing w:before="450" w:after="450" w:line="312" w:lineRule="auto"/>
      </w:pPr>
      <w:r>
        <w:rPr>
          <w:rFonts w:ascii="宋体" w:hAnsi="宋体" w:eastAsia="宋体" w:cs="宋体"/>
          <w:color w:val="000"/>
          <w:sz w:val="28"/>
          <w:szCs w:val="28"/>
        </w:rPr>
        <w:t xml:space="preserve">三、以落实“四种形态”的精准举措筑牢“不想腐”的硬约束 监督执纪“四种形态”是全面从严治党的重大实践和理论创新，党的十九大正式将其写入党章，充分体现了我们党惩教结合、宽严相济的治党原则。我们要精准运用“四种形态”，既坚决惩处又有效治理，实现政治效果、纪法效果、社会效果的有机统一，解决好“不想腐”的问题。</w:t>
      </w:r>
    </w:p>
    <w:p>
      <w:pPr>
        <w:ind w:left="0" w:right="0" w:firstLine="560"/>
        <w:spacing w:before="450" w:after="450" w:line="312" w:lineRule="auto"/>
      </w:pPr>
      <w:r>
        <w:rPr>
          <w:rFonts w:ascii="宋体" w:hAnsi="宋体" w:eastAsia="宋体" w:cs="宋体"/>
          <w:color w:val="000"/>
          <w:sz w:val="28"/>
          <w:szCs w:val="28"/>
        </w:rPr>
        <w:t xml:space="preserve">一要加强“严”的教育。党内存在的种种问题，根本原因在于部分党员干部理想动摇、信仰迷失、初心失守。要坚持思想建党和制度治党同向发力，抓住“关键少数”、引领“绝大多数”，从集中性教育向经常性教育延伸，推动习近平新时代中国特色社会主义思想入脑入心、践言践行。要把理想信念教育作为思想建设的战略任务，巩固和深化主题教育成果，解决好世界观、人生观、价值观这个“总开关”问题，不断在“学懂弄通做实”上取得新进步。加强党章党纪党规学习和家庭家教家风建设，督促党员干部公正用权、依法用权、廉洁用权，为人民服务、对人民负责、受人民监督。加强思想政治工作，落实意识形态责任制，推动谈心谈话制度化常态化开展，多做“咬耳扯袖”“红脸出汗”的工作，抓早抓小、关口前移、防微杜渐，持续强化知耻、知戒、知止的氛围。</w:t>
      </w:r>
    </w:p>
    <w:p>
      <w:pPr>
        <w:ind w:left="0" w:right="0" w:firstLine="560"/>
        <w:spacing w:before="450" w:after="450" w:line="312" w:lineRule="auto"/>
      </w:pPr>
      <w:r>
        <w:rPr>
          <w:rFonts w:ascii="宋体" w:hAnsi="宋体" w:eastAsia="宋体" w:cs="宋体"/>
          <w:color w:val="000"/>
          <w:sz w:val="28"/>
          <w:szCs w:val="28"/>
        </w:rPr>
        <w:t xml:space="preserve">二是强化“严”的示范。十八大以来，党中央坚持身体力行、以上率下，以坚如磐石的决心和定力，以永远在路上的坚韧和执着，严格贯彻执行八项规定，开启了全党激浊扬清的作风之变。榜样的力量是无穷的。党员领导干部要自觉向党中央看齐、向总书记对标，充分发挥头雁效应，坚持把纪律和规矩挺在前面，习惯在监督和制约的环境中学习、工作和生活。规范党内政治生活，严格落实民主集中制，“打起商量好做事”，发展积极健康的党内政治文化，全面净化党内政治生态，打造“清亲”的政商关系、“清净”的上下关系、“清爽”的同志关系。要严守《条例》《准则》，严格执行中央八项规定精神，自觉纠治形式主义官僚主义，主动接受纪律和群众的监督，做到台上台下一个样、人前人后一个样、8 小时之内与 8 小时之外一个样，树立起清廉、清正、清白和可亲、可信、可敬的良好形象。</w:t>
      </w:r>
    </w:p>
    <w:p>
      <w:pPr>
        <w:ind w:left="0" w:right="0" w:firstLine="560"/>
        <w:spacing w:before="450" w:after="450" w:line="312" w:lineRule="auto"/>
      </w:pPr>
      <w:r>
        <w:rPr>
          <w:rFonts w:ascii="宋体" w:hAnsi="宋体" w:eastAsia="宋体" w:cs="宋体"/>
          <w:color w:val="000"/>
          <w:sz w:val="28"/>
          <w:szCs w:val="28"/>
        </w:rPr>
        <w:t xml:space="preserve">三要推崇“严”的激励。在这次抗击新冠肺炎疫情过程中，广大党员干部冲锋在前、坚守一线，在各个主战场上充分发挥了主心骨、主力军作用。我们推动全面从严治党，既要长期坚持“严字当头”的主基调，又要认真落实中央、省委激励党员干部新时代新担当新作为的意见，善于做到“三个区分开来”，注重保护党员干部的主动性积极性创造性，发挥好“四种形态”在激励干部担当作为上的综合效应。特别要针对当前部分党员干部存在的“多做多错、少做少错、不做不错”的模糊认识，出台并落实“尽职照单免责、失职照单追责”清单，鼓励党员干部心无旁骛干工作，汇聚起“聚精会神搞建设、一心一意谋发展”的磅礴力量，在实现“两个一百年”奋斗目标、实现中华民族伟大复兴中国梦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