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国家强盛需要文化支撑思想宣传[推荐5篇]</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国家强盛需要文化支撑思想宣传文化是民族的血脉、人民的精神家园。文化安全关乎国家稳定、民族团结、精神传承，是国家总体安全的重要组成部分。今天小编为大家带来的是关于思想宣传的范文，希望对大家有所帮助!【思想宣传范文】一文化对国家发展和...</w:t>
      </w:r>
    </w:p>
    <w:p>
      <w:pPr>
        <w:ind w:left="0" w:right="0" w:firstLine="560"/>
        <w:spacing w:before="450" w:after="450" w:line="312" w:lineRule="auto"/>
      </w:pPr>
      <w:r>
        <w:rPr>
          <w:rFonts w:ascii="黑体" w:hAnsi="黑体" w:eastAsia="黑体" w:cs="黑体"/>
          <w:color w:val="000000"/>
          <w:sz w:val="36"/>
          <w:szCs w:val="36"/>
          <w:b w:val="1"/>
          <w:bCs w:val="1"/>
        </w:rPr>
        <w:t xml:space="preserve">第一篇：国家强盛需要文化支撑思想宣传</w:t>
      </w:r>
    </w:p>
    <w:p>
      <w:pPr>
        <w:ind w:left="0" w:right="0" w:firstLine="560"/>
        <w:spacing w:before="450" w:after="450" w:line="312" w:lineRule="auto"/>
      </w:pPr>
      <w:r>
        <w:rPr>
          <w:rFonts w:ascii="宋体" w:hAnsi="宋体" w:eastAsia="宋体" w:cs="宋体"/>
          <w:color w:val="000"/>
          <w:sz w:val="28"/>
          <w:szCs w:val="28"/>
        </w:rPr>
        <w:t xml:space="preserve">文化是民族的血脉、人民的精神家园。文化安全关乎国家稳定、民族团结、精神传承，是国家总体安全的重要组成部分。今天小编为大家带来的是关于思想宣传的范文，希望对大家有所帮助!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文化对国家发展和社会进步也起着重要的支撑作用。对于一个国家而言，文化是形象和软实力;对于一个民族而言，文化是灵魂和旗帜。国家的存在和发展，既需要以物质、经济的发展作为基础，也离不开精神、文化的作用。文化繁荣兴盛是国家发展进步的重要内容，也是国家发展进步在精神领域的重要标志。历史反复证明，一个国家的发展需要强大的物质力量，也需要强大的精神力量。没有先进文化的积极引领，没有人民精神世界的极大丰富，没有民族精神力量的不断增强，一个国家不可能强盛，一个民族不可能屹立于世界民族之林。</w:t>
      </w:r>
    </w:p>
    <w:p>
      <w:pPr>
        <w:ind w:left="0" w:right="0" w:firstLine="560"/>
        <w:spacing w:before="450" w:after="450" w:line="312" w:lineRule="auto"/>
      </w:pPr>
      <w:r>
        <w:rPr>
          <w:rFonts w:ascii="宋体" w:hAnsi="宋体" w:eastAsia="宋体" w:cs="宋体"/>
          <w:color w:val="000"/>
          <w:sz w:val="28"/>
          <w:szCs w:val="28"/>
        </w:rPr>
        <w:t xml:space="preserve">文化在很大程度上导引着国家的发展方向。一个国家，沿着哪条道路、朝着哪个方向发展，决定着国家的前途命运。国家的发展方向，既由生产力发展水平决定，也受文化的影响和制约;既是一种自然历史过程，也受人的主观影响。一个国家的人们对社会发展的规律认识到什么程度，形成了什么样的核心价值和思想理念，就会推动这个国家走什么样的发展道路、朝什么样的方向发展。因此，文化的性质和形态在相当程度上影响和制约着国家的前途命运。一个国家强大与否，既取决于经济实力、军事实力，同时也取决于文化实力、精神实力。文化已经越来越成为一个国家综合国力的重要组成部分。</w:t>
      </w:r>
    </w:p>
    <w:p>
      <w:pPr>
        <w:ind w:left="0" w:right="0" w:firstLine="560"/>
        <w:spacing w:before="450" w:after="450" w:line="312" w:lineRule="auto"/>
      </w:pPr>
      <w:r>
        <w:rPr>
          <w:rFonts w:ascii="宋体" w:hAnsi="宋体" w:eastAsia="宋体" w:cs="宋体"/>
          <w:color w:val="000"/>
          <w:sz w:val="28"/>
          <w:szCs w:val="28"/>
        </w:rPr>
        <w:t xml:space="preserve">文化还是推动国家发展的强大精神力量。文化包含着十分丰富的内容，从不同侧面对国家发展起着重要支撑作用。其中，语言文字文化是人类早期发展起来的基础文化，共同的语言文字是一个国家和民族最重要的特征之一，对增强国家凝聚力、创造力、影响力起着基础性作用。科学技术文化是人们在科学、教育等领域活动取得的成果，对生产力的发展起着智力支持作用，是增强国家物质力量、提升国家综合国力的关键因素。思想道德文化是文化的一项重要内容，它指明社会发展的方向，塑造人们的精神世界，对社会生活发挥着评判、凝聚、教化和定向的功能。文学艺术文化是以语言、造型、表演等形式满足人们审美需要的文化类型，反映的是人们对于美的事物、美的境界的追求，既可以陶冶人们的心灵世界、提升人们的幸福指数，也有助于传播国家意志、凝聚国家力量。社会习俗文化是一种大众文化，科学、积极、健康的社会习俗不仅丰富人们的物质和精神生活，而且有助于人们深化对真善美的认识和理解。制度文化对国家各种制度、法律、道德的建构发挥着指导作用，规范着社会生活的秩序，促进各种体制机制的优化，提升国家治理水平，保障国家发展。</w:t>
      </w:r>
    </w:p>
    <w:p>
      <w:pPr>
        <w:ind w:left="0" w:right="0" w:firstLine="560"/>
        <w:spacing w:before="450" w:after="450" w:line="312" w:lineRule="auto"/>
      </w:pPr>
      <w:r>
        <w:rPr>
          <w:rFonts w:ascii="宋体" w:hAnsi="宋体" w:eastAsia="宋体" w:cs="宋体"/>
          <w:color w:val="000"/>
          <w:sz w:val="28"/>
          <w:szCs w:val="28"/>
        </w:rPr>
        <w:t xml:space="preserve">中国共产党始终代表中国先进文化的前进方向。我们党坚持传承和弘扬中华优秀传统文化，发展社会主义先进文化，加强社会主义精神文明建设，培育和践行社会主义核心价值观。今天，我们党所发展的中国特色社会主义文化，积淀着中华民族最深层的精神追求，代表着中华民族独特的精神标识，是中国人民胜利前行的强大精神力量，是保障国运昌盛的重要条件之一。</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党的十九大报告把国运与文化联系起来，进一步从国运的高度强调了文化建设的重要性。新时代，我们一定要全面认识国运与文化的关系，兴文化，强国运。为此，必须坚持中国特色社会主义文化发展道路，激发全民族文化创新创造活力，努力建设社会主义文化强国。</w:t>
      </w:r>
    </w:p>
    <w:p>
      <w:pPr>
        <w:ind w:left="0" w:right="0" w:firstLine="560"/>
        <w:spacing w:before="450" w:after="450" w:line="312" w:lineRule="auto"/>
      </w:pPr>
      <w:r>
        <w:rPr>
          <w:rFonts w:ascii="宋体" w:hAnsi="宋体" w:eastAsia="宋体" w:cs="宋体"/>
          <w:color w:val="000"/>
          <w:sz w:val="28"/>
          <w:szCs w:val="28"/>
        </w:rPr>
        <w:t xml:space="preserve">兴文化，就是要发展中国特色社会主义文化。我们要以马克思主义为指导，坚守中华文化立场，立足当代中国现实，结合当今时代条件，发展面向现代化、面向世界、面向未来的，民族的科学的大众的社会主义文化，推动社会主义精神文明和物质文明协调发展，使中国特色社会主义文化对我国未来发展起到引领和保障作用。</w:t>
      </w:r>
    </w:p>
    <w:p>
      <w:pPr>
        <w:ind w:left="0" w:right="0" w:firstLine="560"/>
        <w:spacing w:before="450" w:after="450" w:line="312" w:lineRule="auto"/>
      </w:pPr>
      <w:r>
        <w:rPr>
          <w:rFonts w:ascii="宋体" w:hAnsi="宋体" w:eastAsia="宋体" w:cs="宋体"/>
          <w:color w:val="000"/>
          <w:sz w:val="28"/>
          <w:szCs w:val="28"/>
        </w:rPr>
        <w:t xml:space="preserve">强国运，就是要按照“两个一百年”奋斗目标，在全面建成小康社会的基础上，分两步走在本世纪中叶建成富强民主文明和谐美丽的社会主义现代化强国，使我国物质文明、政治文明、精神文明、社会文明、生态文明全面提升，实现国家治理体系和治理能力现代化，使全体人民基本实现共同富裕、享有更加幸福安康的生活，使中华民族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兴文化、强国运，需要我们从多方面作出努力。一是推进马克思主义中国化时代化大众化。要深入学习贯彻习近平新时代中国特色社会主义思想，建设具有强大凝聚力和引领力的社会主义意识形态，深化马克思主义理论研究和建设，加快构建中国特色哲学社会科学。二是培育和践行社会主义核心价值观。发挥社会主义核心价值观在精神领域的引领作用，将其转化为人们的情感认同和行为习惯。深入挖掘中华优秀传统文化蕴含的思想观念、人文精神、道德规范，结合时代要求继承创新，让中华文化展现出永久魅力和时代风采。三是加强思想道德建设。提高人民思想觉悟、道德水准、文明素养，提高全社会文明程度，推进社会公德、职业道德、家庭美德、个人品德建设，弘扬科学精神，倡导时代新风。四是繁荣发展社会主义文艺。坚持以人民为中心的创作导向，不断推出人民欢迎的精品力作。五是推动文化事业和文化产业发展。深化文化体制改革，完善公共文化服务体系，丰富群众性文化活动。健全现代文化产业体系和市场体系，培育新型文化业态。加强中外人文交流，推进国际传播能力建设，讲好中国故事，提高国家文化软实力。</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党的十八大后，针对党的领导弱化问题，习近平总书记旗帜鲜明地反复强调加强党的领导，在理论阐释和制度创新上实现了重大创新和突破，尤其体现在以下三个重要维度上。</w:t>
      </w:r>
    </w:p>
    <w:p>
      <w:pPr>
        <w:ind w:left="0" w:right="0" w:firstLine="560"/>
        <w:spacing w:before="450" w:after="450" w:line="312" w:lineRule="auto"/>
      </w:pPr>
      <w:r>
        <w:rPr>
          <w:rFonts w:ascii="宋体" w:hAnsi="宋体" w:eastAsia="宋体" w:cs="宋体"/>
          <w:color w:val="000"/>
          <w:sz w:val="28"/>
          <w:szCs w:val="28"/>
        </w:rPr>
        <w:t xml:space="preserve">从广度上 推进党的领导全覆盖</w:t>
      </w:r>
    </w:p>
    <w:p>
      <w:pPr>
        <w:ind w:left="0" w:right="0" w:firstLine="560"/>
        <w:spacing w:before="450" w:after="450" w:line="312" w:lineRule="auto"/>
      </w:pPr>
      <w:r>
        <w:rPr>
          <w:rFonts w:ascii="宋体" w:hAnsi="宋体" w:eastAsia="宋体" w:cs="宋体"/>
          <w:color w:val="000"/>
          <w:sz w:val="28"/>
          <w:szCs w:val="28"/>
        </w:rPr>
        <w:t xml:space="preserve">推进党的领导全覆盖，既有观念上重大突破，也有制度上重大创新。比如，关于党的领导范围，党的十九大前，党章规定：“党的领导主要是政治、思想和组织的领导。”因此，党的领导被概括为“三大领导”(政治领导、组织领导、思想领导)。党的十八大后，习近平总书记提出加强党的“全面领导”，党的十九大更对党章作出修改，表述为“党政军民学，东西南北中，党是领导一切的”。再比如，改革开放后，党中央针对“”期间党的领导僵化问题，提出“党政分开”，以纠正“”中的极左做法。但由于实践的偏差，导致党的领导弱化，为此不得不再调整。</w:t>
      </w:r>
    </w:p>
    <w:p>
      <w:pPr>
        <w:ind w:left="0" w:right="0" w:firstLine="560"/>
        <w:spacing w:before="450" w:after="450" w:line="312" w:lineRule="auto"/>
      </w:pPr>
      <w:r>
        <w:rPr>
          <w:rFonts w:ascii="宋体" w:hAnsi="宋体" w:eastAsia="宋体" w:cs="宋体"/>
          <w:color w:val="000"/>
          <w:sz w:val="28"/>
          <w:szCs w:val="28"/>
        </w:rPr>
        <w:t xml:space="preserve">党的十八大后，不仅高度重视党组建设，推动制定《中国共产党党组工作条例》;还高度重视巡视全覆盖和纪检组派驻全覆盖，在党的历史上首次实现一届任期内中央巡视全覆盖，对中央一级党和国家机关派驻监督实现了全覆盖。</w:t>
      </w:r>
    </w:p>
    <w:p>
      <w:pPr>
        <w:ind w:left="0" w:right="0" w:firstLine="560"/>
        <w:spacing w:before="450" w:after="450" w:line="312" w:lineRule="auto"/>
      </w:pPr>
      <w:r>
        <w:rPr>
          <w:rFonts w:ascii="宋体" w:hAnsi="宋体" w:eastAsia="宋体" w:cs="宋体"/>
          <w:color w:val="000"/>
          <w:sz w:val="28"/>
          <w:szCs w:val="28"/>
        </w:rPr>
        <w:t xml:space="preserve">从深度上 推动党的领导向深向实</w:t>
      </w:r>
    </w:p>
    <w:p>
      <w:pPr>
        <w:ind w:left="0" w:right="0" w:firstLine="560"/>
        <w:spacing w:before="450" w:after="450" w:line="312" w:lineRule="auto"/>
      </w:pPr>
      <w:r>
        <w:rPr>
          <w:rFonts w:ascii="宋体" w:hAnsi="宋体" w:eastAsia="宋体" w:cs="宋体"/>
          <w:color w:val="000"/>
          <w:sz w:val="28"/>
          <w:szCs w:val="28"/>
        </w:rPr>
        <w:t xml:space="preserve">在向深方面，党的十九大前，党章规定：“中国共产党坚持对人民解放军和其他人民武装力量的领导。”党的十八大后，针对一些人鼓吹军队“中立化”“国家化”等杂音噪音，习近平总书记不仅态度坚定地强调党对军队的领导，而且强调“绝对领导”。十九大党章明确规定：“中国共产党坚持对人民解放军和其他人民武装力量的绝对领导。”虽然只增加两个字，但一字万钧。</w:t>
      </w:r>
    </w:p>
    <w:p>
      <w:pPr>
        <w:ind w:left="0" w:right="0" w:firstLine="560"/>
        <w:spacing w:before="450" w:after="450" w:line="312" w:lineRule="auto"/>
      </w:pPr>
      <w:r>
        <w:rPr>
          <w:rFonts w:ascii="宋体" w:hAnsi="宋体" w:eastAsia="宋体" w:cs="宋体"/>
          <w:color w:val="000"/>
          <w:sz w:val="28"/>
          <w:szCs w:val="28"/>
        </w:rPr>
        <w:t xml:space="preserve">在向实方面，不仅在表述上强化党的领导权，更从保障上进行强化，特别注重从法治上保障党的领导落地生根，既从党章修改上强化党的领导，还将其载入宪法，并写入国家相关重要法律。2024年修改宪法时，明确把“中国共产党领导是中国特色社会主义最本质的特征”写进宪法第一章《总纲》第一条。党的十八大后，特别是近几年，在制定和修改重要法律时，都非常重视“党的领导”。2024年修改立法法，2024年修改公务员法，2024年制定监察法等，都把“党的领导”明确写入法律条文中。</w:t>
      </w:r>
    </w:p>
    <w:p>
      <w:pPr>
        <w:ind w:left="0" w:right="0" w:firstLine="560"/>
        <w:spacing w:before="450" w:after="450" w:line="312" w:lineRule="auto"/>
      </w:pPr>
      <w:r>
        <w:rPr>
          <w:rFonts w:ascii="宋体" w:hAnsi="宋体" w:eastAsia="宋体" w:cs="宋体"/>
          <w:color w:val="000"/>
          <w:sz w:val="28"/>
          <w:szCs w:val="28"/>
        </w:rPr>
        <w:t xml:space="preserve">从高度上 强化党中央集中统一领导和习近平总书记核心地位</w:t>
      </w:r>
    </w:p>
    <w:p>
      <w:pPr>
        <w:ind w:left="0" w:right="0" w:firstLine="560"/>
        <w:spacing w:before="450" w:after="450" w:line="312" w:lineRule="auto"/>
      </w:pPr>
      <w:r>
        <w:rPr>
          <w:rFonts w:ascii="宋体" w:hAnsi="宋体" w:eastAsia="宋体" w:cs="宋体"/>
          <w:color w:val="000"/>
          <w:sz w:val="28"/>
          <w:szCs w:val="28"/>
        </w:rPr>
        <w:t xml:space="preserve">党的组织架构呈金字塔状。加强党的领导，既是加强党的各级组织的领导，更是加强党中央的集中统一领导，最重要的是维护习近平总书记的核心地位。换句话说，在领会加强“党的领导”内涵时，我们要提高站位，有战略高度，注重从党中央层面思考其实质。</w:t>
      </w:r>
    </w:p>
    <w:p>
      <w:pPr>
        <w:ind w:left="0" w:right="0" w:firstLine="560"/>
        <w:spacing w:before="450" w:after="450" w:line="312" w:lineRule="auto"/>
      </w:pPr>
      <w:r>
        <w:rPr>
          <w:rFonts w:ascii="宋体" w:hAnsi="宋体" w:eastAsia="宋体" w:cs="宋体"/>
          <w:color w:val="000"/>
          <w:sz w:val="28"/>
          <w:szCs w:val="28"/>
        </w:rPr>
        <w:t xml:space="preserve">在这方面，一些新的重大提法和制度创新需要深刻领会。比如，更加突出党中央的“定于一尊”。党的十八大后，中央开创一项重大制度安排，即全国人大常委会、国务院、全国政协、最高人民法院、最高人民检察院等5家党组定期向中央政治局常委会汇报工作。这项制度安排自2024年实施以来，充分释放了坚决维护党中央集中统一领导的强烈信号。</w:t>
      </w:r>
    </w:p>
    <w:p>
      <w:pPr>
        <w:ind w:left="0" w:right="0" w:firstLine="560"/>
        <w:spacing w:before="450" w:after="450" w:line="312" w:lineRule="auto"/>
      </w:pPr>
      <w:r>
        <w:rPr>
          <w:rFonts w:ascii="宋体" w:hAnsi="宋体" w:eastAsia="宋体" w:cs="宋体"/>
          <w:color w:val="000"/>
          <w:sz w:val="28"/>
          <w:szCs w:val="28"/>
        </w:rPr>
        <w:t xml:space="preserve">再比如，更加突出习近平总书记的核心地位。从性质上讲，党的总书记既是党的一个重要职位，也是由具体人来担任的，因此，党的总书记就是党中央的人格化。维护总书记的核心地位，就是在维护党中央的权威和集中统一领导，这两者在本质上是一致的。党中央提出“核心意识”“看齐意识”，这是维护党中央权威和集中统一领导的重要内容。</w:t>
      </w:r>
    </w:p>
    <w:p>
      <w:pPr>
        <w:ind w:left="0" w:right="0" w:firstLine="560"/>
        <w:spacing w:before="450" w:after="450" w:line="312" w:lineRule="auto"/>
      </w:pPr>
      <w:r>
        <w:rPr>
          <w:rFonts w:ascii="宋体" w:hAnsi="宋体" w:eastAsia="宋体" w:cs="宋体"/>
          <w:color w:val="000"/>
          <w:sz w:val="28"/>
          <w:szCs w:val="28"/>
        </w:rPr>
        <w:t xml:space="preserve">再比如，更加突出中央军委主席的威望。2024年6月30日，中央军委主席习近平检阅中国人民解放军驻港部队，在问候“同志们好”时，受阅将士响亮回应“主席好”。而在此之前的阅兵仪式上，受阅将士的回应口令是“首长好”。一个称谓的变化，深涵理念的重大变化。在军队，“首长”是一个宽泛的概念，有战士甚至把连排长也称呼为“首长”。“军委主席”是一个特定概念，全军只有一个军委主席，阅兵时将士们的口号由“首长好”改为“主席好”，更有利于彰显军委主席的威望，更能强化军委主席负责制。</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习近平总书记强调，要不断增强党的政治领导力、思想引领力、群众组织力、社会号召力，确保我们党永葆旺盛生命力和强大战斗力。思想建设是党的建设的重要内容，中国共产党始终重视党的思想理论创新，着力从思想上建党、从理论上强党。新时代不断增强党的思想引领力，要坚持人民立场、深化理论研究、讲好党的故事、推进话语创新，不断增强思想上的号召力、说服力、吸引力、感染力。</w:t>
      </w:r>
    </w:p>
    <w:p>
      <w:pPr>
        <w:ind w:left="0" w:right="0" w:firstLine="560"/>
        <w:spacing w:before="450" w:after="450" w:line="312" w:lineRule="auto"/>
      </w:pPr>
      <w:r>
        <w:rPr>
          <w:rFonts w:ascii="宋体" w:hAnsi="宋体" w:eastAsia="宋体" w:cs="宋体"/>
          <w:color w:val="000"/>
          <w:sz w:val="28"/>
          <w:szCs w:val="28"/>
        </w:rPr>
        <w:t xml:space="preserve">坚持人民立场，扩大号召力。一个政党，只有为人民谋利益才能得到人民群众的拥护和支持。马克思和恩格斯就曾指出：“过去的一切运动都是少数人的或者为少数人谋利益的运动。无产阶级的运动是绝大多数人的、为绝大多数人谋利益的独立的运动。”人民，只有人民，才是创造世界历史的动力。中国共产党作为以全心全意为人民服务为根本宗旨的政党，党的性质和宗旨决定中国共产党人的最根本的政治立场就是人民立场。要着力寻找党的建设理论研究的创新点、兴奋点，寻找新的理论生长点，以增强人民群众的福祉为基本追求，解决好为谁研究、替谁说话的问题，真正做到为人民做研究;要坚持从群众中来到群众中去，着力回应人民群众所关切的关于党的建设的重大问题，做到想群众之所想、急群众之所急、忧群众之所忧;要用理论为人民群众发声，为维护广大人民群众的根本利益鼓与呼，做到用理论服务群众;要着力将党的路线、方针、政策和最新精神传播到广大人民群众中去，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深化理论研究，提高说服力。理论只有讲得透彻才能够说服人，只有彻底的理论才能够彻底说服人。而理论只有说服人，才能掌握群众。提高党的思想引领力，必须深化党建理论研究，以理论上的彻底来说服人，来掌握广大人民群众。要深化党建理论研究，以党建理论研究服务于党的建设实践，做到党的建设哪里有困惑，哪里就有党的建设研究;党的建设哪里有盲点，哪里就有党的建设研究;党的建设哪里有新情况，哪里就有党的建设研究。一方面是坚持党的建设研究的问题导向，针对党的建设中面临的新情况、新问题、新挑战来开展研究，善于捕捉真问题，例如党内政治文化建设问题、规范党内政治生活问题、净化党内政治生态问题、提升党的建设质量问题、提高党的长期执政能力问题、增强党的执政本领问题，都是与党的建设中存在的问题相伴而生的。另一方面是着力对党的建设中的基础性根本性问题展开研究，例如党的先进性建设问题、思想建党的问题，关乎党的前途命运的一系列重大问题等都是事关党的建设的根本性基础性的大问题，党建学术研究必须要能够在这些问题上做足功夫、有所作为、回应党的建设的重要关切，满足提供党的建设实践的理论指引的现实需要。</w:t>
      </w:r>
    </w:p>
    <w:p>
      <w:pPr>
        <w:ind w:left="0" w:right="0" w:firstLine="560"/>
        <w:spacing w:before="450" w:after="450" w:line="312" w:lineRule="auto"/>
      </w:pPr>
      <w:r>
        <w:rPr>
          <w:rFonts w:ascii="宋体" w:hAnsi="宋体" w:eastAsia="宋体" w:cs="宋体"/>
          <w:color w:val="000"/>
          <w:sz w:val="28"/>
          <w:szCs w:val="28"/>
        </w:rPr>
        <w:t xml:space="preserve">讲好党的故事，提升吸引力。党的故事是党的写照，讲好党的故事，以故事的形式传播党的理论和思想，才能使党的理论和思想更加生动、更具吸引力。一是讲好革命的故事。忘记历史，就等于背叛;不记得来路，就没有出路。近代以来，中国陷入内忧外患的困难局面，国家孱弱、人民生活困苦，内忧不断、外患不止，广大人民群众生活在水深火热之中，正是在党的领导下，历经十年内战、抗日战争、解放战争，中国共产党带领人民实现了国家独立和民族解放，建立了新中国。只有讲好革命的故事，我们才能明白中国共产党的伟大贡献。二是讲好发展的故事。新中国成立之后，面临着百废待兴的困难局面，将中国这么一个人口众多、国土面积大、周边情况复杂的国家，成功发展成世界第二大经济体、第一大工业国、第一大货物贸易国、第一大外汇储备国、第二大外资流入国。只有讲好发展的故事，我们才能明白中国共产党的伟大功绩。三是讲好改革的故事。改革是一项系统工程，改革的前期阶段是摸着石头过河，去探寻未知的道路。今天的改革已然进入深水区，党的建设踏入全面从严治党新征程，必须要有壮士断腕、刮骨疗毒的勇气。只有讲好改革的故事，我们才能明白中国共产党的伟大魅力。</w:t>
      </w:r>
    </w:p>
    <w:p>
      <w:pPr>
        <w:ind w:left="0" w:right="0" w:firstLine="560"/>
        <w:spacing w:before="450" w:after="450" w:line="312" w:lineRule="auto"/>
      </w:pPr>
      <w:r>
        <w:rPr>
          <w:rFonts w:ascii="宋体" w:hAnsi="宋体" w:eastAsia="宋体" w:cs="宋体"/>
          <w:color w:val="000"/>
          <w:sz w:val="28"/>
          <w:szCs w:val="28"/>
        </w:rPr>
        <w:t xml:space="preserve">推进话语创新，增强感染力。话语是思想的语言呈现，话语创新有利于提升思想的感染力。党建话语是中国共产党基于长期的党的建设实践，不断开展党的建设研究的过程中，逐渐形成的关于建党、管党、治党的一套知识体系。中国共产党作为马克思主义执政党，具有与时俱进的精神和品格，这也是党始终保持旺盛生命力和蓬勃朝气的关键所在。党的建设实践不断向前迈进、中国共产党党际交流的增加，人民群众政治参与意识的增强等，都呼唤着党建话语的创新;将党的发展成果、党的建设优势，转化为党的话语优势，扭转中西方交流中的话语弱势的态势，呼唤着党建话语创新;提升党的思想感染力，引导广大人民群众团结在党组织周围，听党话、跟党走，要求推动党建话语创新。时代是思想之母，实践是理论之源。党建话语创新，既不能丢了老祖宗，也要说新话，用群众的方式讲群众听得懂的话，要说冒着热气的心里话，最根本的就是要立足于时代、立足于实践，做到为时代发声、为党的建设的实践发声，回应时代发展的需要和关切、回应党的建设的需要和关切，从时代的发展中、从党的建设的实践中寻找党建话语创新的源泉、动力与支撑，将中国共产党与时俱进的精神和品格贯穿于党建话语塑造的全过程。</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习近平同志在庆祝改革开放40周年大会上的重要讲话指出：“自古以来，中国大地上发生了无数变法变革图强运动”“变革和开放总体上是中国的历史常态”。我们正在进行的改革开放是中国人民和中华民族发展史上的一次伟大革命，也是数千年来中华民族追寻变革图强的历史新篇。在改革开放进程中，依法治国成为党领导人民治理国家的基本方式，我们党对改革与法治关系的认识日益深入。特别是党的十八大以来，习近平同志强调，“在法治下推进改革，在改革中完善法治”“我们要坚持改革决策和立法决策相统一、相衔接”。正是因为正确处理改革与法治的关系，我们党确保了改革与法治相辅相成、相得益彰。</w:t>
      </w:r>
    </w:p>
    <w:p>
      <w:pPr>
        <w:ind w:left="0" w:right="0" w:firstLine="560"/>
        <w:spacing w:before="450" w:after="450" w:line="312" w:lineRule="auto"/>
      </w:pPr>
      <w:r>
        <w:rPr>
          <w:rFonts w:ascii="宋体" w:hAnsi="宋体" w:eastAsia="宋体" w:cs="宋体"/>
          <w:color w:val="000"/>
          <w:sz w:val="28"/>
          <w:szCs w:val="28"/>
        </w:rPr>
        <w:t xml:space="preserve">推动发展需要处理好改革与法治的关系</w:t>
      </w:r>
    </w:p>
    <w:p>
      <w:pPr>
        <w:ind w:left="0" w:right="0" w:firstLine="560"/>
        <w:spacing w:before="450" w:after="450" w:line="312" w:lineRule="auto"/>
      </w:pPr>
      <w:r>
        <w:rPr>
          <w:rFonts w:ascii="宋体" w:hAnsi="宋体" w:eastAsia="宋体" w:cs="宋体"/>
          <w:color w:val="000"/>
          <w:sz w:val="28"/>
          <w:szCs w:val="28"/>
        </w:rPr>
        <w:t xml:space="preserve">在中国历史上，改革的表现形式和实现方式往往是“变法”。“变法”实际上是通过主动改变当时的有关制度完善国家治理体系，使之更好适应经济社会发展需要。在社会主义社会，改革更是解放和发展社会生产力的内在要求，是社会充满生机活力的重要保障，是国家与社会创新发展的不竭动力。由于法律是落实改革的制度载体和保障，改革的许多成果最终要通过法律形式确定下来，因此改革很多时候表现为法律变革。这就决定了改革与既有法律制度之间存在一定的张力。法律作为国之重器，以维护秩序为己任，具有较强的稳定性和规范性;而改革作为一种创新发展的手段，往往会突破现有法律、制度和政策，具有较强的变动性和创新性。因此，如何在改革与法治之间达到一种动态平衡，既以改革推动经济社会向前发展，又保障法律秩序稳定，是改革必须面对的一个重要理论与实践问题。</w:t>
      </w:r>
    </w:p>
    <w:p>
      <w:pPr>
        <w:ind w:left="0" w:right="0" w:firstLine="560"/>
        <w:spacing w:before="450" w:after="450" w:line="312" w:lineRule="auto"/>
      </w:pPr>
      <w:r>
        <w:rPr>
          <w:rFonts w:ascii="宋体" w:hAnsi="宋体" w:eastAsia="宋体" w:cs="宋体"/>
          <w:color w:val="000"/>
          <w:sz w:val="28"/>
          <w:szCs w:val="28"/>
        </w:rPr>
        <w:t xml:space="preserve">在我国，改革开放是一场深刻革命，必然触及各个领域、各个方面的深层次矛盾和问题，这使改革表现出探索性、渐进性、不平衡性。而法律则要求协调统一、准确规范、稳定可执行。因此，对于改革与法治的关系，需要根据实际情况采取积极态度与科学方法去认识、把握和妥善处理，统筹协调深化改革与加强法治建设这两方面的工作。我们首先要在实践中灵活地处理改革与法治之间的具体矛盾，继而在理论上把握两者互动的规律。在推进改革开放过程中，我们党不断深化对改革与法治关系的认识，在许多重要方面取得重大突破。</w:t>
      </w:r>
    </w:p>
    <w:p>
      <w:pPr>
        <w:ind w:left="0" w:right="0" w:firstLine="560"/>
        <w:spacing w:before="450" w:after="450" w:line="312" w:lineRule="auto"/>
      </w:pPr>
      <w:r>
        <w:rPr>
          <w:rFonts w:ascii="宋体" w:hAnsi="宋体" w:eastAsia="宋体" w:cs="宋体"/>
          <w:color w:val="000"/>
          <w:sz w:val="28"/>
          <w:szCs w:val="28"/>
        </w:rPr>
        <w:t xml:space="preserve">在实践探索中不断积累处理改革与法治关系的宝贵经验</w:t>
      </w:r>
    </w:p>
    <w:p>
      <w:pPr>
        <w:ind w:left="0" w:right="0" w:firstLine="560"/>
        <w:spacing w:before="450" w:after="450" w:line="312" w:lineRule="auto"/>
      </w:pPr>
      <w:r>
        <w:rPr>
          <w:rFonts w:ascii="宋体" w:hAnsi="宋体" w:eastAsia="宋体" w:cs="宋体"/>
          <w:color w:val="000"/>
          <w:sz w:val="28"/>
          <w:szCs w:val="28"/>
        </w:rPr>
        <w:t xml:space="preserve">改革开放以来，我们党从实际出发，有针对性地采取一系列行之有效的措施来妥善处理改革与法治的关系，在实践中积累了大量宝贵经验。例如，全国人大及其常委会加快推进法律的立、改、废、释工作。尤其是全国人大颁布实施1982年宪法，并于1988年、1993年、1999年、2024年和2024年先后5次修改完善，为许多重大改革提供了重要宪法依据。全国人大还通过授权国务院对有关经济体制改革和对外开放方面的问题依法制定暂行规定或者条例等措施，为协调改革与法治关系提供了切实可行的办法。</w:t>
      </w:r>
    </w:p>
    <w:p>
      <w:pPr>
        <w:ind w:left="0" w:right="0" w:firstLine="560"/>
        <w:spacing w:before="450" w:after="450" w:line="312" w:lineRule="auto"/>
      </w:pPr>
      <w:r>
        <w:rPr>
          <w:rFonts w:ascii="宋体" w:hAnsi="宋体" w:eastAsia="宋体" w:cs="宋体"/>
          <w:color w:val="000"/>
          <w:sz w:val="28"/>
          <w:szCs w:val="28"/>
        </w:rPr>
        <w:t xml:space="preserve">1987年党的十三大报告提出：“我们必须一手抓建设和改革，一手抓法制。法制建设必须贯串于改革的全过程，必须保障建设和改革的秩序，使改革的成果得以巩固。”这实际上明确了对于应兴应革的事情，要尽可能用法律或制度的形式加以确认，指出了法治建设不应只是被动地去适应改革需要，通过事后追认或者事先授权为改革开路，也要主动成为推动改革的重要手段。1993年，为适应建立社会主义市场经济体制的需要，党的十四届三中全会提出：“改革决策要与立法决策紧密结合。立法要体现改革精神，用法律引导、推进和保障改革顺利进行。”这就从党领导改革和立法的战略高度，确立了改革决策阶段协调改革与立法关系的重要指导原则，为改革进程中的立法工作指明了方向。</w:t>
      </w:r>
    </w:p>
    <w:p>
      <w:pPr>
        <w:ind w:left="0" w:right="0" w:firstLine="560"/>
        <w:spacing w:before="450" w:after="450" w:line="312" w:lineRule="auto"/>
      </w:pPr>
      <w:r>
        <w:rPr>
          <w:rFonts w:ascii="宋体" w:hAnsi="宋体" w:eastAsia="宋体" w:cs="宋体"/>
          <w:color w:val="000"/>
          <w:sz w:val="28"/>
          <w:szCs w:val="28"/>
        </w:rPr>
        <w:t xml:space="preserve">在改革开放进程中，我们党坚持从我国国情出发，始终立足改革开放和社会主义现代化建设实践，将经济社会发展现实需要作为立法的基础。立法工作既注重及时把改革中取得的成功经验用法律形式确定下来，对现有法律中不适应实践发展的规定进行修改，为改革发展提供坚实的法律保障，又注意为继续深化改革留下空间，从而在深化改革中不断推动中国特色社会主义法律体系的形成和完善，国家经济、政治、文化、社会、生态文明建设各个方面都基本上实现了有法可依。同时，坚持在宪法和法律框架内进行改革，充分利用宪法和法律预留的改革空间和制度条件大胆探索、勇于创新，将改革不断推向前进。</w:t>
      </w:r>
    </w:p>
    <w:p>
      <w:pPr>
        <w:ind w:left="0" w:right="0" w:firstLine="560"/>
        <w:spacing w:before="450" w:after="450" w:line="312" w:lineRule="auto"/>
      </w:pPr>
      <w:r>
        <w:rPr>
          <w:rFonts w:ascii="宋体" w:hAnsi="宋体" w:eastAsia="宋体" w:cs="宋体"/>
          <w:color w:val="000"/>
          <w:sz w:val="28"/>
          <w:szCs w:val="28"/>
        </w:rPr>
        <w:t xml:space="preserve">在改革开放实践中，我们逐渐形成了适应现实需要、富有时代特色的立法经验，正确把握改革发展稳定的关系，妥善处理法律稳定性与实践变动性的关系，妥善处理法律前瞻性与可行性的关系，确保立法进程与改革开放和社会主义现代化建设进程相适应。对实践经验比较成熟、各方面认识比较一致的，规定得具体一些，增强法律的可操作性。对实践经验尚不成熟但现实中又需要法律进行规范的，先规定得原则一些，为引导实践提供规范和保障，并为深化改革留下空间，待条件成熟后再修改补充。对改革开放中遇到的一些新情况新问题，用法律来规范还不具备条件的，先依照法定权限制定行政法规和地方性法规，先行先试，等取得经验、条件成熟时再制定法律。正是由于采取上述做法，改革的深入推进不仅没有对社会主义法制的统一、尊严、权威产生消极影响，反而使社会主义法治体系更加完备、各方面法律制度更加成熟更加定型。</w:t>
      </w:r>
    </w:p>
    <w:p>
      <w:pPr>
        <w:ind w:left="0" w:right="0" w:firstLine="560"/>
        <w:spacing w:before="450" w:after="450" w:line="312" w:lineRule="auto"/>
      </w:pPr>
      <w:r>
        <w:rPr>
          <w:rFonts w:ascii="宋体" w:hAnsi="宋体" w:eastAsia="宋体" w:cs="宋体"/>
          <w:color w:val="000"/>
          <w:sz w:val="28"/>
          <w:szCs w:val="28"/>
        </w:rPr>
        <w:t xml:space="preserve">协调推进全面深化改革与全面依法治国</w:t>
      </w:r>
    </w:p>
    <w:p>
      <w:pPr>
        <w:ind w:left="0" w:right="0" w:firstLine="560"/>
        <w:spacing w:before="450" w:after="450" w:line="312" w:lineRule="auto"/>
      </w:pPr>
      <w:r>
        <w:rPr>
          <w:rFonts w:ascii="宋体" w:hAnsi="宋体" w:eastAsia="宋体" w:cs="宋体"/>
          <w:color w:val="000"/>
          <w:sz w:val="28"/>
          <w:szCs w:val="28"/>
        </w:rPr>
        <w:t xml:space="preserve">党的十八大以来，改革到了一个新的重要关头。“容易的、皆大欢喜的改革已经完成了，好吃的肉都吃掉了，剩下的都是难啃的硬骨头”。这意味着改革进入了攻坚期和深水区。在这种情况下，党的十八届三中全会通过《中共中央关于全面深化改革若干重大问题的决定》，对全面深化改革进行顶层设计和整体部署，改革总目标之明确、内容之全面系统、力度之大、影响之广泛前所未有。同时，中国特色社会主义法律体系已经形成，全社会法治观念明显增强，我们已经具备把改革全面纳入法治轨道的现实条件。在这种情况下，党的十八届四中全会通过《中共中央关于全面推进依法治国若干重大问题的决定》，强调：“全面推进依法治国，总目标是建设中国特色社会主义法治体系，建设社会主义法治国家”。全面深化改革与全面依法治国都要求在更高层次上把握和统筹改革与法治的关系，破解改革新难题，开创法治新局面。习近平同志深刻指出：“我们要着力处理好改革和法治的关系。改革和法治相辅相成、相伴而生。”</w:t>
      </w:r>
    </w:p>
    <w:p>
      <w:pPr>
        <w:ind w:left="0" w:right="0" w:firstLine="560"/>
        <w:spacing w:before="450" w:after="450" w:line="312" w:lineRule="auto"/>
      </w:pPr>
      <w:r>
        <w:rPr>
          <w:rFonts w:ascii="宋体" w:hAnsi="宋体" w:eastAsia="宋体" w:cs="宋体"/>
          <w:color w:val="000"/>
          <w:sz w:val="28"/>
          <w:szCs w:val="28"/>
        </w:rPr>
        <w:t xml:space="preserve">面对全面深化改革与全面依法治国的新形势，我们党坚持在法治轨道上推进改革、在改革中完善法治，做到改革与法治同步推进，使改革与法治的辩证统一达到新的高度。首先，坚持加强与改革相关的立法工作，立法主动适应改革和经济社会发展需要，始终做到立法和改革决策相衔接，保证重大改革于法有据。同时，我们也认识到，统筹改革与法治的关系，不仅涉及立法问题，而且涉及严格执法、公正司法和全民守法等其他法治环节，需要妥善协调两者在各环节各方面的关系。在具体执法、司法和守法过程中发现某项改革措施与法治要求相冲突，有关主体可以根据立法法等法律的规定，及时将冲突的问题和相关建议上报有权机关依法加以解决。相关机关应依法启动修法或者释法程序。</w:t>
      </w:r>
    </w:p>
    <w:p>
      <w:pPr>
        <w:ind w:left="0" w:right="0" w:firstLine="560"/>
        <w:spacing w:before="450" w:after="450" w:line="312" w:lineRule="auto"/>
      </w:pPr>
      <w:r>
        <w:rPr>
          <w:rFonts w:ascii="宋体" w:hAnsi="宋体" w:eastAsia="宋体" w:cs="宋体"/>
          <w:color w:val="000"/>
          <w:sz w:val="28"/>
          <w:szCs w:val="28"/>
        </w:rPr>
        <w:t xml:space="preserve">全面深化改革与全面依法治国是复杂的系统工程，必须坚持实事求是、具体情况具体分析。为此，我们既强调以法治凝聚改革共识、规范发展行为、促进矛盾化解、保障社会和谐，做到在法治框架下对各种利益依法、公正、合理进行调整;又善于通过授权暂时调整或暂时停止适用法律的部分规定、执法裁量、法律解释等法治方法为改革实践保留试验空间，最大限度地激发社会活力。同时，更加注重培养各级领导机关和领导干部运用法治思维和法治方式的能力，努力掌握以法治方式推进改革的本领，带头依法办事、遵守法律，为深化改革、扩大开放、促进发展提供有力法治保障。实现全面深化改革与全面依法治国相辅相成、相互促进，继续奏响改革与法治和谐共鸣的新乐章，必将为实现“两个一百年”奋斗目标、实现中华民族伟大复兴的中国梦增添强劲动力。</w:t>
      </w:r>
    </w:p>
    <w:p>
      <w:pPr>
        <w:ind w:left="0" w:right="0" w:firstLine="560"/>
        <w:spacing w:before="450" w:after="450" w:line="312" w:lineRule="auto"/>
      </w:pPr>
      <w:r>
        <w:rPr>
          <w:rFonts w:ascii="黑体" w:hAnsi="黑体" w:eastAsia="黑体" w:cs="黑体"/>
          <w:color w:val="000000"/>
          <w:sz w:val="36"/>
          <w:szCs w:val="36"/>
          <w:b w:val="1"/>
          <w:bCs w:val="1"/>
        </w:rPr>
        <w:t xml:space="preserve">第二篇：班组安全需要文化支撑</w:t>
      </w:r>
    </w:p>
    <w:p>
      <w:pPr>
        <w:ind w:left="0" w:right="0" w:firstLine="560"/>
        <w:spacing w:before="450" w:after="450" w:line="312" w:lineRule="auto"/>
      </w:pPr>
      <w:r>
        <w:rPr>
          <w:rFonts w:ascii="宋体" w:hAnsi="宋体" w:eastAsia="宋体" w:cs="宋体"/>
          <w:color w:val="000"/>
          <w:sz w:val="28"/>
          <w:szCs w:val="28"/>
        </w:rPr>
        <w:t xml:space="preserve">班组安全需要文化支撑</w:t>
      </w:r>
    </w:p>
    <w:p>
      <w:pPr>
        <w:ind w:left="0" w:right="0" w:firstLine="560"/>
        <w:spacing w:before="450" w:after="450" w:line="312" w:lineRule="auto"/>
      </w:pPr>
      <w:r>
        <w:rPr>
          <w:rFonts w:ascii="宋体" w:hAnsi="宋体" w:eastAsia="宋体" w:cs="宋体"/>
          <w:color w:val="000"/>
          <w:sz w:val="28"/>
          <w:szCs w:val="28"/>
        </w:rPr>
        <w:t xml:space="preserve">班组是企业的细胞，班组安全是实现企业安全的主要因素。要想牢牢掌握班组安全的主动权，实现班组安全生产的长治久安，最根本的就是要时刻拧紧班组成员的安全意识这根弦，才能确保班组安全生产不脱轨，而这些离不开班组安全文化的支持。</w:t>
      </w:r>
    </w:p>
    <w:p>
      <w:pPr>
        <w:ind w:left="0" w:right="0" w:firstLine="560"/>
        <w:spacing w:before="450" w:after="450" w:line="312" w:lineRule="auto"/>
      </w:pPr>
      <w:r>
        <w:rPr>
          <w:rFonts w:ascii="宋体" w:hAnsi="宋体" w:eastAsia="宋体" w:cs="宋体"/>
          <w:color w:val="000"/>
          <w:sz w:val="28"/>
          <w:szCs w:val="28"/>
        </w:rPr>
        <w:t xml:space="preserve">文化是有力量的，班组文化建设日积月累，厚积薄发的力量是无穷的！纵观事故案例，不难看出安全意识不强、安全措施薄弱、安全技能欠缺等诸多因素使班组安全显得“势单力薄”。而浓郁的安全文化氛围则是形成班组共保安全的合力。每一次卓有成效的安全文化活动对班组成员来说都是一次安全合力和安全防御能力的凝聚。在班组管理中导入安全文化理念，通过有组织、有计划、有目的的形式多样、寓教于乐、极富人性化的安全文化活动，变强制灌输为潜移默化，化枯燥无味为趣味横生，让念安全真经、讲安全故事、谈安全教训、找安全问题、长安全能力等成为大家津津乐道踊跃参与的日常节目、想做、乐做、必做的工作需求，势必促进大家从“要我安全”向“我要安全”的真正转变，自觉将独具自己班组的特点的安全理念延伸到各个具体的工作环节中。</w:t>
      </w:r>
    </w:p>
    <w:p>
      <w:pPr>
        <w:ind w:left="0" w:right="0" w:firstLine="560"/>
        <w:spacing w:before="450" w:after="450" w:line="312" w:lineRule="auto"/>
      </w:pPr>
      <w:r>
        <w:rPr>
          <w:rFonts w:ascii="宋体" w:hAnsi="宋体" w:eastAsia="宋体" w:cs="宋体"/>
          <w:color w:val="000"/>
          <w:sz w:val="28"/>
          <w:szCs w:val="28"/>
        </w:rPr>
        <w:t xml:space="preserve">班组安全是一项长线的工作，每时每刻都考验着基层的安全员。我们在完善班组安全生产机制的同时，决不能忽视班组安全文化的作用，要与时俱进，不断加大工作力度。围绕班组安全生产中遇到的新情况、新问题，持之以恒的创新安全文化活动内容、形式和载体，不断丰富班组安全文化建设的内涵，下真功夫搭好班组安全文化建设如履薄冰的大舞台，让每位班组成员都成为唱好安全大戏的“演员”。进而在安全文化活动的过程中，使班组成员借助文化的力量，增强安全防范意识，树立班组安全观念，提高安全工作技能，把班组成员打造成“人人关注安全、处处想到安全、事事为了安全”的“安全型员工”。又何愁有发现不了的隐患，消灭不了的事故？</w:t>
      </w:r>
    </w:p>
    <w:p>
      <w:pPr>
        <w:ind w:left="0" w:right="0" w:firstLine="560"/>
        <w:spacing w:before="450" w:after="450" w:line="312" w:lineRule="auto"/>
      </w:pPr>
      <w:r>
        <w:rPr>
          <w:rFonts w:ascii="宋体" w:hAnsi="宋体" w:eastAsia="宋体" w:cs="宋体"/>
          <w:color w:val="000"/>
          <w:sz w:val="28"/>
          <w:szCs w:val="28"/>
        </w:rPr>
        <w:t xml:space="preserve">安环部：张世常</w:t>
      </w:r>
    </w:p>
    <w:p>
      <w:pPr>
        <w:ind w:left="0" w:right="0" w:firstLine="560"/>
        <w:spacing w:before="450" w:after="450" w:line="312" w:lineRule="auto"/>
      </w:pPr>
      <w:r>
        <w:rPr>
          <w:rFonts w:ascii="黑体" w:hAnsi="黑体" w:eastAsia="黑体" w:cs="黑体"/>
          <w:color w:val="000000"/>
          <w:sz w:val="36"/>
          <w:szCs w:val="36"/>
          <w:b w:val="1"/>
          <w:bCs w:val="1"/>
        </w:rPr>
        <w:t xml:space="preserve">第三篇：国家强盛 从我做起 演讲稿</w:t>
      </w:r>
    </w:p>
    <w:p>
      <w:pPr>
        <w:ind w:left="0" w:right="0" w:firstLine="560"/>
        <w:spacing w:before="450" w:after="450" w:line="312" w:lineRule="auto"/>
      </w:pPr>
      <w:r>
        <w:rPr>
          <w:rFonts w:ascii="宋体" w:hAnsi="宋体" w:eastAsia="宋体" w:cs="宋体"/>
          <w:color w:val="000"/>
          <w:sz w:val="28"/>
          <w:szCs w:val="28"/>
        </w:rPr>
        <w:t xml:space="preserve">《国家强盛，从我做起 》 演讲稿</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大家好！我今天演讲的题目是《国家强盛，从我做起》</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“我和我的祖国，一刻也不能分割，无论我走到那里，都流出一首赞歌„„”每当我们唱起这些爱国歌曲，心中会有什么样的感触？每当我们喊起爱国口号，我们又会有什么样的想法„„</w:t>
      </w:r>
    </w:p>
    <w:p>
      <w:pPr>
        <w:ind w:left="0" w:right="0" w:firstLine="560"/>
        <w:spacing w:before="450" w:after="450" w:line="312" w:lineRule="auto"/>
      </w:pPr>
      <w:r>
        <w:rPr>
          <w:rFonts w:ascii="宋体" w:hAnsi="宋体" w:eastAsia="宋体" w:cs="宋体"/>
          <w:color w:val="000"/>
          <w:sz w:val="28"/>
          <w:szCs w:val="28"/>
        </w:rPr>
        <w:t xml:space="preserve">而如今我们面对钓鱼岛的问题我们是否应为祖国做些什么？也许打杂日货能消除我们一时只恨，但是作为一个人，作为一个中国人我们要有道德，要理智爱国。赵庆华副校长曾在国旗下的讲话说过： “爱国不需要理由，但需要理智。我们在表达自己的爱国主义热情时，应该坚守文明法治的底线。理性爱国首先是合法爱国，而不是违法爱国。违法爱国不叫爱国，叫害国。在此我们呼吁：你有抵制日货的权利，但你没有打砸日货的权利；你有烧毁自己日货的权利，但没有烧毁他人日货的权利。抵制日货可以，但要做到：不砸车，不砸店，不砸人„„不违法！做一个真正的爱国者。”网上对于理性爱国的概况是这样解释的：表达爱国热情，天经地义，无可厚非。但爱国绝不是僭越法律的借口。中国是一个法治国家，要建设法治国家。在日本政府作出侵犯中国主权行动时，我们当然要亮出自己的态度。但爱国应该在中国法律框架内进行，僭越法律底线的“爱国”行为只能授人以柄，损害国家形象，使亲者痛、仇者快。戾气并非正义，只有理性爱国、奋力强国、精心治国，才能真正捍卫国家和民族的尊严。要是中国人能做到理性爱国，钓鱼岛会夺不回来吗？</w:t>
      </w:r>
    </w:p>
    <w:p>
      <w:pPr>
        <w:ind w:left="0" w:right="0" w:firstLine="560"/>
        <w:spacing w:before="450" w:after="450" w:line="312" w:lineRule="auto"/>
      </w:pPr>
      <w:r>
        <w:rPr>
          <w:rFonts w:ascii="宋体" w:hAnsi="宋体" w:eastAsia="宋体" w:cs="宋体"/>
          <w:color w:val="000"/>
          <w:sz w:val="28"/>
          <w:szCs w:val="28"/>
        </w:rPr>
        <w:t xml:space="preserve">未来的中国是我们的中国，未来的世界是我们的世界，只有中国强盛了，才不会轻易被别人欺负，作为中学生的我们应该怎样做起呢？学生会曾给我们几条建议：</w:t>
      </w:r>
    </w:p>
    <w:p>
      <w:pPr>
        <w:ind w:left="0" w:right="0" w:firstLine="560"/>
        <w:spacing w:before="450" w:after="450" w:line="312" w:lineRule="auto"/>
      </w:pPr>
      <w:r>
        <w:rPr>
          <w:rFonts w:ascii="宋体" w:hAnsi="宋体" w:eastAsia="宋体" w:cs="宋体"/>
          <w:color w:val="000"/>
          <w:sz w:val="28"/>
          <w:szCs w:val="28"/>
        </w:rPr>
        <w:t xml:space="preserve">1、主动发展，拥有报效祖国必备的品格、素养、学识、能力；</w:t>
      </w:r>
    </w:p>
    <w:p>
      <w:pPr>
        <w:ind w:left="0" w:right="0" w:firstLine="560"/>
        <w:spacing w:before="450" w:after="450" w:line="312" w:lineRule="auto"/>
      </w:pPr>
      <w:r>
        <w:rPr>
          <w:rFonts w:ascii="宋体" w:hAnsi="宋体" w:eastAsia="宋体" w:cs="宋体"/>
          <w:color w:val="000"/>
          <w:sz w:val="28"/>
          <w:szCs w:val="28"/>
        </w:rPr>
        <w:t xml:space="preserve">2、拥有国际视野，争当世界型人才；</w:t>
      </w:r>
    </w:p>
    <w:p>
      <w:pPr>
        <w:ind w:left="0" w:right="0" w:firstLine="560"/>
        <w:spacing w:before="450" w:after="450" w:line="312" w:lineRule="auto"/>
      </w:pPr>
      <w:r>
        <w:rPr>
          <w:rFonts w:ascii="宋体" w:hAnsi="宋体" w:eastAsia="宋体" w:cs="宋体"/>
          <w:color w:val="000"/>
          <w:sz w:val="28"/>
          <w:szCs w:val="28"/>
        </w:rPr>
        <w:t xml:space="preserve">3、学会创新，成为未来世界的主流人才!我们还要从生活学习的一点一滴做起。</w:t>
      </w:r>
    </w:p>
    <w:p>
      <w:pPr>
        <w:ind w:left="0" w:right="0" w:firstLine="560"/>
        <w:spacing w:before="450" w:after="450" w:line="312" w:lineRule="auto"/>
      </w:pPr>
      <w:r>
        <w:rPr>
          <w:rFonts w:ascii="宋体" w:hAnsi="宋体" w:eastAsia="宋体" w:cs="宋体"/>
          <w:color w:val="000"/>
          <w:sz w:val="28"/>
          <w:szCs w:val="28"/>
        </w:rPr>
        <w:t xml:space="preserve">我们身为昌乐二中最优秀的学生，更需要培养创新意识和能力。我们要学会善于发现，善于思考，勇于实践，创造创新，成为未来世界的主流人才！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第四篇：城市魅力更需要文化支撑</w:t>
      </w:r>
    </w:p>
    <w:p>
      <w:pPr>
        <w:ind w:left="0" w:right="0" w:firstLine="560"/>
        <w:spacing w:before="450" w:after="450" w:line="312" w:lineRule="auto"/>
      </w:pPr>
      <w:r>
        <w:rPr>
          <w:rFonts w:ascii="宋体" w:hAnsi="宋体" w:eastAsia="宋体" w:cs="宋体"/>
          <w:color w:val="000"/>
          <w:sz w:val="28"/>
          <w:szCs w:val="28"/>
        </w:rPr>
        <w:t xml:space="preserve">城市魅力更需要文化支撑</w:t>
      </w:r>
    </w:p>
    <w:p>
      <w:pPr>
        <w:ind w:left="0" w:right="0" w:firstLine="560"/>
        <w:spacing w:before="450" w:after="450" w:line="312" w:lineRule="auto"/>
      </w:pPr>
      <w:r>
        <w:rPr>
          <w:rFonts w:ascii="宋体" w:hAnsi="宋体" w:eastAsia="宋体" w:cs="宋体"/>
          <w:color w:val="000"/>
          <w:sz w:val="28"/>
          <w:szCs w:val="28"/>
        </w:rPr>
        <w:t xml:space="preserve">银川市委十三届三次全会提出加快“美丽银川”建设步伐，要“建设美丽城市、美丽乡村，塑造美丽心灵。”这对建设文明城市，发展银川文化，培育城市人文精神，提升城市魅力意义深远。</w:t>
      </w:r>
    </w:p>
    <w:p>
      <w:pPr>
        <w:ind w:left="0" w:right="0" w:firstLine="560"/>
        <w:spacing w:before="450" w:after="450" w:line="312" w:lineRule="auto"/>
      </w:pPr>
      <w:r>
        <w:rPr>
          <w:rFonts w:ascii="宋体" w:hAnsi="宋体" w:eastAsia="宋体" w:cs="宋体"/>
          <w:color w:val="000"/>
          <w:sz w:val="28"/>
          <w:szCs w:val="28"/>
        </w:rPr>
        <w:t xml:space="preserve">城市是人类文明发展的结晶，是人类历史、文化、风俗等文明成果流传的重要载体，每个城市在其发展的过程中都有其个性化的精神色彩，它是在长期的历史文化积淀和城市人文精神培育的基础上逐渐形成的，这就是城市魅力。独具特色的城市文化，是城市人群生存状况、行为方式、精神特征及城市风貌的总体形态，是一个城市的精髓和灵魂，展示着一个城市的风貌，体现着一个城市的品格，凝聚着一个城市的精神，是一个城市魅力的集中展示。</w:t>
      </w:r>
    </w:p>
    <w:p>
      <w:pPr>
        <w:ind w:left="0" w:right="0" w:firstLine="560"/>
        <w:spacing w:before="450" w:after="450" w:line="312" w:lineRule="auto"/>
      </w:pPr>
      <w:r>
        <w:rPr>
          <w:rFonts w:ascii="宋体" w:hAnsi="宋体" w:eastAsia="宋体" w:cs="宋体"/>
          <w:color w:val="000"/>
          <w:sz w:val="28"/>
          <w:szCs w:val="28"/>
        </w:rPr>
        <w:t xml:space="preserve">城市魅力是城市文化的综合体现。城市文化是城市发展的驱动力，渗透在城市个性与魅力之中,影响着城市的发展建设，成为一种软实力，而这种实力积淀、积累、传承到一定程度，就会放射出巨大的张力，成为市民普遍认同并努力践行的核心价值,推动经济社会的整体进步。2024年，银川市获得全国文明城市称号，有一条重要原因就在它源远流长的历史文脉和地域性文化底蕴，“塞上明珠，中国银川”，这个魅力口号本身就包含了非常丰富的文化信息。既体现了银川的神话传说、悠久历史，也体现了这个全国独一无二的地名所包含的美好愿望和深刻寓意。同时，还把银川的特殊地理位置生态环境也体现出来。银川的魅力就在于：一是悠久的历史。银川是全国101座历史文化名城之一，是中华民族远古文明的发祥地之一，3万年以前旧石器时代的横城水洞沟遗址和镇北堡、暖泉等处的新石器文化遗址表明，早在原始社会时期这里就有人类活动。殷商、春秋战国时期，曾经是戎狄族、匈奴族游牧的地方。银川自古就有着“凤凰城”的美称，以江南风光著称于世。追溯历史，秦朝蒙恬将军在此戍边修筑了秦长城、秦渠，从此掀开了引黄灌溉的历史。汉成帝阳朔年间，建北典农城，为银川建城史揭开了第一页。唐太子李亨安史之乱后在灵武登基称帝，公元1038年，党项族首领李元昊以宁夏为中心，建立大夏国，史称西夏，定都兴庆府。此后，银川一直是历代王朝的戍边重镇；二是独特的多元文化，古迹众多。银川地处宁夏平原的中心，素有塞上江南文化的底蕴；“黄河襟带东南，贺兰蹲跱西北”，西依贺兰山，东靠黄河水，依山傍水自然风光秀丽，深受黄河文化的哺育；绵延百公里的数千幅贺兰山岩画和数座西夏王陵，赋予了神秘的西夏文化的神韵；近邻大漠风光，自然天成大漠文化；现今是拥有200万回族的民族自治区的首府，深深铸就了回乡风情文化的根基，形成了“塞上湖城、西夏古都、回族之乡”的鲜明特色；三是有山有水，区位优势明显。银川自古就有“塞上江南”的美誉，具有“七十二连湖”之说，湖城秀色，是其荣获“中国人居环境范例奖”、“国家级园林城市”的主要原因。银川市委、市政府以高瞻的眼光，提出了建设“两条文化旅游带”的工作思路，即以回乡风情园、水洞沟、黄沙古渡、兵沟大峡谷为景点的东线黄河旅游观光带，以西部影城、西夏王陵、贺兰山岩画、苏峪口为资源的西线贺兰山文化旅游观光带，并把文化旅游产业培育成助推银川跨越发展的支柱产业。银川作为区域性中心城市，是中阿经贸论坛，中国-阿拉伯国家博览会的永久举办地，是宁夏内陆开发经济试验区的核心区，银川综合保税区、滨河新区、阅海湾中央商务区的建立，将更加推动银川经济的发展和对外开放；四是银川气候宜人，发展潜力巨大，成为推进“两宜”城市建设的基础条件。银川四季分明，昼夜温差大，冬寒夏暖，造就了天然的避暑胜地，成就了优质、特色的宁夏葡萄酒。银川把“城在园中、园在城中，城在湖中、湖在城中，城在林中，林在城中”作为宜居目标，目前城乡环境进一步改善，“生态银川”建设成效明显，已获中国人居环境奖；五是经济飞速发展，潜力巨大。近几年来，银川市大力实施经济结构调整，增强发展内生动力，坚持开放内涵式发展道路，全面提升银川国际化、现代化水平。尤其抓住“两区”建设的机遇，以“八大工程”为抓手，以“经济工作项目化”为手段，以“招商引资”为载体，经济后劲勃发，民生事业明显改善；六是银川精神，闻名全国。“贺兰岿然，长河不息”的银川精神，完美诠释了银川“包容、诚信、自强、创新”的城市品格，使银川人始终保持改革开放、开拓创新、奋勇向前的精神风貌。</w:t>
      </w:r>
    </w:p>
    <w:p>
      <w:pPr>
        <w:ind w:left="0" w:right="0" w:firstLine="560"/>
        <w:spacing w:before="450" w:after="450" w:line="312" w:lineRule="auto"/>
      </w:pPr>
      <w:r>
        <w:rPr>
          <w:rFonts w:ascii="宋体" w:hAnsi="宋体" w:eastAsia="宋体" w:cs="宋体"/>
          <w:color w:val="000"/>
          <w:sz w:val="28"/>
          <w:szCs w:val="28"/>
        </w:rPr>
        <w:t xml:space="preserve">着力打造特色文化，永葆银川魅力。银川之所以能成为一座有独特精神气质的文化城，就是因为千百年来，积累了丰厚的历史文化底蕴。当前城市魅力已成为城市间发展竞争的重要方面和手段。注重城市形象塑造，全面提升城市魅力，使一个有魅力的城市形象展现给世人已成为银川发展的当务之急。一是弘扬回族穆斯林文化。银川是宁夏的首府，回族人口比较集中，占了全区人口的三分之一，打造浓郁的回族穆斯林文化氛围，不仅能展示银川鲜明的个性特征和独特风采，而且适应了构筑内陆开放型经济，打造“中国面向伊斯兰国家的经济文化交流中心”的需要。银川回族文化主要体现在建筑、艺术、服装服饰、饮食居住、婚姻习俗、节庆等方面，银川通过建立回族风情园，大力弘扬回族文化，一定会为银川增添无限魅力。二是以特色公共文化服务体系建设促群众文化发展。银川已获得“公共文化服务体系示范区”称号，公共文化服务设施逐步完善，公共文化服务队伍不断壮大，公共文化的保障能力逐渐提升，群众文化活动丰富多彩，市民文明素质不断提高，城市文化品位、人文素质和文化影响力也越来越强，可为银川增添更多的内涵和魅力；三是着力打造精品工程，注重彰显时代特色。在城市建设方面做精、做亮、做出特点，努力传承地域本土的文化和传统，既突出地方特色，又适应了当今时代发展包容开放的特征。银川在城市规划建设及老城改造过程中，要更加注重在城市建筑风格、地理风貌、人造景观、文化雕塑、广场道路等有形物质因素中体现精神因素，使银川成为现代文明的栖息地；四是深入挖掘文化内涵，努力弘扬精神。银川建设必须以文化特色作为城市价值所在，要多层次、多角度、多方位实现城市建设和文化的有效衔接，使人们时刻感受到文化氛围的熏陶。要突出做好文化这篇文章，更加注重银川历史文化的挖掘保护和利用，要加大文化方面的宣传与交流，大力开发具有地方文化特色的文化产品，做强做大文化产业，使银川凸现文化内涵和文化品位，成为一座可读可品的魅力城市。</w:t>
      </w:r>
    </w:p>
    <w:p>
      <w:pPr>
        <w:ind w:left="0" w:right="0" w:firstLine="560"/>
        <w:spacing w:before="450" w:after="450" w:line="312" w:lineRule="auto"/>
      </w:pPr>
      <w:r>
        <w:rPr>
          <w:rFonts w:ascii="宋体" w:hAnsi="宋体" w:eastAsia="宋体" w:cs="宋体"/>
          <w:color w:val="000"/>
          <w:sz w:val="28"/>
          <w:szCs w:val="28"/>
        </w:rPr>
        <w:t xml:space="preserve">“城市因人而生，文化因人而兴”，“一个城市，只有真正实现了文明才能成为真正意义上的文明城市，才能拥有城市文明所应有的进步、和谐、高尚等更深层的内涵，才能拥有走向兴旺发达的不竭动力，才能真正成为人们理想的美好家园。” 只有推进城市文化建设，全面提升文化软实力，打造城市魅力，才能凝聚全市人民的力量，实现银川跨越发展。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第五篇：宣传思想文化精神文明</w:t>
      </w:r>
    </w:p>
    <w:p>
      <w:pPr>
        <w:ind w:left="0" w:right="0" w:firstLine="560"/>
        <w:spacing w:before="450" w:after="450" w:line="312" w:lineRule="auto"/>
      </w:pPr>
      <w:r>
        <w:rPr>
          <w:rFonts w:ascii="宋体" w:hAnsi="宋体" w:eastAsia="宋体" w:cs="宋体"/>
          <w:color w:val="000"/>
          <w:sz w:val="28"/>
          <w:szCs w:val="28"/>
        </w:rPr>
        <w:t xml:space="preserve">宣传思想文化精神文明</w:t>
      </w:r>
    </w:p>
    <w:p>
      <w:pPr>
        <w:ind w:left="0" w:right="0" w:firstLine="560"/>
        <w:spacing w:before="450" w:after="450" w:line="312" w:lineRule="auto"/>
      </w:pPr>
      <w:r>
        <w:rPr>
          <w:rFonts w:ascii="宋体" w:hAnsi="宋体" w:eastAsia="宋体" w:cs="宋体"/>
          <w:color w:val="000"/>
          <w:sz w:val="28"/>
          <w:szCs w:val="28"/>
        </w:rPr>
        <w:t xml:space="preserve">创建工作册</w:t>
      </w:r>
    </w:p>
    <w:p>
      <w:pPr>
        <w:ind w:left="0" w:right="0" w:firstLine="560"/>
        <w:spacing w:before="450" w:after="450" w:line="312" w:lineRule="auto"/>
      </w:pPr>
      <w:r>
        <w:rPr>
          <w:rFonts w:ascii="宋体" w:hAnsi="宋体" w:eastAsia="宋体" w:cs="宋体"/>
          <w:color w:val="000"/>
          <w:sz w:val="28"/>
          <w:szCs w:val="28"/>
        </w:rPr>
        <w:t xml:space="preserve">石总场双泉集三连</w:t>
      </w:r>
    </w:p>
    <w:p>
      <w:pPr>
        <w:ind w:left="0" w:right="0" w:firstLine="560"/>
        <w:spacing w:before="450" w:after="450" w:line="312" w:lineRule="auto"/>
      </w:pPr>
      <w:r>
        <w:rPr>
          <w:rFonts w:ascii="宋体" w:hAnsi="宋体" w:eastAsia="宋体" w:cs="宋体"/>
          <w:color w:val="000"/>
          <w:sz w:val="28"/>
          <w:szCs w:val="28"/>
        </w:rPr>
        <w:t xml:space="preserve">二0一二年</w:t>
      </w:r>
    </w:p>
    <w:p>
      <w:pPr>
        <w:ind w:left="0" w:right="0" w:firstLine="560"/>
        <w:spacing w:before="450" w:after="450" w:line="312" w:lineRule="auto"/>
      </w:pPr>
      <w:r>
        <w:rPr>
          <w:rFonts w:ascii="宋体" w:hAnsi="宋体" w:eastAsia="宋体" w:cs="宋体"/>
          <w:color w:val="000"/>
          <w:sz w:val="28"/>
          <w:szCs w:val="28"/>
        </w:rPr>
        <w:t xml:space="preserve">宣传思想文化、精神文明创建工作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组长：宁新强</w:t>
      </w:r>
    </w:p>
    <w:p>
      <w:pPr>
        <w:ind w:left="0" w:right="0" w:firstLine="560"/>
        <w:spacing w:before="450" w:after="450" w:line="312" w:lineRule="auto"/>
      </w:pPr>
      <w:r>
        <w:rPr>
          <w:rFonts w:ascii="宋体" w:hAnsi="宋体" w:eastAsia="宋体" w:cs="宋体"/>
          <w:color w:val="000"/>
          <w:sz w:val="28"/>
          <w:szCs w:val="28"/>
        </w:rPr>
        <w:t xml:space="preserve">成员：吕留成周润 刘阳魏辉 张清波刘惠红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2024-09-20T18:44:57+08:00</dcterms:created>
  <dcterms:modified xsi:type="dcterms:W3CDTF">2024-09-20T18:44:57+08:00</dcterms:modified>
</cp:coreProperties>
</file>

<file path=docProps/custom.xml><?xml version="1.0" encoding="utf-8"?>
<Properties xmlns="http://schemas.openxmlformats.org/officeDocument/2006/custom-properties" xmlns:vt="http://schemas.openxmlformats.org/officeDocument/2006/docPropsVTypes"/>
</file>