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XX镇“两违”综合治理联动工作机制</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XX镇“两违”综合治理联动工作机制为进一步继续加大对违法用地违法建设的监控力度，明确职责，切实强化“两违”行为源头管控，根据市县有关工作要求，结合我镇工作实际，现就有关事项通知如下：一、强化领导，明确职责，增强两违工作的责任意识各村委（社区...</w:t>
      </w:r>
    </w:p>
    <w:p>
      <w:pPr>
        <w:ind w:left="0" w:right="0" w:firstLine="560"/>
        <w:spacing w:before="450" w:after="450" w:line="312" w:lineRule="auto"/>
      </w:pPr>
      <w:r>
        <w:rPr>
          <w:rFonts w:ascii="宋体" w:hAnsi="宋体" w:eastAsia="宋体" w:cs="宋体"/>
          <w:color w:val="000"/>
          <w:sz w:val="28"/>
          <w:szCs w:val="28"/>
        </w:rPr>
        <w:t xml:space="preserve">XX镇“两违”综合治理联动工作机制</w:t>
      </w:r>
    </w:p>
    <w:p>
      <w:pPr>
        <w:ind w:left="0" w:right="0" w:firstLine="560"/>
        <w:spacing w:before="450" w:after="450" w:line="312" w:lineRule="auto"/>
      </w:pPr>
      <w:r>
        <w:rPr>
          <w:rFonts w:ascii="宋体" w:hAnsi="宋体" w:eastAsia="宋体" w:cs="宋体"/>
          <w:color w:val="000"/>
          <w:sz w:val="28"/>
          <w:szCs w:val="28"/>
        </w:rPr>
        <w:t xml:space="preserve">为进一步继续加大对违法用地违法建设的监控力度，明确职责，切实强化“两违”行为源头管控，根据市县有关工作要求，结合我镇工作实际，现就有关事项通知如下：</w:t>
      </w:r>
    </w:p>
    <w:p>
      <w:pPr>
        <w:ind w:left="0" w:right="0" w:firstLine="560"/>
        <w:spacing w:before="450" w:after="450" w:line="312" w:lineRule="auto"/>
      </w:pPr>
      <w:r>
        <w:rPr>
          <w:rFonts w:ascii="宋体" w:hAnsi="宋体" w:eastAsia="宋体" w:cs="宋体"/>
          <w:color w:val="000"/>
          <w:sz w:val="28"/>
          <w:szCs w:val="28"/>
        </w:rPr>
        <w:t xml:space="preserve">一、强化领导，明确职责，增强两违工作的责任意识</w:t>
      </w:r>
    </w:p>
    <w:p>
      <w:pPr>
        <w:ind w:left="0" w:right="0" w:firstLine="560"/>
        <w:spacing w:before="450" w:after="450" w:line="312" w:lineRule="auto"/>
      </w:pPr>
      <w:r>
        <w:rPr>
          <w:rFonts w:ascii="宋体" w:hAnsi="宋体" w:eastAsia="宋体" w:cs="宋体"/>
          <w:color w:val="000"/>
          <w:sz w:val="28"/>
          <w:szCs w:val="28"/>
        </w:rPr>
        <w:t xml:space="preserve">各村委（社区）和各有关单位要按照有关要求，切实担负起自身职责，牵好头，配合好，把主要精力放在如何预防、制止和控制违法用地违法建设上。要通过强有力的宣传、教育等行政干预手段，从源头上预防制止“两违”。对于拒不服从规劝的“两违”户主，牵头部门要以高效率的工作作风组织相关配合部门全力制止或拆除，力争将“两违”控制在萌芽状态，减少工作阻力和当事人的损失。各成员单位主要职责如下：</w:t>
      </w:r>
    </w:p>
    <w:p>
      <w:pPr>
        <w:ind w:left="0" w:right="0" w:firstLine="560"/>
        <w:spacing w:before="450" w:after="450" w:line="312" w:lineRule="auto"/>
      </w:pPr>
      <w:r>
        <w:rPr>
          <w:rFonts w:ascii="宋体" w:hAnsi="宋体" w:eastAsia="宋体" w:cs="宋体"/>
          <w:color w:val="000"/>
          <w:sz w:val="28"/>
          <w:szCs w:val="28"/>
        </w:rPr>
        <w:t xml:space="preserve">（一）XX镇整治“两违”工作领导小组：负责全镇严控和查处两违工作的组织协调工作，研究解决工作中遇到的重大问题，检查、督促、考核各村委（社区）两违综合治理工作；</w:t>
      </w:r>
    </w:p>
    <w:p>
      <w:pPr>
        <w:ind w:left="0" w:right="0" w:firstLine="560"/>
        <w:spacing w:before="450" w:after="450" w:line="312" w:lineRule="auto"/>
      </w:pPr>
      <w:r>
        <w:rPr>
          <w:rFonts w:ascii="宋体" w:hAnsi="宋体" w:eastAsia="宋体" w:cs="宋体"/>
          <w:color w:val="000"/>
          <w:sz w:val="28"/>
          <w:szCs w:val="28"/>
        </w:rPr>
        <w:t xml:space="preserve">组织纪检、国土规建等，现场取证界定是否发现“两违”行为；联系公安、司法等部门配合整治工作；负责掌握全乡严控和查处两违工作的进展情况。</w:t>
      </w:r>
    </w:p>
    <w:p>
      <w:pPr>
        <w:ind w:left="0" w:right="0" w:firstLine="560"/>
        <w:spacing w:before="450" w:after="450" w:line="312" w:lineRule="auto"/>
      </w:pPr>
      <w:r>
        <w:rPr>
          <w:rFonts w:ascii="宋体" w:hAnsi="宋体" w:eastAsia="宋体" w:cs="宋体"/>
          <w:color w:val="000"/>
          <w:sz w:val="28"/>
          <w:szCs w:val="28"/>
        </w:rPr>
        <w:t xml:space="preserve">（二）各村（社区）：对本辖区严控和查处“两违”负总责，统一领导，协调做好本辖区“两违”的监管和巡查整治工作，各村委（社区）支部书记、村委（社区）主任为发现“两违”的第一责任人，必须加强对本辖区的巡查，第一时间发现本村的“两违”情况，并及时予以制止，同时向镇级上报。</w:t>
      </w:r>
    </w:p>
    <w:p>
      <w:pPr>
        <w:ind w:left="0" w:right="0" w:firstLine="560"/>
        <w:spacing w:before="450" w:after="450" w:line="312" w:lineRule="auto"/>
      </w:pPr>
      <w:r>
        <w:rPr>
          <w:rFonts w:ascii="宋体" w:hAnsi="宋体" w:eastAsia="宋体" w:cs="宋体"/>
          <w:color w:val="000"/>
          <w:sz w:val="28"/>
          <w:szCs w:val="28"/>
        </w:rPr>
        <w:t xml:space="preserve">各村委（社区）制止有困难的，必须以书面形式上报，由乡整治“两违”领导小组协调各成员单位处置。书面材料中应载明违法建设行为人姓名、违法建设位置、占地面积以及现状，由村委（社区）盖公章。镇整治“两违”领导小组收到书面材料后，及时协调各有关单位派出执法人员去现场协助村委（社区）干部对违法建设实行制止。如仍不能有效制止，由镇人民政府向上级有关单位、部门报告。</w:t>
      </w:r>
    </w:p>
    <w:p>
      <w:pPr>
        <w:ind w:left="0" w:right="0" w:firstLine="560"/>
        <w:spacing w:before="450" w:after="450" w:line="312" w:lineRule="auto"/>
      </w:pPr>
      <w:r>
        <w:rPr>
          <w:rFonts w:ascii="宋体" w:hAnsi="宋体" w:eastAsia="宋体" w:cs="宋体"/>
          <w:color w:val="000"/>
          <w:sz w:val="28"/>
          <w:szCs w:val="28"/>
        </w:rPr>
        <w:t xml:space="preserve">（三）XX镇国土规建环保安监站：依法做好土地权属和非法侵占土地建房的认定、查处及土地法规的宣传工作，严格建设用地的审批和管理，切实加强耕地保护。</w:t>
      </w:r>
    </w:p>
    <w:p>
      <w:pPr>
        <w:ind w:left="0" w:right="0" w:firstLine="560"/>
        <w:spacing w:before="450" w:after="450" w:line="312" w:lineRule="auto"/>
      </w:pPr>
      <w:r>
        <w:rPr>
          <w:rFonts w:ascii="宋体" w:hAnsi="宋体" w:eastAsia="宋体" w:cs="宋体"/>
          <w:color w:val="000"/>
          <w:sz w:val="28"/>
          <w:szCs w:val="28"/>
        </w:rPr>
        <w:t xml:space="preserve">特别是对违法占地、破坏耕地、侵占基本农田保护区或重大违法案件的当事人及时进行制止和查处。</w:t>
      </w:r>
    </w:p>
    <w:p>
      <w:pPr>
        <w:ind w:left="0" w:right="0" w:firstLine="560"/>
        <w:spacing w:before="450" w:after="450" w:line="312" w:lineRule="auto"/>
      </w:pPr>
      <w:r>
        <w:rPr>
          <w:rFonts w:ascii="宋体" w:hAnsi="宋体" w:eastAsia="宋体" w:cs="宋体"/>
          <w:color w:val="000"/>
          <w:sz w:val="28"/>
          <w:szCs w:val="28"/>
        </w:rPr>
        <w:t xml:space="preserve">（四）XX镇派出所：依法打击及处理违反《中华人民共和国治安管理处罚法》和涉嫌构成“两违”的犯罪行为；</w:t>
      </w:r>
    </w:p>
    <w:p>
      <w:pPr>
        <w:ind w:left="0" w:right="0" w:firstLine="560"/>
        <w:spacing w:before="450" w:after="450" w:line="312" w:lineRule="auto"/>
      </w:pPr>
      <w:r>
        <w:rPr>
          <w:rFonts w:ascii="宋体" w:hAnsi="宋体" w:eastAsia="宋体" w:cs="宋体"/>
          <w:color w:val="000"/>
          <w:sz w:val="28"/>
          <w:szCs w:val="28"/>
        </w:rPr>
        <w:t xml:space="preserve">积极配合国土规建环保安监站等部门，依法处理在严控和查处“两违”工作中出现妨碍执法人员执行公务，扰乱社会秩序，寻衅滋事，殴打或者故意伤害他人等违法犯罪行为；及时依法查处为“两违”行为提供建筑材料运输服务的车辆。</w:t>
      </w:r>
    </w:p>
    <w:p>
      <w:pPr>
        <w:ind w:left="0" w:right="0" w:firstLine="560"/>
        <w:spacing w:before="450" w:after="450" w:line="312" w:lineRule="auto"/>
      </w:pPr>
      <w:r>
        <w:rPr>
          <w:rFonts w:ascii="宋体" w:hAnsi="宋体" w:eastAsia="宋体" w:cs="宋体"/>
          <w:color w:val="000"/>
          <w:sz w:val="28"/>
          <w:szCs w:val="28"/>
        </w:rPr>
        <w:t xml:space="preserve">（五）XX镇司法所：做好有关法规政策的指导和咨询工作。</w:t>
      </w:r>
    </w:p>
    <w:p>
      <w:pPr>
        <w:ind w:left="0" w:right="0" w:firstLine="560"/>
        <w:spacing w:before="450" w:after="450" w:line="312" w:lineRule="auto"/>
      </w:pPr>
      <w:r>
        <w:rPr>
          <w:rFonts w:ascii="宋体" w:hAnsi="宋体" w:eastAsia="宋体" w:cs="宋体"/>
          <w:color w:val="000"/>
          <w:sz w:val="28"/>
          <w:szCs w:val="28"/>
        </w:rPr>
        <w:t xml:space="preserve">（六）XX镇纪检：负责对因工作不力造成“两违”失控的责任人或党员、干部参与“两违”等违规、违纪行为的查处工作。</w:t>
      </w:r>
    </w:p>
    <w:p>
      <w:pPr>
        <w:ind w:left="0" w:right="0" w:firstLine="560"/>
        <w:spacing w:before="450" w:after="450" w:line="312" w:lineRule="auto"/>
      </w:pPr>
      <w:r>
        <w:rPr>
          <w:rFonts w:ascii="宋体" w:hAnsi="宋体" w:eastAsia="宋体" w:cs="宋体"/>
          <w:color w:val="000"/>
          <w:sz w:val="28"/>
          <w:szCs w:val="28"/>
        </w:rPr>
        <w:t xml:space="preserve">（七）联动机制其他成员单位：要按照各自职责积极配合查处“两违”，并按照领导小组及其办公室的统一部署和要求，做到令行禁止，保证查处工作的高度协调一致。</w:t>
      </w:r>
    </w:p>
    <w:p>
      <w:pPr>
        <w:ind w:left="0" w:right="0" w:firstLine="560"/>
        <w:spacing w:before="450" w:after="450" w:line="312" w:lineRule="auto"/>
      </w:pPr>
      <w:r>
        <w:rPr>
          <w:rFonts w:ascii="宋体" w:hAnsi="宋体" w:eastAsia="宋体" w:cs="宋体"/>
          <w:color w:val="000"/>
          <w:sz w:val="28"/>
          <w:szCs w:val="28"/>
        </w:rPr>
        <w:t xml:space="preserve">二、制定目标，形成全力、努力实现新增“两违”零增长</w:t>
      </w:r>
    </w:p>
    <w:p>
      <w:pPr>
        <w:ind w:left="0" w:right="0" w:firstLine="560"/>
        <w:spacing w:before="450" w:after="450" w:line="312" w:lineRule="auto"/>
      </w:pPr>
      <w:r>
        <w:rPr>
          <w:rFonts w:ascii="宋体" w:hAnsi="宋体" w:eastAsia="宋体" w:cs="宋体"/>
          <w:color w:val="000"/>
          <w:sz w:val="28"/>
          <w:szCs w:val="28"/>
        </w:rPr>
        <w:t xml:space="preserve">当前，我镇“两违”主要是民房及临时建筑违法建设。大部分集中在各村。农民小农意识强，互相攀比，利益驱动相对一致，互相保护意识强，预防、制止和拆除工作以块为主，由村委会负责，执法部门等配合单位要全力支持。各部门要加强日常联系沟通，共享信息资源，形成合力，始终保持高压态势，实现我镇新增“两违”零增长的目标。</w:t>
      </w:r>
    </w:p>
    <w:p>
      <w:pPr>
        <w:ind w:left="0" w:right="0" w:firstLine="560"/>
        <w:spacing w:before="450" w:after="450" w:line="312" w:lineRule="auto"/>
      </w:pPr>
      <w:r>
        <w:rPr>
          <w:rFonts w:ascii="宋体" w:hAnsi="宋体" w:eastAsia="宋体" w:cs="宋体"/>
          <w:color w:val="000"/>
          <w:sz w:val="28"/>
          <w:szCs w:val="28"/>
        </w:rPr>
        <w:t xml:space="preserve">三、完善机制，强化监管，确保两违工作落到实处</w:t>
      </w:r>
    </w:p>
    <w:p>
      <w:pPr>
        <w:ind w:left="0" w:right="0" w:firstLine="560"/>
        <w:spacing w:before="450" w:after="450" w:line="312" w:lineRule="auto"/>
      </w:pPr>
      <w:r>
        <w:rPr>
          <w:rFonts w:ascii="宋体" w:hAnsi="宋体" w:eastAsia="宋体" w:cs="宋体"/>
          <w:color w:val="000"/>
          <w:sz w:val="28"/>
          <w:szCs w:val="28"/>
        </w:rPr>
        <w:t xml:space="preserve">镇党委、政府每季度召开一次以上“两违”联席会议，认真分析掌握“两违”治理动态，协调各级、各部门之间的联系，对出现“两违”有关责任人提出处理意见，研究部署今后工作。建立两违工作考核考评机制。</w:t>
      </w:r>
    </w:p>
    <w:p>
      <w:pPr>
        <w:ind w:left="0" w:right="0" w:firstLine="560"/>
        <w:spacing w:before="450" w:after="450" w:line="312" w:lineRule="auto"/>
      </w:pPr>
      <w:r>
        <w:rPr>
          <w:rFonts w:ascii="宋体" w:hAnsi="宋体" w:eastAsia="宋体" w:cs="宋体"/>
          <w:color w:val="000"/>
          <w:sz w:val="28"/>
          <w:szCs w:val="28"/>
        </w:rPr>
        <w:t xml:space="preserve">镇纪检部门要全程监督各部门履行职责情况，对组织、配合不力，工作被动，玩忽职守等原因导致影响制止“两违”或造成“两违”即成事实的，按照相关规定，追究有关责任人的责任。对党员、干部带头参与“两违”行为的，依法给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2024-10-19T23:12:38+08:00</dcterms:created>
  <dcterms:modified xsi:type="dcterms:W3CDTF">2024-10-19T23:12:38+08:00</dcterms:modified>
</cp:coreProperties>
</file>

<file path=docProps/custom.xml><?xml version="1.0" encoding="utf-8"?>
<Properties xmlns="http://schemas.openxmlformats.org/officeDocument/2006/custom-properties" xmlns:vt="http://schemas.openxmlformats.org/officeDocument/2006/docPropsVTypes"/>
</file>