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2024年公司周年庆典领导致辞(3篇)</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公司周年庆典领导致辞篇一今天，是我们某某有限公司的十三周年开业庆典日，很荣幸，我能代表公司发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公司周年庆典领导致辞篇一</w:t>
      </w:r>
    </w:p>
    <w:p>
      <w:pPr>
        <w:ind w:left="0" w:right="0" w:firstLine="560"/>
        <w:spacing w:before="450" w:after="450" w:line="312" w:lineRule="auto"/>
      </w:pPr>
      <w:r>
        <w:rPr>
          <w:rFonts w:ascii="宋体" w:hAnsi="宋体" w:eastAsia="宋体" w:cs="宋体"/>
          <w:color w:val="000"/>
          <w:sz w:val="28"/>
          <w:szCs w:val="28"/>
        </w:rPr>
        <w:t xml:space="preserve">今天，是我们某某有限公司的十三周年开业庆典日，很荣幸，我能代表公司发言，首先，给在场的各位小朋友节日的问候，祝各位小朋友儿童节快乐!然后，向在场各位表示感谢，感谢大家在某某公司的成长历程上的一路支持，有大家的鼎力支持、默默奉献，才有我们某某公司的一路成长，欣欣向荣的良好局面!谢谢，谢谢大家【鞠躬】!</w:t>
      </w:r>
    </w:p>
    <w:p>
      <w:pPr>
        <w:ind w:left="0" w:right="0" w:firstLine="560"/>
        <w:spacing w:before="450" w:after="450" w:line="312" w:lineRule="auto"/>
      </w:pPr>
      <w:r>
        <w:rPr>
          <w:rFonts w:ascii="宋体" w:hAnsi="宋体" w:eastAsia="宋体" w:cs="宋体"/>
          <w:color w:val="000"/>
          <w:sz w:val="28"/>
          <w:szCs w:val="28"/>
        </w:rPr>
        <w:t xml:space="preserve">今天，是某某公司的xx岁生日。xx岁啦，如果是一个小生命，那么，他正进入他一生中最朝气蓬勃的时光。从最初的牙牙学语，再到蹒跚学步，再到现在的健步如飞，需要的太多太多。是在场的各位，给予了我们某某公司充足的营养、健康的环境、学习的榜样，让某某公司在成长的路上走的迅速，走的稳健，走的正确!</w:t>
      </w:r>
    </w:p>
    <w:p>
      <w:pPr>
        <w:ind w:left="0" w:right="0" w:firstLine="560"/>
        <w:spacing w:before="450" w:after="450" w:line="312" w:lineRule="auto"/>
      </w:pPr>
      <w:r>
        <w:rPr>
          <w:rFonts w:ascii="宋体" w:hAnsi="宋体" w:eastAsia="宋体" w:cs="宋体"/>
          <w:color w:val="000"/>
          <w:sz w:val="28"/>
          <w:szCs w:val="28"/>
        </w:rPr>
        <w:t xml:space="preserve">我们共同憧憬某某公司有更美好的未来，我再一次的向大家表示感谢： 首先，要感谢在场的各位新老客户!认识新朋友，不忘老朋友，每一位客户如同某某公司的良师益友，看着某某公司一步步成长，共同分享成长的喜悦。感谢你们，相信某某公司的产品，信任我们的质量，让某某公司能够学会自强自信!感谢你们，在市场环境艰难的时刻，仍然向某某公司下单，度过风雨遇见彩虹，让某某公司能够学会百折不挠的精神!某某公司也会自我鞭策，永远把满足客户需求当作我们的第一使命!</w:t>
      </w:r>
    </w:p>
    <w:p>
      <w:pPr>
        <w:ind w:left="0" w:right="0" w:firstLine="560"/>
        <w:spacing w:before="450" w:after="450" w:line="312" w:lineRule="auto"/>
      </w:pPr>
      <w:r>
        <w:rPr>
          <w:rFonts w:ascii="宋体" w:hAnsi="宋体" w:eastAsia="宋体" w:cs="宋体"/>
          <w:color w:val="000"/>
          <w:sz w:val="28"/>
          <w:szCs w:val="28"/>
        </w:rPr>
        <w:t xml:space="preserve">然后，要感谢在场的各位第三方!有我们在xx就开始合作，直到共渡海峡一起到大陆打拼的老兄弟-xx;再到我们某某公司新厂启用后开始合作，合作面不断拓宽、加深的新朋友-xx等厂商。无一不是体现某某公司与供货商之间的鱼水关系，互利共赢的美好局面。感谢你们信任某某公司的信誉，信任我们的未来，有你们源源不断提供的物料供应，某某公司才能满足客户不断增长的订单;感谢你们的信任，有你们鼎力协助开发新零件，某某公司才能满足客户的多元化需求;感谢你们的信任，有你们加班加点缩短的交期，某某公司才能适应市场的发展趋势!某某公司感谢各位第三方，祝愿我们的友谊越走越长!</w:t>
      </w:r>
    </w:p>
    <w:p>
      <w:pPr>
        <w:ind w:left="0" w:right="0" w:firstLine="560"/>
        <w:spacing w:before="450" w:after="450" w:line="312" w:lineRule="auto"/>
      </w:pPr>
      <w:r>
        <w:rPr>
          <w:rFonts w:ascii="宋体" w:hAnsi="宋体" w:eastAsia="宋体" w:cs="宋体"/>
          <w:color w:val="000"/>
          <w:sz w:val="28"/>
          <w:szCs w:val="28"/>
        </w:rPr>
        <w:t xml:space="preserve">然后，要感谢在场的各位员工同仁!对某某公司而言，你们就是组成某某公司的脊骨与血肉。很荣幸，我们能一起共事，在某某公司共同进行美好的事业，多年以来的工作，让我们形成如同手足的感情、默契。某某公司是个好平台，这个平台，是一个发展的平台，各位同仁能够各施所长，我们有良好的晋升管道，让各位在适宜的位置充分的发挥自我，展现自我;这个平台，是一个收获的平台，各位同仁都能够有所收获，可以收获工作经验，可以收获良好的专业培训，可以</w:t>
      </w:r>
    </w:p>
    <w:p>
      <w:pPr>
        <w:ind w:left="0" w:right="0" w:firstLine="560"/>
        <w:spacing w:before="450" w:after="450" w:line="312" w:lineRule="auto"/>
      </w:pPr>
      <w:r>
        <w:rPr>
          <w:rFonts w:ascii="宋体" w:hAnsi="宋体" w:eastAsia="宋体" w:cs="宋体"/>
          <w:color w:val="000"/>
          <w:sz w:val="28"/>
          <w:szCs w:val="28"/>
        </w:rPr>
        <w:t xml:space="preserve">收获美好的职业规划;这个平台，是一个温馨的平台，各位同仁在这里都成为了朋友，有的成为了志同道合的好兄弟，有的在这里找到了爱情找到人生的另一半，当然，看现场这么多活泼可爱的小朋友就知道了。某某公司是个大家庭，大家都是兄弟姐妹，你们就是某某公司的最大财富，有你们才会有某某公司，有人就会有未来!</w:t>
      </w:r>
    </w:p>
    <w:p>
      <w:pPr>
        <w:ind w:left="0" w:right="0" w:firstLine="560"/>
        <w:spacing w:before="450" w:after="450" w:line="312" w:lineRule="auto"/>
      </w:pPr>
      <w:r>
        <w:rPr>
          <w:rFonts w:ascii="宋体" w:hAnsi="宋体" w:eastAsia="宋体" w:cs="宋体"/>
          <w:color w:val="000"/>
          <w:sz w:val="28"/>
          <w:szCs w:val="28"/>
        </w:rPr>
        <w:t xml:space="preserve">最后，让我们共同祝愿某某公司的业绩蒸蒸日上;在场的各位身体健康、吃好喝好!谢谢大家!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公司周年庆典领导致辞篇二</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w:t>
      </w:r>
    </w:p>
    <w:p>
      <w:pPr>
        <w:ind w:left="0" w:right="0" w:firstLine="560"/>
        <w:spacing w:before="450" w:after="450" w:line="312" w:lineRule="auto"/>
      </w:pPr>
      <w:r>
        <w:rPr>
          <w:rFonts w:ascii="宋体" w:hAnsi="宋体" w:eastAsia="宋体" w:cs="宋体"/>
          <w:color w:val="000"/>
          <w:sz w:val="28"/>
          <w:szCs w:val="28"/>
        </w:rPr>
        <w:t xml:space="preserve">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公司周年庆典领导致辞篇三</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20xx年6月，率先组建了cnk纳豆激酶（中国）研发中心，成为国内第一家引进纳豆激酶的企业，生产出了含有7万单位的纳豆激酶（全脉通）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20xx年7月投资500万元建立纳豆激酶规模化，提纯生产技术，结束了在世界纳豆激酶研发领域中由日本垄断核心技术的局面，生产出了含有9万单位的纳豆激酶（全脉通）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20xx年3月投资380万元设立了全脉通纳豆激酶二期试验项目，通过调整纳豆激酶分子式结构生产出了含有11万单位的新型纳豆激酶（全脉通）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20xx年投资500万元设立第三个纳豆激酶试验项目，即中药现代化与新型纳豆激酶的交融实验，生产出了吸收更快，疗效更高的“全脉通黄金组合”。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20xx年7月至20xx年1月投资800万元设立第四个纳豆激酶试验项目，即运用包容缓释技术及陶瓷中空纤维膜技术生产出了可以持续24小时发挥作用，含有90万单位的小分子多肽型纳豆激酶。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xxxxx年鼎峰生物服务再次升级，先后建立了鼎峰生物网站并开通了全国免费800电话，使顾客足不出户便可了解企业的全面情况，还可以在线咨询专家，实施远程会诊，进一步满足了不同顾客的需求。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xxxxx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2024-09-20T17:24:14+08:00</dcterms:created>
  <dcterms:modified xsi:type="dcterms:W3CDTF">2024-09-20T17:24:14+08:00</dcterms:modified>
</cp:coreProperties>
</file>

<file path=docProps/custom.xml><?xml version="1.0" encoding="utf-8"?>
<Properties xmlns="http://schemas.openxmlformats.org/officeDocument/2006/custom-properties" xmlns:vt="http://schemas.openxmlformats.org/officeDocument/2006/docPropsVTypes"/>
</file>