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县政府换届选举工作报告</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政府换届选举工作报告文章标题：县政府换届选举工作报告各位代表：现在，我代表县政府向大会作政府工作报告，请予审议，并请县政协委员和其他列席人员提出意见。一、过去四年工作回顾2024年以来，在市委、市政府和县委正确领导下，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第一篇：县政府换届选举工作报告</w:t>
      </w:r>
    </w:p>
    <w:p>
      <w:pPr>
        <w:ind w:left="0" w:right="0" w:firstLine="560"/>
        <w:spacing w:before="450" w:after="450" w:line="312" w:lineRule="auto"/>
      </w:pPr>
      <w:r>
        <w:rPr>
          <w:rFonts w:ascii="宋体" w:hAnsi="宋体" w:eastAsia="宋体" w:cs="宋体"/>
          <w:color w:val="000"/>
          <w:sz w:val="28"/>
          <w:szCs w:val="28"/>
        </w:rPr>
        <w:t xml:space="preserve">文章标题：县政府换届选举工作报告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现在，我代表县政府向大会作政府工作报告，请予审议，并请县政协委员和其他列席人员提出意见。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2024年以来，在市委、市政府和县委正确领导下，在县人大、县政协监督支持下，我们高举邓小平理论和“三个代表”重要思想伟大旗帜，认真贯彻落实科学发展观，克服特大洪涝灾害、非典疫情等不利因素影响，抢抓机遇，开拓创新，推动了全县经济社会持续健康发展，完成了“十五”计划主要目标任务，实现了“十一五”良好开局。</w:t>
      </w:r>
    </w:p>
    <w:p>
      <w:pPr>
        <w:ind w:left="0" w:right="0" w:firstLine="560"/>
        <w:spacing w:before="450" w:after="450" w:line="312" w:lineRule="auto"/>
      </w:pPr>
      <w:r>
        <w:rPr>
          <w:rFonts w:ascii="宋体" w:hAnsi="宋体" w:eastAsia="宋体" w:cs="宋体"/>
          <w:color w:val="000"/>
          <w:sz w:val="28"/>
          <w:szCs w:val="28"/>
        </w:rPr>
        <w:t xml:space="preserve">一是经济实力逐步增强。全县地区生产总值年均增长15.5，三次产业比重由39.7：25.6：34.7调整为35.8：31.5：32.7。农村经济稳定增长。粮食产量连续三年突破百万吨，两次荣获“全国粮食生产先进县”称号；林业、畜牧、水产继续保持全省领先。工业经济运行平稳。规模工业增加值年均增长28.3。商贸旅游发展加快。八公山道教建筑群一期工程建成，报恩寺、孔庙建筑群和北门广场修缮一新；“万村千乡”市场工程试点获省表彰，社会消费品零售总额年均增长10.9。财政金融运行良好。干部教师职工工资、企业离退休人员养老金和财政补贴农民资金实现打卡发放。农民人均纯收入年均增长9.4。</w:t>
      </w:r>
    </w:p>
    <w:p>
      <w:pPr>
        <w:ind w:left="0" w:right="0" w:firstLine="560"/>
        <w:spacing w:before="450" w:after="450" w:line="312" w:lineRule="auto"/>
      </w:pPr>
      <w:r>
        <w:rPr>
          <w:rFonts w:ascii="宋体" w:hAnsi="宋体" w:eastAsia="宋体" w:cs="宋体"/>
          <w:color w:val="000"/>
          <w:sz w:val="28"/>
          <w:szCs w:val="28"/>
        </w:rPr>
        <w:t xml:space="preserve">二是“三个年”活动取得实效。连续四年开展“三个年”活动，引进投资1000万元以上建成和在建项目52个。设立行政服务中心和投诉受理中心，29家单位146个审批项目进入中心办理。全县注册个体工商户1.68万户，私营企业750户，从业人员近5万人，注册资金5.1亿元。</w:t>
      </w:r>
    </w:p>
    <w:p>
      <w:pPr>
        <w:ind w:left="0" w:right="0" w:firstLine="560"/>
        <w:spacing w:before="450" w:after="450" w:line="312" w:lineRule="auto"/>
      </w:pPr>
      <w:r>
        <w:rPr>
          <w:rFonts w:ascii="宋体" w:hAnsi="宋体" w:eastAsia="宋体" w:cs="宋体"/>
          <w:color w:val="000"/>
          <w:sz w:val="28"/>
          <w:szCs w:val="28"/>
        </w:rPr>
        <w:t xml:space="preserve">三是基础设施建设稳步推进。合淮阜高速公路寿县段进展顺利。干部群众捐资筹款3200万元，村村通水泥路工程全面启动。改建安丰—吴山、小甸—土拐、双桥—安丰塘、陶店—堰口—枸杞等县乡道路193公里。寿西淮堤退建、东淝闸扩建、城南防洪圈堤、正南淮堤和张马淠堤加固等工程顺利完成，移民建房进展平稳，农田水利基本建设和江淮分水岭综合治理获全省先进。工业园区完成投资4300万元，一期1.5平方公里实现“五通一平”。改建了东、西大街和西内环路等城区主干道，实施了城区亮化工程，完成了农村电网二期和城区电网、自来水管网改造。全县固定电话用户19.2万户，移动电话用户15.5万户。</w:t>
      </w:r>
    </w:p>
    <w:p>
      <w:pPr>
        <w:ind w:left="0" w:right="0" w:firstLine="560"/>
        <w:spacing w:before="450" w:after="450" w:line="312" w:lineRule="auto"/>
      </w:pPr>
      <w:r>
        <w:rPr>
          <w:rFonts w:ascii="宋体" w:hAnsi="宋体" w:eastAsia="宋体" w:cs="宋体"/>
          <w:color w:val="000"/>
          <w:sz w:val="28"/>
          <w:szCs w:val="28"/>
        </w:rPr>
        <w:t xml:space="preserve">四是各项改革成效明显。工业企业改革取得进展，化肥厂改制后焕发生机，盘活缫丝厂、陶瓷厂、摩托车厂等企业资产近3亿元。商业企业改革平稳推进，百货公司破产安置稳妥有序，粮食购销企业和供销、物资、轻工系统企业改制基本完成。农村税费改革进一步深化，农民负担年人均减轻百余元。公共财政支出改革稳步推进，全面实施乡财县管，完善村有乡管，从源头上遏制了乡村新增债务。推进行政区划调整，全县乡镇调整为25个。</w:t>
      </w:r>
    </w:p>
    <w:p>
      <w:pPr>
        <w:ind w:left="0" w:right="0" w:firstLine="560"/>
        <w:spacing w:before="450" w:after="450" w:line="312" w:lineRule="auto"/>
      </w:pPr>
      <w:r>
        <w:rPr>
          <w:rFonts w:ascii="宋体" w:hAnsi="宋体" w:eastAsia="宋体" w:cs="宋体"/>
          <w:color w:val="000"/>
          <w:sz w:val="28"/>
          <w:szCs w:val="28"/>
        </w:rPr>
        <w:t xml:space="preserve">五是社会事业全面发展。建立了“以县为主”义务教育管理体制，“两基”通过省级复查验收，寿县一职高、安丰中学跻身省级示范学校行列。楚文化博物馆、县图书馆相继建成，荣获“全国文化先进县”称号；豆腐传统制作技艺、紫金砚制作技艺、寿州锣鼓和肘歌抬歌列入第一批省级非物质文化遗产名录。卫生事业发展加快，竞技体育全市领先。人口和计划生育工作负重前进，“村为主”机制初步建立。城市居民最低生活保障标准得到提高，荣获全省“双拥模范县”和“社区建设示范县”称号。国防动员扎实有效。扶贫攻坚稳步推进，全县贫困人口由2024年20.6万人减少到6.2万人。社会治安综合治理得到落实，全市公安机关追逃工作现场会在我县召开。文明创建常抓不懈。四年来，国土资源管理、环境保护、安全生产、质量技术监督、食品药品监管、瓦埠湖开发等工作得到加强；民族宗教、人事编制、外事侨务、广播电视、统计、审计、科技、对台、物价、农机、档案、气象、航道、海事、邮政、烟草、保险、地震、妇女儿童、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六是依法行政得到加强。大力开展政风行风评议活动，加强政府法制和行政复议工作。自觉接受人大依法监督和政协民主监督，4年共办理人大议案6件、代表建议352件，政协建议案3件、委员提案256件。</w:t>
      </w:r>
    </w:p>
    <w:p>
      <w:pPr>
        <w:ind w:left="0" w:right="0" w:firstLine="560"/>
        <w:spacing w:before="450" w:after="450" w:line="312" w:lineRule="auto"/>
      </w:pPr>
      <w:r>
        <w:rPr>
          <w:rFonts w:ascii="宋体" w:hAnsi="宋体" w:eastAsia="宋体" w:cs="宋体"/>
          <w:color w:val="000"/>
          <w:sz w:val="28"/>
          <w:szCs w:val="28"/>
        </w:rPr>
        <w:t xml:space="preserve">刚刚过去的2024年，全县上下坚持科学发展观，着力改善发展环境，聚精会神抓发展。县委换届后，我们以计划生育集中整治撬动农村工作开展，以谋求招商引资大项目突破推动工业经济发展，以官亭街依法拆迁启动城建开发，预计全年实现地区生产总值52.6亿元，同比增长14.5；财政收入1.8亿元，增长18.5；招商引资到位资金9.6亿元，增长41.1；固定资产投资13.6亿元，增长29.5；社会消费品零售总额23.1亿元，增长13.5；粮食产量118.2万吨，创历史新高；农民人均纯收入2584元，增长11.5。</w:t>
      </w:r>
    </w:p>
    <w:p>
      <w:pPr>
        <w:ind w:left="0" w:right="0" w:firstLine="560"/>
        <w:spacing w:before="450" w:after="450" w:line="312" w:lineRule="auto"/>
      </w:pPr>
      <w:r>
        <w:rPr>
          <w:rFonts w:ascii="宋体" w:hAnsi="宋体" w:eastAsia="宋体" w:cs="宋体"/>
          <w:color w:val="000"/>
          <w:sz w:val="28"/>
          <w:szCs w:val="28"/>
        </w:rPr>
        <w:t xml:space="preserve">各位代表，回顾四年工作实践，我们深深体会到，要</w:t>
      </w:r>
    </w:p>
    <w:p>
      <w:pPr>
        <w:ind w:left="0" w:right="0" w:firstLine="560"/>
        <w:spacing w:before="450" w:after="450" w:line="312" w:lineRule="auto"/>
      </w:pPr>
      <w:r>
        <w:rPr>
          <w:rFonts w:ascii="黑体" w:hAnsi="黑体" w:eastAsia="黑体" w:cs="黑体"/>
          <w:color w:val="000000"/>
          <w:sz w:val="36"/>
          <w:szCs w:val="36"/>
          <w:b w:val="1"/>
          <w:bCs w:val="1"/>
        </w:rPr>
        <w:t xml:space="preserve">第二篇：换届选举工作报告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徐建伟</w:t>
      </w:r>
    </w:p>
    <w:p>
      <w:pPr>
        <w:ind w:left="0" w:right="0" w:firstLine="560"/>
        <w:spacing w:before="450" w:after="450" w:line="312" w:lineRule="auto"/>
      </w:pPr>
      <w:r>
        <w:rPr>
          <w:rFonts w:ascii="宋体" w:hAnsi="宋体" w:eastAsia="宋体" w:cs="宋体"/>
          <w:color w:val="000"/>
          <w:sz w:val="28"/>
          <w:szCs w:val="28"/>
        </w:rPr>
        <w:t xml:space="preserve">尊敬的矿领导、各位代表：</w:t>
      </w:r>
    </w:p>
    <w:p>
      <w:pPr>
        <w:ind w:left="0" w:right="0" w:firstLine="560"/>
        <w:spacing w:before="450" w:after="450" w:line="312" w:lineRule="auto"/>
      </w:pPr>
      <w:r>
        <w:rPr>
          <w:rFonts w:ascii="宋体" w:hAnsi="宋体" w:eastAsia="宋体" w:cs="宋体"/>
          <w:color w:val="000"/>
          <w:sz w:val="28"/>
          <w:szCs w:val="28"/>
        </w:rPr>
        <w:t xml:space="preserve">今天，我队召开支部换届选举大会。首先，对矿领导莅临指导表示衷心的感谢！下面，我向大家回顾一下支部上届工作情况，部署一下支部今后的工作目标，请大家审议。</w:t>
      </w:r>
    </w:p>
    <w:p>
      <w:pPr>
        <w:ind w:left="0" w:right="0" w:firstLine="560"/>
        <w:spacing w:before="450" w:after="450" w:line="312" w:lineRule="auto"/>
      </w:pPr>
      <w:r>
        <w:rPr>
          <w:rFonts w:ascii="宋体" w:hAnsi="宋体" w:eastAsia="宋体" w:cs="宋体"/>
          <w:color w:val="000"/>
          <w:sz w:val="28"/>
          <w:szCs w:val="28"/>
        </w:rPr>
        <w:t xml:space="preserve">一、支部上届工作回顾</w:t>
      </w:r>
    </w:p>
    <w:p>
      <w:pPr>
        <w:ind w:left="0" w:right="0" w:firstLine="560"/>
        <w:spacing w:before="450" w:after="450" w:line="312" w:lineRule="auto"/>
      </w:pPr>
      <w:r>
        <w:rPr>
          <w:rFonts w:ascii="宋体" w:hAnsi="宋体" w:eastAsia="宋体" w:cs="宋体"/>
          <w:color w:val="000"/>
          <w:sz w:val="28"/>
          <w:szCs w:val="28"/>
        </w:rPr>
        <w:t xml:space="preserve">上届支部在矿党政的正确领导下，在党的十八大精神鼓舞下，认真贯彻落实矿党政文件会议精神，切实加强“服务型”党支部创建，积极推进和谐区队建设，取得了显著成效。</w:t>
      </w:r>
    </w:p>
    <w:p>
      <w:pPr>
        <w:ind w:left="0" w:right="0" w:firstLine="560"/>
        <w:spacing w:before="450" w:after="450" w:line="312" w:lineRule="auto"/>
      </w:pPr>
      <w:r>
        <w:rPr>
          <w:rFonts w:ascii="宋体" w:hAnsi="宋体" w:eastAsia="宋体" w:cs="宋体"/>
          <w:color w:val="000"/>
          <w:sz w:val="28"/>
          <w:szCs w:val="28"/>
        </w:rPr>
        <w:t xml:space="preserve">（一）、加强创建工作，发挥堡垒作用。</w:t>
      </w:r>
    </w:p>
    <w:p>
      <w:pPr>
        <w:ind w:left="0" w:right="0" w:firstLine="560"/>
        <w:spacing w:before="450" w:after="450" w:line="312" w:lineRule="auto"/>
      </w:pPr>
      <w:r>
        <w:rPr>
          <w:rFonts w:ascii="宋体" w:hAnsi="宋体" w:eastAsia="宋体" w:cs="宋体"/>
          <w:color w:val="000"/>
          <w:sz w:val="28"/>
          <w:szCs w:val="28"/>
        </w:rPr>
        <w:t xml:space="preserve">在组织建设方面，队党支部进一步健全完善了各项工作机制，严格按各项标准来实施开展工作。规范党小组、党员安全责任区的设置和划分，积极开展党日活动和增收节支活动。坚持抓好党员的先进性教育和党风廉政建设教育，组织全队党员干部认真学习了党的十八和十九大精神、深入开展“两学一做”专题教育活动，使全队党员干部始终保持先进、清醒的政治头脑，营造清正廉洁、风正气顺的浓厚氛围，在思想上和行动上与上级党委保持高度一致，严以律己，求真务实，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(二)、强化思想教育，充分凝心聚力。</w:t>
      </w:r>
    </w:p>
    <w:p>
      <w:pPr>
        <w:ind w:left="0" w:right="0" w:firstLine="560"/>
        <w:spacing w:before="450" w:after="450" w:line="312" w:lineRule="auto"/>
      </w:pPr>
      <w:r>
        <w:rPr>
          <w:rFonts w:ascii="宋体" w:hAnsi="宋体" w:eastAsia="宋体" w:cs="宋体"/>
          <w:color w:val="000"/>
          <w:sz w:val="28"/>
          <w:szCs w:val="28"/>
        </w:rPr>
        <w:t xml:space="preserve">队党支部始按照矿党委的要求，把对广大党员、干部、职工的思想政治教育放在重要位置，充分利用“三会一课”、政治学习活动和班前班后会，认真传达上级党政的各种会议文件精神，扎实做好形势任务教育，不断提高全队干部职工的思想认识。认真讲解集团和矿上面临的严峻形势，讲解上级党政应对危机所采取的措施和目标任务，坚定了职工应对危机的信心，使职工以饱满的激情投入到生产工作中去。</w:t>
      </w:r>
    </w:p>
    <w:p>
      <w:pPr>
        <w:ind w:left="0" w:right="0" w:firstLine="560"/>
        <w:spacing w:before="450" w:after="450" w:line="312" w:lineRule="auto"/>
      </w:pPr>
      <w:r>
        <w:rPr>
          <w:rFonts w:ascii="宋体" w:hAnsi="宋体" w:eastAsia="宋体" w:cs="宋体"/>
          <w:color w:val="000"/>
          <w:sz w:val="28"/>
          <w:szCs w:val="28"/>
        </w:rPr>
        <w:t xml:space="preserve">(三）、夯实安全基础，确保安全生产。</w:t>
      </w:r>
    </w:p>
    <w:p>
      <w:pPr>
        <w:ind w:left="0" w:right="0" w:firstLine="560"/>
        <w:spacing w:before="450" w:after="450" w:line="312" w:lineRule="auto"/>
      </w:pPr>
      <w:r>
        <w:rPr>
          <w:rFonts w:ascii="宋体" w:hAnsi="宋体" w:eastAsia="宋体" w:cs="宋体"/>
          <w:color w:val="000"/>
          <w:sz w:val="28"/>
          <w:szCs w:val="28"/>
        </w:rPr>
        <w:t xml:space="preserve">队支部坚持始终把安全工作放在首要位置。围绕上级有关安全生产的部署和安排，认真落实“三不四可”理念和“三基三抓一追究”工作方法，加强对全员的安全意识教育，使“三零”目标牢固树立于心，发挥好党员的模范带头作用以及党员安全责任区的监督作用，切实落实好自保、互保、联保和安全责任追究，加大安全责任奖惩力度，从而夯实了本单位的安全生产基础，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(四）、加强民主管理，维护职工利益。</w:t>
      </w:r>
    </w:p>
    <w:p>
      <w:pPr>
        <w:ind w:left="0" w:right="0" w:firstLine="560"/>
        <w:spacing w:before="450" w:after="450" w:line="312" w:lineRule="auto"/>
      </w:pPr>
      <w:r>
        <w:rPr>
          <w:rFonts w:ascii="宋体" w:hAnsi="宋体" w:eastAsia="宋体" w:cs="宋体"/>
          <w:color w:val="000"/>
          <w:sz w:val="28"/>
          <w:szCs w:val="28"/>
        </w:rPr>
        <w:t xml:space="preserve">按照民主集中制的组织原则，支部严格执行民主议事规则，凡涉及重大事项、班组长任免、党员发展等情况时，必须经支委集体研究讨论通过实施，充分增强党组织工作的透明度，保障广大党员的知情权、参与权、监督权。工资分配上，充分发挥“四员一站”的作用，坚持按劳分配，多劳多得的原则，每月工资分配情况和经费支出情况及时在会议室公开栏公示。在关心职工方面，队领导积极响应矿党政部署，开展“三访三问”活动，多次对本队工伤、病号、特困职工进行探访慰问，真心实意为职工排忧解难。</w:t>
      </w:r>
    </w:p>
    <w:p>
      <w:pPr>
        <w:ind w:left="0" w:right="0" w:firstLine="560"/>
        <w:spacing w:before="450" w:after="450" w:line="312" w:lineRule="auto"/>
      </w:pPr>
      <w:r>
        <w:rPr>
          <w:rFonts w:ascii="宋体" w:hAnsi="宋体" w:eastAsia="宋体" w:cs="宋体"/>
          <w:color w:val="000"/>
          <w:sz w:val="28"/>
          <w:szCs w:val="28"/>
        </w:rPr>
        <w:t xml:space="preserve">(五）、重视综合治理，确保区队稳定。</w:t>
      </w:r>
    </w:p>
    <w:p>
      <w:pPr>
        <w:ind w:left="0" w:right="0" w:firstLine="560"/>
        <w:spacing w:before="450" w:after="450" w:line="312" w:lineRule="auto"/>
      </w:pPr>
      <w:r>
        <w:rPr>
          <w:rFonts w:ascii="宋体" w:hAnsi="宋体" w:eastAsia="宋体" w:cs="宋体"/>
          <w:color w:val="000"/>
          <w:sz w:val="28"/>
          <w:szCs w:val="28"/>
        </w:rPr>
        <w:t xml:space="preserve">支部高度重视普法、治安等综合治理工作,坚持每季一次普法教育,对全队人员进行了全面排查摸底，连同不放心人员一并安排班长以上管理人员帮带教育。针对不放心的人物，层层把关，责任到人，抓好了各个时期稳定工作。同时区队还积极做好职工内部间的矛盾化解工作,消除了职工间误解,增强了队伍团结,杜绝了违法违纪现象和上访案件,维护了区队安全稳定。</w:t>
      </w:r>
    </w:p>
    <w:p>
      <w:pPr>
        <w:ind w:left="0" w:right="0" w:firstLine="560"/>
        <w:spacing w:before="450" w:after="450" w:line="312" w:lineRule="auto"/>
      </w:pPr>
      <w:r>
        <w:rPr>
          <w:rFonts w:ascii="宋体" w:hAnsi="宋体" w:eastAsia="宋体" w:cs="宋体"/>
          <w:color w:val="000"/>
          <w:sz w:val="28"/>
          <w:szCs w:val="28"/>
        </w:rPr>
        <w:t xml:space="preserve">2024年1—11月累计完成918.1米，预计全年可掘进进尺980米；安全上全队杜绝了轻伤以上事故和各类非伤亡事故，“三违”现象大幅度下降；工程质量月月都是合格品以上，本队施工的已15—15030机巷成功召开了质量达标现场会；材料费控制在矿下达指标之内；职工工资收入在当前严竣的经济形势下比去年有所提高；职工安全技术培训完成目标要求。目前，全队干群齐心合力，锐意进取，呈现出团结和谐、积极向上的氛围。</w:t>
      </w:r>
    </w:p>
    <w:p>
      <w:pPr>
        <w:ind w:left="0" w:right="0" w:firstLine="560"/>
        <w:spacing w:before="450" w:after="450" w:line="312" w:lineRule="auto"/>
      </w:pPr>
      <w:r>
        <w:rPr>
          <w:rFonts w:ascii="宋体" w:hAnsi="宋体" w:eastAsia="宋体" w:cs="宋体"/>
          <w:color w:val="000"/>
          <w:sz w:val="28"/>
          <w:szCs w:val="28"/>
        </w:rPr>
        <w:t xml:space="preserve">二、支部今后的工作部署</w:t>
      </w:r>
    </w:p>
    <w:p>
      <w:pPr>
        <w:ind w:left="0" w:right="0" w:firstLine="560"/>
        <w:spacing w:before="450" w:after="450" w:line="312" w:lineRule="auto"/>
      </w:pPr>
      <w:r>
        <w:rPr>
          <w:rFonts w:ascii="宋体" w:hAnsi="宋体" w:eastAsia="宋体" w:cs="宋体"/>
          <w:color w:val="000"/>
          <w:sz w:val="28"/>
          <w:szCs w:val="28"/>
        </w:rPr>
        <w:t xml:space="preserve">（一）、指导思想：坚持以党的十九大精神为指导，以创建“服务型”党支部为动力，以建设先进区队为目标，以安全生产为前提，以质量标准化为重点，以精细化管理为载体，以提高效益、造福职工为落脚点，同心同德，真抓实干，拼搏进取，克难攻坚，优质高效完成矿党政下达的各项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开展宣传发动。要及时学习贯彻上级党政文件、会议精神、积极开展思想道德教育和形势任务教育，让全队干部职工及时了解国情、矿情、队情，准确把握工作目标和方向，增强忧患意识、责任意识和大局意识，有效发挥主观能动性和创造性，集中精力投身到安全生产中去。</w:t>
      </w:r>
    </w:p>
    <w:p>
      <w:pPr>
        <w:ind w:left="0" w:right="0" w:firstLine="560"/>
        <w:spacing w:before="450" w:after="450" w:line="312" w:lineRule="auto"/>
      </w:pPr>
      <w:r>
        <w:rPr>
          <w:rFonts w:ascii="宋体" w:hAnsi="宋体" w:eastAsia="宋体" w:cs="宋体"/>
          <w:color w:val="000"/>
          <w:sz w:val="28"/>
          <w:szCs w:val="28"/>
        </w:rPr>
        <w:t xml:space="preserve">2、着力提升党员素质。我们要培育学习型党员、知识型党员、技术型党员，结合本单位实际，实施党员与工作能手双向培养工程，把党员培养成工作生产中的行家里手，并安置在重要的岗位上；将生产骨干培养成入党积极分子，表现突出者接收为预备党员。充分发挥党员在安全生产中的模范带头作用。</w:t>
      </w:r>
    </w:p>
    <w:p>
      <w:pPr>
        <w:ind w:left="0" w:right="0" w:firstLine="560"/>
        <w:spacing w:before="450" w:after="450" w:line="312" w:lineRule="auto"/>
      </w:pPr>
      <w:r>
        <w:rPr>
          <w:rFonts w:ascii="宋体" w:hAnsi="宋体" w:eastAsia="宋体" w:cs="宋体"/>
          <w:color w:val="000"/>
          <w:sz w:val="28"/>
          <w:szCs w:val="28"/>
        </w:rPr>
        <w:t xml:space="preserve">3、不断加强岗位培训。要积极响应和密切配合矿举办的各项培训活动，按要求输送培训人员，为职工提供培训便利；要切实抓好本队“每日一题、每周一课、每月一考”，及时贯彻安全施工措施和作业规程，不断提高职工的安全意识、业务水平和岗位技能。</w:t>
      </w:r>
    </w:p>
    <w:p>
      <w:pPr>
        <w:ind w:left="0" w:right="0" w:firstLine="560"/>
        <w:spacing w:before="450" w:after="450" w:line="312" w:lineRule="auto"/>
      </w:pPr>
      <w:r>
        <w:rPr>
          <w:rFonts w:ascii="宋体" w:hAnsi="宋体" w:eastAsia="宋体" w:cs="宋体"/>
          <w:color w:val="000"/>
          <w:sz w:val="28"/>
          <w:szCs w:val="28"/>
        </w:rPr>
        <w:t xml:space="preserve">4、强化安全现场管理。要严格落实各项安全措施和制度，认真落实安全生产第一责任人；要切实抓好“一通三防”管理、顶板管理、，杜绝安全事故的发生；要着力抓好隐患排查和整改，把安全隐患消除在荫芽状；要充分发挥党员安全责任区和群监组织的作用，加大反“三违”的力度，坚决遏制习惯性违章行为。</w:t>
      </w:r>
    </w:p>
    <w:p>
      <w:pPr>
        <w:ind w:left="0" w:right="0" w:firstLine="560"/>
        <w:spacing w:before="450" w:after="450" w:line="312" w:lineRule="auto"/>
      </w:pPr>
      <w:r>
        <w:rPr>
          <w:rFonts w:ascii="宋体" w:hAnsi="宋体" w:eastAsia="宋体" w:cs="宋体"/>
          <w:color w:val="000"/>
          <w:sz w:val="28"/>
          <w:szCs w:val="28"/>
        </w:rPr>
        <w:t xml:space="preserve">5、推进质量达标建设。要着力提高职工规范操作意识，坚持高标准，高起点；要严格落实质量标准化验收制度，不断提高施工质量标准，努力争创精品工程。要扎实抓好文明生产，营建良好的工作环境，为安全生产奠定基础。</w:t>
      </w:r>
    </w:p>
    <w:p>
      <w:pPr>
        <w:ind w:left="0" w:right="0" w:firstLine="560"/>
        <w:spacing w:before="450" w:after="450" w:line="312" w:lineRule="auto"/>
      </w:pPr>
      <w:r>
        <w:rPr>
          <w:rFonts w:ascii="宋体" w:hAnsi="宋体" w:eastAsia="宋体" w:cs="宋体"/>
          <w:color w:val="000"/>
          <w:sz w:val="28"/>
          <w:szCs w:val="28"/>
        </w:rPr>
        <w:t xml:space="preserve">6、切实加强民主管理。坚持队务公开、班务公开，在工资分配上，要按照多劳多得、干好多得的原则，向一线脏苦累险职工倾斜，向技术过硬、贡献突出的职工倾斜。同时，鼓励广大职工献计献策，积极采纳大家提出的合理化建议。</w:t>
      </w:r>
    </w:p>
    <w:p>
      <w:pPr>
        <w:ind w:left="0" w:right="0" w:firstLine="560"/>
        <w:spacing w:before="450" w:after="450" w:line="312" w:lineRule="auto"/>
      </w:pPr>
      <w:r>
        <w:rPr>
          <w:rFonts w:ascii="宋体" w:hAnsi="宋体" w:eastAsia="宋体" w:cs="宋体"/>
          <w:color w:val="000"/>
          <w:sz w:val="28"/>
          <w:szCs w:val="28"/>
        </w:rPr>
        <w:t xml:space="preserve">7、热心关心职工群众。要经常与职工、群众沟通，准确把握他们的思想脉搏；要耐心开展思想政治教育，及时理顺情绪，化解矛盾；要关心职工疾苦，热心为他们排忧解难，对工伤、病号及特困家庭，要一如既往去慰问、去帮扶，想方设法为职工群众办实事、做好事。</w:t>
      </w:r>
    </w:p>
    <w:p>
      <w:pPr>
        <w:ind w:left="0" w:right="0" w:firstLine="560"/>
        <w:spacing w:before="450" w:after="450" w:line="312" w:lineRule="auto"/>
      </w:pPr>
      <w:r>
        <w:rPr>
          <w:rFonts w:ascii="宋体" w:hAnsi="宋体" w:eastAsia="宋体" w:cs="宋体"/>
          <w:color w:val="000"/>
          <w:sz w:val="28"/>
          <w:szCs w:val="28"/>
        </w:rPr>
        <w:t xml:space="preserve">同志们：当前我国已进入习近平新时代。让我们团结一心，通力合作，以新的姿态，踏上新的征程，为开创安全生产新局面再立新功，为构建和谐小康矿区、建设幸福美好家庭保驾护航！</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第三篇：换届选举工作报告2024</w:t>
      </w:r>
    </w:p>
    <w:p>
      <w:pPr>
        <w:ind w:left="0" w:right="0" w:firstLine="560"/>
        <w:spacing w:before="450" w:after="450" w:line="312" w:lineRule="auto"/>
      </w:pPr>
      <w:r>
        <w:rPr>
          <w:rFonts w:ascii="宋体" w:hAnsi="宋体" w:eastAsia="宋体" w:cs="宋体"/>
          <w:color w:val="000"/>
          <w:sz w:val="28"/>
          <w:szCs w:val="28"/>
        </w:rPr>
        <w:t xml:space="preserve">宕昌县南阳中学党支部换届选举工作报告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县教育局党工委的安排部署，今天，我们在这里召开宕昌县南阳中学党支部新一届支部委员会换届选举大会。现在，我代表上一届支部委员会向全体党员作工作报告，请予以审议。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我校党支部共有党员20人，其中退休党员4人，预备党员1人。在县教育局党工委的正确领导下，认真贯彻“党要管党、从严治党”要求，深入学习贯彻党的十八大、十八届历次全会、十九大和总书记系列重要讲话精神，特别是习近平新时代中国特色社会主义思想，坚持不懈地抓好党的思想、组织、作风、制度和党风廉政建设，充分发挥党组织的战斗堡垒和党员先锋模范作用，不断提高服务教学、服务师生的能力和水平。党支部</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抓学习作为提高党员和教师队伍思想素质，促进师德师风不断提升的重要手段，以加强师德师风建设和干部作风建设为重点，狠抓思想政治教育和师德师风教育，进一步提高全体教师的思想道德素养和业务水平。坚持集中学与分散学相结合，学政治与学业务相结合，通过采取学资料、听报告、看录像、上党课、讨论交流等多种方式，组织党员干部和教职工深入学习党的基本理论知识、政策、方针以及与教育教学相关的内容，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管理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2、抓好党员队伍学习，通过学资料、听先进事迹报告等多种形式，组织党员学习党的理论知识及党和国家的方针政策，并建立了党员学习专用笔记本。先后组织开展了“ 学习榜样”教育活动、“党员先进性”教育活动、“师德师风”教育活动以及学习实践科学发展观等教育活动，提高了党员的政治素养，使每位党员真正做到政治过关、思想过硬、能力过人。</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3、抓好教职工队伍学习。把学政治与学业务结合起来，把定时学与日常学结合起来，把学习理论与实践应用结合起来，保证了学习实效。重点组织开展了 “ 党员先进性” 教育专项活动、“科学发展观”教育活动等系列活动，切实提高了教师队伍的政治理论素养。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 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为带动，加强党员的教育管理，建立完善了教育活动长效机制，增强领导干部保持党的先进性，进一步完善了干部队伍管理机制。二是进一步规范了党员干部队伍管理，提高党员干部队伍整体素质。加强对党员的日常管理。发挥党员在教育教学和后勤服务工作中的先锋、模范作用，让党员人人成为业务能手、岗位标兵。三是抓好教职工队伍管理。严格落实教职工考勤制度、岗位评估制度等一系列教职工管理制度，使教职工管理更加规范、科学、有效。将教职工管理与发展党员结合起来。通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长办公会，对党内的和学校的大事、要事进行集体商讨，增强决策的公平化、科学化、合理化。二是依托学校办公会、教代会等，广开渠道，广泛征求管理干部、教职工及家长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 学校党支部重视制度建设，不断制定和完善各项党建工作制度。积极创新党建活动载体，积极开展主题教育，使党建活动更有吸引力和作用力;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（四）以落实科学发展观为引领，加强作风建设，保证党组织风正源清</w:t>
      </w:r>
    </w:p>
    <w:p>
      <w:pPr>
        <w:ind w:left="0" w:right="0" w:firstLine="560"/>
        <w:spacing w:before="450" w:after="450" w:line="312" w:lineRule="auto"/>
      </w:pPr>
      <w:r>
        <w:rPr>
          <w:rFonts w:ascii="宋体" w:hAnsi="宋体" w:eastAsia="宋体" w:cs="宋体"/>
          <w:color w:val="000"/>
          <w:sz w:val="28"/>
          <w:szCs w:val="28"/>
        </w:rPr>
        <w:t xml:space="preserve">1、深入开展作风建设。严格执行上级的有关规定，规范免费教育，杜绝乱收费现象；加强对教师的教育和管理，杜绝有偿家教等违纪违规现象的发生；教育和引导广大党员教师牢固树立依法执教、规范办学的思想，切实树立教师队伍和学校的良好形象。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校务公开制度等一系列规范领导班子行为的规章制度，做到依法治校，规范办学。三是认真组织开展领导班子和领导干部廉洁自律活动，签定了党风廉政建设责任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2、党建工作的思路和方法需要进一步创新。在党建工作的开展上存在着一定的保守思想，有时局限在上级党组织要求开展的活动上，在渗透新理念、启用新方法、解决新问题、开创新局面上做得还不够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3、支部委员也是学校班子成员，由于学校的事务较多，支委委员对党建工作的具体落实上有不到位的地方，对党建工作有影响。</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管理和监督，通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3、营造 “三个氛围”：一是不断改善办学条件，努力做到校园呈三化（绿化、美化、净化），重点加强学校文化建设，改进管理策略，完善管理机制，优化管理理念、创新工作思路，打造合乎校情、师生认同、独具特色学校文化。二是创造条件激励教师谋三业（授业、敬业、创业），建立更加完善的教师队伍管理和培养机制，打造一支师德好、业务精、素质高、爱好广、受学生喜欢的教师队伍。三是开展素质教育，积极引导学生求三成（成长、成才、成功）。认真开展素质教育，打造和谐的学生群体，促进学生全面发展，让学生学有所成。</w:t>
      </w:r>
    </w:p>
    <w:p>
      <w:pPr>
        <w:ind w:left="0" w:right="0" w:firstLine="560"/>
        <w:spacing w:before="450" w:after="450" w:line="312" w:lineRule="auto"/>
      </w:pPr>
      <w:r>
        <w:rPr>
          <w:rFonts w:ascii="宋体" w:hAnsi="宋体" w:eastAsia="宋体" w:cs="宋体"/>
          <w:color w:val="000"/>
          <w:sz w:val="28"/>
          <w:szCs w:val="28"/>
        </w:rPr>
        <w:t xml:space="preserve">同志们，三年来，在县教育局党工委的正确领导下，学校党支部带领广大教职工，携手并肩、同心同德、务本求实、开拓创新，推动了学校的稳步发展。今后，让我们在即将选举产生的新一届党支部的带领下，认真贯彻落实党的十九大精神，深入学习实践科学发展观，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宕昌县南阳中学党支部 2024年9月28日</w:t>
      </w:r>
    </w:p>
    <w:p>
      <w:pPr>
        <w:ind w:left="0" w:right="0" w:firstLine="560"/>
        <w:spacing w:before="450" w:after="450" w:line="312" w:lineRule="auto"/>
      </w:pPr>
      <w:r>
        <w:rPr>
          <w:rFonts w:ascii="宋体" w:hAnsi="宋体" w:eastAsia="宋体" w:cs="宋体"/>
          <w:color w:val="000"/>
          <w:sz w:val="28"/>
          <w:szCs w:val="28"/>
        </w:rPr>
        <w:t xml:space="preserve">宕昌县南阳中学党支部 换届选举工作报告</w:t>
      </w:r>
    </w:p>
    <w:p>
      <w:pPr>
        <w:ind w:left="0" w:right="0" w:firstLine="560"/>
        <w:spacing w:before="450" w:after="450" w:line="312" w:lineRule="auto"/>
      </w:pPr>
      <w:r>
        <w:rPr>
          <w:rFonts w:ascii="宋体" w:hAnsi="宋体" w:eastAsia="宋体" w:cs="宋体"/>
          <w:color w:val="000"/>
          <w:sz w:val="28"/>
          <w:szCs w:val="28"/>
        </w:rPr>
        <w:t xml:space="preserve">宕昌县南阳中学党支部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第四篇：2024政府工作报告</w:t>
      </w:r>
    </w:p>
    <w:p>
      <w:pPr>
        <w:ind w:left="0" w:right="0" w:firstLine="560"/>
        <w:spacing w:before="450" w:after="450" w:line="312" w:lineRule="auto"/>
      </w:pPr>
      <w:r>
        <w:rPr>
          <w:rFonts w:ascii="宋体" w:hAnsi="宋体" w:eastAsia="宋体" w:cs="宋体"/>
          <w:color w:val="000"/>
          <w:sz w:val="28"/>
          <w:szCs w:val="28"/>
        </w:rPr>
        <w:t xml:space="preserve">2024政府工作报告2024.3.5晚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上海市长韩正正在作政府工作报告，他说，2024年上海积极采取一系列应对举措，经济增长速度逐季回升。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2024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2024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2024年上海力求把保发展、调结构与保就业、惠民生更好结合起来，实现了居民收入与经济同步增长，城市和农村居民家庭人均可支配收入分别比上年增长8.1%和8.2%。韩正说，上海加强为老年人服务，2024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2024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2024年上海共投入36.9亿元用于来沪从业人员子女义务教育，完成86所来沪从业人员子女学校的设施改造并纳入民办教育管理，来沪从业人员子女在公办学校或政府委托的民办小学就读比例达到93%。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2024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2024年上海环保投入相当于市生产总值的比例达到3%以上，污染排放量大幅削减，水环境质量持续提高，空气质量优良天数比上年增加6天，空气质量优良率比上年提高1.9个百分点，绿化覆盖率达到38.1%。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2024年上海对困难区县的财政转移支付力度进一步加大，郊区农村改革发展取得新进展。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2024年上海加大郊区农村基础设施和环境建设投入，新建改建约500公里农村公路，完成118个村庄改造、2024多户低收入农户危旧房改造、2.2万多户农村生活污水处理设施改造和2024多公里村沟宅河综合整治。</w:t>
      </w:r>
    </w:p>
    <w:p>
      <w:pPr>
        <w:ind w:left="0" w:right="0" w:firstLine="560"/>
        <w:spacing w:before="450" w:after="450" w:line="312" w:lineRule="auto"/>
      </w:pPr>
      <w:r>
        <w:rPr>
          <w:rFonts w:ascii="宋体" w:hAnsi="宋体" w:eastAsia="宋体" w:cs="宋体"/>
          <w:color w:val="000"/>
          <w:sz w:val="28"/>
          <w:szCs w:val="28"/>
        </w:rPr>
        <w:t xml:space="preserve">2024年上海加快大型居住社区规划建设，旧区改造力度加大、进度加快，一批居住困难家庭的住房问题得到解决。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2024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2024年上海对口支援都江堰市灾后恢复重建加快推进，112个援建项目全面启动，其中55个项目已经完成。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2024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经济：2024年GDP增长预期8%左右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任务：2024年主要任务：为十二五打基础的一年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2024年下半年以来，中国政府陆续出台了“国4条”、“国11条”等房地产新政策。12月下旬，温家宝在接受官方媒体采访时就房价上涨过快提出政府应该做四件事。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2024-10-20T20:27:09+08:00</dcterms:created>
  <dcterms:modified xsi:type="dcterms:W3CDTF">2024-10-20T20:27:09+08:00</dcterms:modified>
</cp:coreProperties>
</file>

<file path=docProps/custom.xml><?xml version="1.0" encoding="utf-8"?>
<Properties xmlns="http://schemas.openxmlformats.org/officeDocument/2006/custom-properties" xmlns:vt="http://schemas.openxmlformats.org/officeDocument/2006/docPropsVTypes"/>
</file>