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宜良县第二中学教师约谈制度（精选5篇）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宜良县第二中学教师约谈制度宜良县第二中学校长约谈制度为认真贯彻执行教育教学法律法规和国家教育方针政策，强化我校教职员工责任意识，加强师资队伍建设，规范教育教学行为，提高教育教学水平，提升学校形象，特制定本制度。第一条 校长约谈制度...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第一篇：宜良县第二中学教师约谈制度</w:t>
      </w:r>
    </w:p>
    <w:p>
      <w:pPr>
        <w:ind w:left="0" w:right="0" w:firstLine="560"/>
        <w:spacing w:before="450" w:after="450" w:line="312" w:lineRule="auto"/>
      </w:pPr>
      <w:r>
        <w:rPr>
          <w:rFonts w:ascii="宋体" w:hAnsi="宋体" w:eastAsia="宋体" w:cs="宋体"/>
          <w:color w:val="000"/>
          <w:sz w:val="28"/>
          <w:szCs w:val="28"/>
        </w:rPr>
        <w:t xml:space="preserve">宜良县第二中学校长约谈制度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副校长）对教职工和学生反映严重的不遵守学校规章制度、不了履行工作职责、玩忽职守已给学校造成或将会造成严重影响的教职工，区分层次和问题由校长或副校长进行诫勉谈话的一项制度。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第二条 分管副校长负责的约谈。下列情形由分管副校长负责进行约谈：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（一）处室、年级组班子不团结，管理混乱，严重失职，产生不良影响的；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处室）通报批评，责令其整改，扣发被约谈人奖励性绩效工资100元；对个人年内出现两次约谈的，全校通报批评，责令其整改，扣发被约谈人奖励性绩效工资500元，年终履职考核扣3分；对个人三年内累计出现三次以上（含三次）约谈的，扣发被约谈人奖励性绩效工资1000元，年度考核定为不合格，并依据《中华人民共和国教师法》、《云南省教师条例》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w:t>
      </w:r>
    </w:p>
    <w:p>
      <w:pPr>
        <w:ind w:left="0" w:right="0" w:firstLine="560"/>
        <w:spacing w:before="450" w:after="450" w:line="312" w:lineRule="auto"/>
      </w:pPr>
      <w:r>
        <w:rPr>
          <w:rFonts w:ascii="宋体" w:hAnsi="宋体" w:eastAsia="宋体" w:cs="宋体"/>
          <w:color w:val="000"/>
          <w:sz w:val="28"/>
          <w:szCs w:val="28"/>
        </w:rPr>
        <w:t xml:space="preserve">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宜良县第二中学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560"/>
        <w:spacing w:before="450" w:after="450" w:line="312" w:lineRule="auto"/>
      </w:pPr>
      <w:r>
        <w:rPr>
          <w:rFonts w:ascii="黑体" w:hAnsi="黑体" w:eastAsia="黑体" w:cs="黑体"/>
          <w:color w:val="000000"/>
          <w:sz w:val="36"/>
          <w:szCs w:val="36"/>
          <w:b w:val="1"/>
          <w:bCs w:val="1"/>
        </w:rPr>
        <w:t xml:space="preserve">第五篇：约谈制度</w:t>
      </w:r>
    </w:p>
    <w:p>
      <w:pPr>
        <w:ind w:left="0" w:right="0" w:firstLine="560"/>
        <w:spacing w:before="450" w:after="450" w:line="312" w:lineRule="auto"/>
      </w:pPr>
      <w:r>
        <w:rPr>
          <w:rFonts w:ascii="宋体" w:hAnsi="宋体" w:eastAsia="宋体" w:cs="宋体"/>
          <w:color w:val="000"/>
          <w:sz w:val="28"/>
          <w:szCs w:val="28"/>
        </w:rPr>
        <w:t xml:space="preserve">纪检监察廉政约谈制度</w:t>
      </w:r>
    </w:p>
    <w:p>
      <w:pPr>
        <w:ind w:left="0" w:right="0" w:firstLine="560"/>
        <w:spacing w:before="450" w:after="450" w:line="312" w:lineRule="auto"/>
      </w:pPr>
      <w:r>
        <w:rPr>
          <w:rFonts w:ascii="宋体" w:hAnsi="宋体" w:eastAsia="宋体" w:cs="宋体"/>
          <w:color w:val="000"/>
          <w:sz w:val="28"/>
          <w:szCs w:val="28"/>
        </w:rPr>
        <w:t xml:space="preserve">第一条 为促进各单位党政领导班子及其成员认真贯彻落实党风廉政建设责任制，一级抓一级，层层抓落实。根据《中国共产党章程》、《中国共产党党内监督条例（试行）》、《关于实行党风廉政建设责任制的规定》等党内法规，参照上级有关制度规定，结合工作实际，制定本规定。</w:t>
      </w:r>
    </w:p>
    <w:p>
      <w:pPr>
        <w:ind w:left="0" w:right="0" w:firstLine="560"/>
        <w:spacing w:before="450" w:after="450" w:line="312" w:lineRule="auto"/>
      </w:pPr>
      <w:r>
        <w:rPr>
          <w:rFonts w:ascii="宋体" w:hAnsi="宋体" w:eastAsia="宋体" w:cs="宋体"/>
          <w:color w:val="000"/>
          <w:sz w:val="28"/>
          <w:szCs w:val="28"/>
        </w:rPr>
        <w:t xml:space="preserve">第二条 本制度所称的廉政约谈，是指约谈人与特定的对象通过约见谈话的形式，了解沟通情况、指导督促工作、及时提醒警示、教育帮助约谈对象端正思想认识、认真整改问题，切实做到廉洁自律。</w:t>
      </w:r>
    </w:p>
    <w:p>
      <w:pPr>
        <w:ind w:left="0" w:right="0" w:firstLine="560"/>
        <w:spacing w:before="450" w:after="450" w:line="312" w:lineRule="auto"/>
      </w:pPr>
      <w:r>
        <w:rPr>
          <w:rFonts w:ascii="宋体" w:hAnsi="宋体" w:eastAsia="宋体" w:cs="宋体"/>
          <w:color w:val="000"/>
          <w:sz w:val="28"/>
          <w:szCs w:val="28"/>
        </w:rPr>
        <w:t xml:space="preserve">第三条 廉政约谈必须坚持实事求是、教育在先、注重预防、批评与自我批评、严肃纪律与做好思想教育工作相结合的原则。</w:t>
      </w:r>
    </w:p>
    <w:p>
      <w:pPr>
        <w:ind w:left="0" w:right="0" w:firstLine="560"/>
        <w:spacing w:before="450" w:after="450" w:line="312" w:lineRule="auto"/>
      </w:pPr>
      <w:r>
        <w:rPr>
          <w:rFonts w:ascii="宋体" w:hAnsi="宋体" w:eastAsia="宋体" w:cs="宋体"/>
          <w:color w:val="000"/>
          <w:sz w:val="28"/>
          <w:szCs w:val="28"/>
        </w:rPr>
        <w:t xml:space="preserve">第四条 廉政约谈的分类：</w:t>
      </w:r>
    </w:p>
    <w:p>
      <w:pPr>
        <w:ind w:left="0" w:right="0" w:firstLine="560"/>
        <w:spacing w:before="450" w:after="450" w:line="312" w:lineRule="auto"/>
      </w:pPr>
      <w:r>
        <w:rPr>
          <w:rFonts w:ascii="宋体" w:hAnsi="宋体" w:eastAsia="宋体" w:cs="宋体"/>
          <w:color w:val="000"/>
          <w:sz w:val="28"/>
          <w:szCs w:val="28"/>
        </w:rPr>
        <w:t xml:space="preserve">（一）局（总队）主要领导与各直属单位领导班子成员、机关处室主要负责人或特定对象间的约谈；</w:t>
      </w:r>
    </w:p>
    <w:p>
      <w:pPr>
        <w:ind w:left="0" w:right="0" w:firstLine="560"/>
        <w:spacing w:before="450" w:after="450" w:line="312" w:lineRule="auto"/>
      </w:pPr>
      <w:r>
        <w:rPr>
          <w:rFonts w:ascii="宋体" w:hAnsi="宋体" w:eastAsia="宋体" w:cs="宋体"/>
          <w:color w:val="000"/>
          <w:sz w:val="28"/>
          <w:szCs w:val="28"/>
        </w:rPr>
        <w:t xml:space="preserve">（二）局（总队）领导班子成员与其联系执法支队主要领导及班子成员和分管处室负责人之间的约谈；</w:t>
      </w:r>
    </w:p>
    <w:p>
      <w:pPr>
        <w:ind w:left="0" w:right="0" w:firstLine="560"/>
        <w:spacing w:before="450" w:after="450" w:line="312" w:lineRule="auto"/>
      </w:pPr>
      <w:r>
        <w:rPr>
          <w:rFonts w:ascii="宋体" w:hAnsi="宋体" w:eastAsia="宋体" w:cs="宋体"/>
          <w:color w:val="000"/>
          <w:sz w:val="28"/>
          <w:szCs w:val="28"/>
        </w:rPr>
        <w:t xml:space="preserve">（三）局（总队）纪委书记与特定个人或集体间的约谈。第五条 廉政约谈的种类：</w:t>
      </w:r>
    </w:p>
    <w:p>
      <w:pPr>
        <w:ind w:left="0" w:right="0" w:firstLine="560"/>
        <w:spacing w:before="450" w:after="450" w:line="312" w:lineRule="auto"/>
      </w:pPr>
      <w:r>
        <w:rPr>
          <w:rFonts w:ascii="宋体" w:hAnsi="宋体" w:eastAsia="宋体" w:cs="宋体"/>
          <w:color w:val="000"/>
          <w:sz w:val="28"/>
          <w:szCs w:val="28"/>
        </w:rPr>
        <w:t xml:space="preserve">（一）工作约谈，即约谈人根据工作需要，了解约谈对象个人思想、履行职责、廉洁自律等情况；了解约谈对象所在单位（部门）贯彻落实上级和局（总队）行政重大决策部署的执行情况，以及领导班子成员维护党的纪律、落实党风廉政建设责任制、遵守廉洁自律和改进工作作风等有关规定的情况；听取约谈对象对党风廉政建设和反腐败工作的意见和建议等。</w:t>
      </w:r>
    </w:p>
    <w:p>
      <w:pPr>
        <w:ind w:left="0" w:right="0" w:firstLine="560"/>
        <w:spacing w:before="450" w:after="450" w:line="312" w:lineRule="auto"/>
      </w:pPr>
      <w:r>
        <w:rPr>
          <w:rFonts w:ascii="宋体" w:hAnsi="宋体" w:eastAsia="宋体" w:cs="宋体"/>
          <w:color w:val="000"/>
          <w:sz w:val="28"/>
          <w:szCs w:val="28"/>
        </w:rPr>
        <w:t xml:space="preserve">（二）警示约谈，即约谈人针对约谈对象本人或其分管的职责范围内，在一定时期、一定范围内党风党纪、作风建设方面存在的苗头性、倾向性问题或群众反映强烈的突出问题，进行警示约谈，要求约谈对象针对存在的问题作出必要的说明并提出防范对策和整改措施。</w:t>
      </w:r>
    </w:p>
    <w:p>
      <w:pPr>
        <w:ind w:left="0" w:right="0" w:firstLine="560"/>
        <w:spacing w:before="450" w:after="450" w:line="312" w:lineRule="auto"/>
      </w:pPr>
      <w:r>
        <w:rPr>
          <w:rFonts w:ascii="宋体" w:hAnsi="宋体" w:eastAsia="宋体" w:cs="宋体"/>
          <w:color w:val="000"/>
          <w:sz w:val="28"/>
          <w:szCs w:val="28"/>
        </w:rPr>
        <w:t xml:space="preserve">（三）诫勉约谈，即约谈人根据信访反映、群众举报以及案件检查等反映出约谈对象自身或班子以及所在单位（部门）存在的一般性违规违纪问题，约谈人及时与约谈对象进行的诫勉约谈，帮助其分析原因，并要求约谈对象认真加以整改。</w:t>
      </w:r>
    </w:p>
    <w:p>
      <w:pPr>
        <w:ind w:left="0" w:right="0" w:firstLine="560"/>
        <w:spacing w:before="450" w:after="450" w:line="312" w:lineRule="auto"/>
      </w:pPr>
      <w:r>
        <w:rPr>
          <w:rFonts w:ascii="宋体" w:hAnsi="宋体" w:eastAsia="宋体" w:cs="宋体"/>
          <w:color w:val="000"/>
          <w:sz w:val="28"/>
          <w:szCs w:val="28"/>
        </w:rPr>
        <w:t xml:space="preserve">第六条 上级纪委要求进行约谈的，直接启动约谈。出现下列情形之一的，应及时启动警示约谈或诫勉约谈：</w:t>
      </w:r>
    </w:p>
    <w:p>
      <w:pPr>
        <w:ind w:left="0" w:right="0" w:firstLine="560"/>
        <w:spacing w:before="450" w:after="450" w:line="312" w:lineRule="auto"/>
      </w:pPr>
      <w:r>
        <w:rPr>
          <w:rFonts w:ascii="宋体" w:hAnsi="宋体" w:eastAsia="宋体" w:cs="宋体"/>
          <w:color w:val="000"/>
          <w:sz w:val="28"/>
          <w:szCs w:val="28"/>
        </w:rPr>
        <w:t xml:space="preserve">（一）贯彻落实上级党组织的决议、决定以及局（总队）党委、行政的决策部署执行不力的；</w:t>
      </w:r>
    </w:p>
    <w:p>
      <w:pPr>
        <w:ind w:left="0" w:right="0" w:firstLine="560"/>
        <w:spacing w:before="450" w:after="450" w:line="312" w:lineRule="auto"/>
      </w:pPr>
      <w:r>
        <w:rPr>
          <w:rFonts w:ascii="宋体" w:hAnsi="宋体" w:eastAsia="宋体" w:cs="宋体"/>
          <w:color w:val="000"/>
          <w:sz w:val="28"/>
          <w:szCs w:val="28"/>
        </w:rPr>
        <w:t xml:space="preserve">（二）政治态度不端正，有错误言行，造成不良影响的；</w:t>
      </w:r>
    </w:p>
    <w:p>
      <w:pPr>
        <w:ind w:left="0" w:right="0" w:firstLine="560"/>
        <w:spacing w:before="450" w:after="450" w:line="312" w:lineRule="auto"/>
      </w:pPr>
      <w:r>
        <w:rPr>
          <w:rFonts w:ascii="宋体" w:hAnsi="宋体" w:eastAsia="宋体" w:cs="宋体"/>
          <w:color w:val="000"/>
          <w:sz w:val="28"/>
          <w:szCs w:val="28"/>
        </w:rPr>
        <w:t xml:space="preserve">（三）对廉政责任范围内的党风廉政建设工作领导不力，以致群众反映强烈的问题得不到有效治理，造成不良影响的；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（四）对局党委部署的党风廉政建设和反腐败工作以及局纪委要求协助配合的工作不落实或落实不好的；</w:t>
      </w:r>
    </w:p>
    <w:p>
      <w:pPr>
        <w:ind w:left="0" w:right="0" w:firstLine="560"/>
        <w:spacing w:before="450" w:after="450" w:line="312" w:lineRule="auto"/>
      </w:pPr>
      <w:r>
        <w:rPr>
          <w:rFonts w:ascii="宋体" w:hAnsi="宋体" w:eastAsia="宋体" w:cs="宋体"/>
          <w:color w:val="000"/>
          <w:sz w:val="28"/>
          <w:szCs w:val="28"/>
        </w:rPr>
        <w:t xml:space="preserve">（五）廉政责任范围内的干部职工发生严重违纪违规案件的；</w:t>
      </w:r>
    </w:p>
    <w:p>
      <w:pPr>
        <w:ind w:left="0" w:right="0" w:firstLine="560"/>
        <w:spacing w:before="450" w:after="450" w:line="312" w:lineRule="auto"/>
      </w:pPr>
      <w:r>
        <w:rPr>
          <w:rFonts w:ascii="宋体" w:hAnsi="宋体" w:eastAsia="宋体" w:cs="宋体"/>
          <w:color w:val="000"/>
          <w:sz w:val="28"/>
          <w:szCs w:val="28"/>
        </w:rPr>
        <w:t xml:space="preserve">（六）对廉政责任范围内发生的违纪违规行为和作风建设问题隐瞒不报、压案不查的；</w:t>
      </w:r>
    </w:p>
    <w:p>
      <w:pPr>
        <w:ind w:left="0" w:right="0" w:firstLine="560"/>
        <w:spacing w:before="450" w:after="450" w:line="312" w:lineRule="auto"/>
      </w:pPr>
      <w:r>
        <w:rPr>
          <w:rFonts w:ascii="宋体" w:hAnsi="宋体" w:eastAsia="宋体" w:cs="宋体"/>
          <w:color w:val="000"/>
          <w:sz w:val="28"/>
          <w:szCs w:val="28"/>
        </w:rPr>
        <w:t xml:space="preserve">（七）对廉政责任范围内的信访举报和群众诉求不认真配合调查核实，问题久拖不决的，或者瞒报、谎报、迟报重大或紧急信访举报和群众诉求信息，造成不良影响的；</w:t>
      </w:r>
    </w:p>
    <w:p>
      <w:pPr>
        <w:ind w:left="0" w:right="0" w:firstLine="560"/>
        <w:spacing w:before="450" w:after="450" w:line="312" w:lineRule="auto"/>
      </w:pPr>
      <w:r>
        <w:rPr>
          <w:rFonts w:ascii="宋体" w:hAnsi="宋体" w:eastAsia="宋体" w:cs="宋体"/>
          <w:color w:val="000"/>
          <w:sz w:val="28"/>
          <w:szCs w:val="28"/>
        </w:rPr>
        <w:t xml:space="preserve">（八）不严格执行《党政领导干部选拔任用工作条例》，用人失察失误，给工作造成一定损失和产生不良影响的；</w:t>
      </w:r>
    </w:p>
    <w:p>
      <w:pPr>
        <w:ind w:left="0" w:right="0" w:firstLine="560"/>
        <w:spacing w:before="450" w:after="450" w:line="312" w:lineRule="auto"/>
      </w:pPr>
      <w:r>
        <w:rPr>
          <w:rFonts w:ascii="宋体" w:hAnsi="宋体" w:eastAsia="宋体" w:cs="宋体"/>
          <w:color w:val="000"/>
          <w:sz w:val="28"/>
          <w:szCs w:val="28"/>
        </w:rPr>
        <w:t xml:space="preserve">（九）一定时期、一定范围内出现苗头性、倾向性问题，需要引起组织重视并加以整改的；</w:t>
      </w:r>
    </w:p>
    <w:p>
      <w:pPr>
        <w:ind w:left="0" w:right="0" w:firstLine="560"/>
        <w:spacing w:before="450" w:after="450" w:line="312" w:lineRule="auto"/>
      </w:pPr>
      <w:r>
        <w:rPr>
          <w:rFonts w:ascii="宋体" w:hAnsi="宋体" w:eastAsia="宋体" w:cs="宋体"/>
          <w:color w:val="000"/>
          <w:sz w:val="28"/>
          <w:szCs w:val="28"/>
        </w:rPr>
        <w:t xml:space="preserve">（十）不严格执行上级组织和局总队有关改进工作作风、反对铺张浪费、密切联系群众的相关规定和《党政机关厉行节约反对浪费条例》，纠正“四风”执行不力，导致发生问题，造成一定恶劣影响的；</w:t>
      </w:r>
    </w:p>
    <w:p>
      <w:pPr>
        <w:ind w:left="0" w:right="0" w:firstLine="560"/>
        <w:spacing w:before="450" w:after="450" w:line="312" w:lineRule="auto"/>
      </w:pPr>
      <w:r>
        <w:rPr>
          <w:rFonts w:ascii="宋体" w:hAnsi="宋体" w:eastAsia="宋体" w:cs="宋体"/>
          <w:color w:val="000"/>
          <w:sz w:val="28"/>
          <w:szCs w:val="28"/>
        </w:rPr>
        <w:t xml:space="preserve">（十一）履行职责不力、失职渎职，给工作造成一定损失，但错误情节轻微，且认错态度较好，能及时改正错误，免于追究党纪政纪责任的；</w:t>
      </w:r>
    </w:p>
    <w:p>
      <w:pPr>
        <w:ind w:left="0" w:right="0" w:firstLine="560"/>
        <w:spacing w:before="450" w:after="450" w:line="312" w:lineRule="auto"/>
      </w:pPr>
      <w:r>
        <w:rPr>
          <w:rFonts w:ascii="宋体" w:hAnsi="宋体" w:eastAsia="宋体" w:cs="宋体"/>
          <w:color w:val="000"/>
          <w:sz w:val="28"/>
          <w:szCs w:val="28"/>
        </w:rPr>
        <w:t xml:space="preserve">（十二）其它涉及党风廉政建设和作风建设需要及时进行约谈的。</w:t>
      </w:r>
    </w:p>
    <w:p>
      <w:pPr>
        <w:ind w:left="0" w:right="0" w:firstLine="560"/>
        <w:spacing w:before="450" w:after="450" w:line="312" w:lineRule="auto"/>
      </w:pPr>
      <w:r>
        <w:rPr>
          <w:rFonts w:ascii="宋体" w:hAnsi="宋体" w:eastAsia="宋体" w:cs="宋体"/>
          <w:color w:val="000"/>
          <w:sz w:val="28"/>
          <w:szCs w:val="28"/>
        </w:rPr>
        <w:t xml:space="preserve">第七条 廉政约谈的程序</w:t>
      </w:r>
    </w:p>
    <w:p>
      <w:pPr>
        <w:ind w:left="0" w:right="0" w:firstLine="560"/>
        <w:spacing w:before="450" w:after="450" w:line="312" w:lineRule="auto"/>
      </w:pPr>
      <w:r>
        <w:rPr>
          <w:rFonts w:ascii="宋体" w:hAnsi="宋体" w:eastAsia="宋体" w:cs="宋体"/>
          <w:color w:val="000"/>
          <w:sz w:val="28"/>
          <w:szCs w:val="28"/>
        </w:rPr>
        <w:t xml:space="preserve">（一）凡需实施廉政约谈的，由约谈主体提出或由局监察审计处依据了解和掌握的情况向约谈主体提出建议，报局（总队）主要领导批准后实施。局监审处做好与约谈相关的协调准备工作，约谈结束后，约谈对象要及时填写相关材料报局监审处备案。</w:t>
      </w:r>
    </w:p>
    <w:p>
      <w:pPr>
        <w:ind w:left="0" w:right="0" w:firstLine="560"/>
        <w:spacing w:before="450" w:after="450" w:line="312" w:lineRule="auto"/>
      </w:pPr>
      <w:r>
        <w:rPr>
          <w:rFonts w:ascii="宋体" w:hAnsi="宋体" w:eastAsia="宋体" w:cs="宋体"/>
          <w:color w:val="000"/>
          <w:sz w:val="28"/>
          <w:szCs w:val="28"/>
        </w:rPr>
        <w:t xml:space="preserve">(二)廉政约谈一般采取约谈人（或邀请特定的对象参与）与约谈对象之间单独谈话的方式进行，根据情况，也可采取集体谈话的方式进行。</w:t>
      </w:r>
    </w:p>
    <w:p>
      <w:pPr>
        <w:ind w:left="0" w:right="0" w:firstLine="560"/>
        <w:spacing w:before="450" w:after="450" w:line="312" w:lineRule="auto"/>
      </w:pPr>
      <w:r>
        <w:rPr>
          <w:rFonts w:ascii="宋体" w:hAnsi="宋体" w:eastAsia="宋体" w:cs="宋体"/>
          <w:color w:val="000"/>
          <w:sz w:val="28"/>
          <w:szCs w:val="28"/>
        </w:rPr>
        <w:t xml:space="preserve">（三）根据需要局监审处派员参加并做好约谈记录。第八条 实施约谈的主要内容</w:t>
      </w:r>
    </w:p>
    <w:p>
      <w:pPr>
        <w:ind w:left="0" w:right="0" w:firstLine="560"/>
        <w:spacing w:before="450" w:after="450" w:line="312" w:lineRule="auto"/>
      </w:pPr>
      <w:r>
        <w:rPr>
          <w:rFonts w:ascii="宋体" w:hAnsi="宋体" w:eastAsia="宋体" w:cs="宋体"/>
          <w:color w:val="000"/>
          <w:sz w:val="28"/>
          <w:szCs w:val="28"/>
        </w:rPr>
        <w:t xml:space="preserve">（一）向约谈对象通报有关情况。</w:t>
      </w:r>
    </w:p>
    <w:p>
      <w:pPr>
        <w:ind w:left="0" w:right="0" w:firstLine="560"/>
        <w:spacing w:before="450" w:after="450" w:line="312" w:lineRule="auto"/>
      </w:pPr>
      <w:r>
        <w:rPr>
          <w:rFonts w:ascii="宋体" w:hAnsi="宋体" w:eastAsia="宋体" w:cs="宋体"/>
          <w:color w:val="000"/>
          <w:sz w:val="28"/>
          <w:szCs w:val="28"/>
        </w:rPr>
        <w:t xml:space="preserve">（二）向约谈对象了解相关情况、指出存在的问题、提出整改要求。</w:t>
      </w:r>
    </w:p>
    <w:p>
      <w:pPr>
        <w:ind w:left="0" w:right="0" w:firstLine="560"/>
        <w:spacing w:before="450" w:after="450" w:line="312" w:lineRule="auto"/>
      </w:pPr>
      <w:r>
        <w:rPr>
          <w:rFonts w:ascii="宋体" w:hAnsi="宋体" w:eastAsia="宋体" w:cs="宋体"/>
          <w:color w:val="000"/>
          <w:sz w:val="28"/>
          <w:szCs w:val="28"/>
        </w:rPr>
        <w:t xml:space="preserve">（三）约谈对象对约谈人指出的问题和提出的整改要求作出说明并明确表态。</w:t>
      </w:r>
    </w:p>
    <w:p>
      <w:pPr>
        <w:ind w:left="0" w:right="0" w:firstLine="560"/>
        <w:spacing w:before="450" w:after="450" w:line="312" w:lineRule="auto"/>
      </w:pPr>
      <w:r>
        <w:rPr>
          <w:rFonts w:ascii="宋体" w:hAnsi="宋体" w:eastAsia="宋体" w:cs="宋体"/>
          <w:color w:val="000"/>
          <w:sz w:val="28"/>
          <w:szCs w:val="28"/>
        </w:rPr>
        <w:t xml:space="preserve">第九条 约谈结束后的整改落实</w:t>
      </w:r>
    </w:p>
    <w:p>
      <w:pPr>
        <w:ind w:left="0" w:right="0" w:firstLine="560"/>
        <w:spacing w:before="450" w:after="450" w:line="312" w:lineRule="auto"/>
      </w:pPr>
      <w:r>
        <w:rPr>
          <w:rFonts w:ascii="宋体" w:hAnsi="宋体" w:eastAsia="宋体" w:cs="宋体"/>
          <w:color w:val="000"/>
          <w:sz w:val="28"/>
          <w:szCs w:val="28"/>
        </w:rPr>
        <w:t xml:space="preserve">（一）工作约谈结束后，约谈对象要及时填写相应的《廉政承诺书》一式三份，分别由局党委、纪委和本人各存一份。</w:t>
      </w:r>
    </w:p>
    <w:p>
      <w:pPr>
        <w:ind w:left="0" w:right="0" w:firstLine="560"/>
        <w:spacing w:before="450" w:after="450" w:line="312" w:lineRule="auto"/>
      </w:pPr>
      <w:r>
        <w:rPr>
          <w:rFonts w:ascii="宋体" w:hAnsi="宋体" w:eastAsia="宋体" w:cs="宋体"/>
          <w:color w:val="000"/>
          <w:sz w:val="28"/>
          <w:szCs w:val="28"/>
        </w:rPr>
        <w:t xml:space="preserve">（二）警示约谈和诫勉约谈结束后，约谈对象除了要及时填写相应的《廉政承诺书》外，还须制定整改方案并在约谈结束5个工作日内书面报告局（总队）。</w:t>
      </w:r>
    </w:p>
    <w:p>
      <w:pPr>
        <w:ind w:left="0" w:right="0" w:firstLine="560"/>
        <w:spacing w:before="450" w:after="450" w:line="312" w:lineRule="auto"/>
      </w:pPr>
      <w:r>
        <w:rPr>
          <w:rFonts w:ascii="宋体" w:hAnsi="宋体" w:eastAsia="宋体" w:cs="宋体"/>
          <w:color w:val="000"/>
          <w:sz w:val="28"/>
          <w:szCs w:val="28"/>
        </w:rPr>
        <w:t xml:space="preserve">（三）局纪委、监审处及相关职能部门要就约谈对象的整改事项、整改内容进行定期或不定期的监督检查和跟踪回访。</w:t>
      </w:r>
    </w:p>
    <w:p>
      <w:pPr>
        <w:ind w:left="0" w:right="0" w:firstLine="560"/>
        <w:spacing w:before="450" w:after="450" w:line="312" w:lineRule="auto"/>
      </w:pPr>
      <w:r>
        <w:rPr>
          <w:rFonts w:ascii="宋体" w:hAnsi="宋体" w:eastAsia="宋体" w:cs="宋体"/>
          <w:color w:val="000"/>
          <w:sz w:val="28"/>
          <w:szCs w:val="28"/>
        </w:rPr>
        <w:t xml:space="preserve">（四）约谈对象应定期或不定期的主动向约谈人汇报整改落实的具体情况。</w:t>
      </w:r>
    </w:p>
    <w:p>
      <w:pPr>
        <w:ind w:left="0" w:right="0" w:firstLine="560"/>
        <w:spacing w:before="450" w:after="450" w:line="312" w:lineRule="auto"/>
      </w:pPr>
      <w:r>
        <w:rPr>
          <w:rFonts w:ascii="宋体" w:hAnsi="宋体" w:eastAsia="宋体" w:cs="宋体"/>
          <w:color w:val="000"/>
          <w:sz w:val="28"/>
          <w:szCs w:val="28"/>
        </w:rPr>
        <w:t xml:space="preserve">第十条 本规定由局监审处负责解释。本规定自发布之日起试行。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2024-10-20T09:24:57+08:00</dcterms:created>
  <dcterms:modified xsi:type="dcterms:W3CDTF">2024-10-20T09:24:57+08:00</dcterms:modified>
</cp:coreProperties>
</file>

<file path=docProps/custom.xml><?xml version="1.0" encoding="utf-8"?>
<Properties xmlns="http://schemas.openxmlformats.org/officeDocument/2006/custom-properties" xmlns:vt="http://schemas.openxmlformats.org/officeDocument/2006/docPropsVTypes"/>
</file>