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医药自我鉴定200字(4篇)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医药自我鉴定200字篇一（一）组织领导成立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医药自我鉴定200字篇一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项目实施工作自查领导小组，由中心主任任组长，负责项目自查得全面工作、副组长由副主任担任，负责项目自查工作具体督导，成员由财务科长与各相关人员组成，负责资金使用、信息、档案、文件等核对工作，按照《阿克苏市市基层中医药服务能力提升工程实施方案》得要求对项目得实施情况逐项进行了自查工作。</w:t>
      </w:r>
    </w:p>
    <w:p>
      <w:pPr>
        <w:ind w:left="0" w:right="0" w:firstLine="560"/>
        <w:spacing w:before="450" w:after="450" w:line="312" w:lineRule="auto"/>
      </w:pPr>
      <w:r>
        <w:rPr>
          <w:rFonts w:ascii="宋体" w:hAnsi="宋体" w:eastAsia="宋体" w:cs="宋体"/>
          <w:color w:val="000"/>
          <w:sz w:val="28"/>
          <w:szCs w:val="28"/>
        </w:rPr>
        <w:t xml:space="preserve">（二）项目配备情况</w:t>
      </w:r>
    </w:p>
    <w:p>
      <w:pPr>
        <w:ind w:left="0" w:right="0" w:firstLine="560"/>
        <w:spacing w:before="450" w:after="450" w:line="312" w:lineRule="auto"/>
      </w:pPr>
      <w:r>
        <w:rPr>
          <w:rFonts w:ascii="宋体" w:hAnsi="宋体" w:eastAsia="宋体" w:cs="宋体"/>
          <w:color w:val="000"/>
          <w:sz w:val="28"/>
          <w:szCs w:val="28"/>
        </w:rPr>
        <w:t xml:space="preserve">中心能够严格按照下达项目内容实施工作，保证工作质量与项目资金管理要求。投入资金 万元用于改善中医药诊疗环境，将中医药科室集中设置，能够向群众提供基本医疗、预防保健、养生康复为一体得中医药服务；投入 万元用于提高中医药服务能力技术水平，</w:t>
      </w:r>
    </w:p>
    <w:p>
      <w:pPr>
        <w:ind w:left="0" w:right="0" w:firstLine="560"/>
        <w:spacing w:before="450" w:after="450" w:line="312" w:lineRule="auto"/>
      </w:pPr>
      <w:r>
        <w:rPr>
          <w:rFonts w:ascii="宋体" w:hAnsi="宋体" w:eastAsia="宋体" w:cs="宋体"/>
          <w:color w:val="000"/>
          <w:sz w:val="28"/>
          <w:szCs w:val="28"/>
        </w:rPr>
        <w:t xml:space="preserve">1、20xx年，中心有各级各类人员31 人，其中医务人员共13名，中医医务人员3名，占医务人员总数得23%。</w:t>
      </w:r>
    </w:p>
    <w:p>
      <w:pPr>
        <w:ind w:left="0" w:right="0" w:firstLine="560"/>
        <w:spacing w:before="450" w:after="450" w:line="312" w:lineRule="auto"/>
      </w:pPr>
      <w:r>
        <w:rPr>
          <w:rFonts w:ascii="宋体" w:hAnsi="宋体" w:eastAsia="宋体" w:cs="宋体"/>
          <w:color w:val="000"/>
          <w:sz w:val="28"/>
          <w:szCs w:val="28"/>
        </w:rPr>
        <w:t xml:space="preserve">2、与中医药服务相适应得各种医疗设备 20多台（件），其中中医诊疗设备：电子针灸治疗仪2台、电脑中频电疗仪1台、超短波1台、智能通络仪1台、火罐3套、气罐2套，艾灸仪1台、tdp特定电磁波普治疗仪8台、煎药机2台，同时配有针灸针、艾条、刮痧板、刮痧油等。</w:t>
      </w:r>
    </w:p>
    <w:p>
      <w:pPr>
        <w:ind w:left="0" w:right="0" w:firstLine="560"/>
        <w:spacing w:before="450" w:after="450" w:line="312" w:lineRule="auto"/>
      </w:pPr>
      <w:r>
        <w:rPr>
          <w:rFonts w:ascii="宋体" w:hAnsi="宋体" w:eastAsia="宋体" w:cs="宋体"/>
          <w:color w:val="000"/>
          <w:sz w:val="28"/>
          <w:szCs w:val="28"/>
        </w:rPr>
        <w:t xml:space="preserve">3、设有中医药服务得科室有：中医诊室、中医康复办公室、中药房、煎药室、针灸室、推拿室、康复理疗室、足疗室、艾灸室、刮痧室等。</w:t>
      </w:r>
    </w:p>
    <w:p>
      <w:pPr>
        <w:ind w:left="0" w:right="0" w:firstLine="560"/>
        <w:spacing w:before="450" w:after="450" w:line="312" w:lineRule="auto"/>
      </w:pPr>
      <w:r>
        <w:rPr>
          <w:rFonts w:ascii="宋体" w:hAnsi="宋体" w:eastAsia="宋体" w:cs="宋体"/>
          <w:color w:val="000"/>
          <w:sz w:val="28"/>
          <w:szCs w:val="28"/>
        </w:rPr>
        <w:t xml:space="preserve">4、有两个站各配备气罐理疗器1套，刮痧板、刮痧油2套，tdp特定电磁波普治疗仪1台，并通过开展了中医药特色理疗，为提升中医药服务工作打下了基础。</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按照项目实施得要求，运用中药饮片、中草药、中医特色理疗等治疗降低了医疗成本，为居民提供方便快捷、物美价廉得治疗。取得了较好得实际效果。充分发挥了基层中医药人员主力军得作用，中医诊疗能力得到了很大提高，中医药得发展能力进一步加强，对中医药服务能力在基层防治常见病与多发病起到了很好得促进作用，群众反映良好，形象进一步提升。</w:t>
      </w:r>
    </w:p>
    <w:p>
      <w:pPr>
        <w:ind w:left="0" w:right="0" w:firstLine="560"/>
        <w:spacing w:before="450" w:after="450" w:line="312" w:lineRule="auto"/>
      </w:pPr>
      <w:r>
        <w:rPr>
          <w:rFonts w:ascii="宋体" w:hAnsi="宋体" w:eastAsia="宋体" w:cs="宋体"/>
          <w:color w:val="000"/>
          <w:sz w:val="28"/>
          <w:szCs w:val="28"/>
        </w:rPr>
        <w:t xml:space="preserve">1、按要求建立了科学合理、分工明确得中医药项目管理制度并依据制度在项目实施过程中认真执行。</w:t>
      </w:r>
    </w:p>
    <w:p>
      <w:pPr>
        <w:ind w:left="0" w:right="0" w:firstLine="560"/>
        <w:spacing w:before="450" w:after="450" w:line="312" w:lineRule="auto"/>
      </w:pPr>
      <w:r>
        <w:rPr>
          <w:rFonts w:ascii="宋体" w:hAnsi="宋体" w:eastAsia="宋体" w:cs="宋体"/>
          <w:color w:val="000"/>
          <w:sz w:val="28"/>
          <w:szCs w:val="28"/>
        </w:rPr>
        <w:t xml:space="preserve">2、运用中医针灸、刮痧、推拿、拔罐等中医特色理疗手段在对中老年人腰痹、項痹、肩周炎、面瘫等疾病均有明显疗效，20xx年，中心理疗收入为元，运用中医特色理疗次数为：艾灸 人次，拔罐理疗 人次， 刮痧 人次，推拿人次，中频 人次，tdp 人次，超短波 人次，智能通络仪 次，电针次，针灸次。</w:t>
      </w:r>
    </w:p>
    <w:p>
      <w:pPr>
        <w:ind w:left="0" w:right="0" w:firstLine="560"/>
        <w:spacing w:before="450" w:after="450" w:line="312" w:lineRule="auto"/>
      </w:pPr>
      <w:r>
        <w:rPr>
          <w:rFonts w:ascii="宋体" w:hAnsi="宋体" w:eastAsia="宋体" w:cs="宋体"/>
          <w:color w:val="000"/>
          <w:sz w:val="28"/>
          <w:szCs w:val="28"/>
        </w:rPr>
        <w:t xml:space="preserve">3、运用望、闻、问、切等中医诊疗方法进行诊断、治疗，运用中药饮片、中草药、中成药为居民提供方便快捷、物美价廉得治疗；截止月，中心中药收入，其中草药收入为：元，中成药收入，草药品种：种，中成药品种种。</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基层中医药服务能力建设项目得顺利实施，一就是国家与各级主管部门扶持中医药政策落实到位，二就是通过配置诊疗设备与改善就医环境，中医药服务能力得到明显提升，中医药在缓解群众就医负担中充分发挥了低成本优势，让群众得到实惠。三就是中医药项目就是参与医改作为缓解群众“瞧病难”、“瞧病贵”得重要举措，市卫生局出台了多项有力措施，提高了中医药服务水平。</w:t>
      </w:r>
    </w:p>
    <w:p>
      <w:pPr>
        <w:ind w:left="0" w:right="0" w:firstLine="560"/>
        <w:spacing w:before="450" w:after="450" w:line="312" w:lineRule="auto"/>
      </w:pPr>
      <w:r>
        <w:rPr>
          <w:rFonts w:ascii="宋体" w:hAnsi="宋体" w:eastAsia="宋体" w:cs="宋体"/>
          <w:color w:val="000"/>
          <w:sz w:val="28"/>
          <w:szCs w:val="28"/>
        </w:rPr>
        <w:t xml:space="preserve">（二） 项目实施得社会效果、投入产出</w:t>
      </w:r>
    </w:p>
    <w:p>
      <w:pPr>
        <w:ind w:left="0" w:right="0" w:firstLine="560"/>
        <w:spacing w:before="450" w:after="450" w:line="312" w:lineRule="auto"/>
      </w:pPr>
      <w:r>
        <w:rPr>
          <w:rFonts w:ascii="宋体" w:hAnsi="宋体" w:eastAsia="宋体" w:cs="宋体"/>
          <w:color w:val="000"/>
          <w:sz w:val="28"/>
          <w:szCs w:val="28"/>
        </w:rPr>
        <w:t xml:space="preserve">该项目得实施实现了医院中医药科室得集中设置，具有中医药文化氛围得装修风格，使群众更加乐于接受中医药服务。同时，各种治疗设备得配置，极大得提高了中医药得服务能力与诊疗水平，为解决中医药治疗多发病、常见病奠定了良好得物资基础，也为不断提高中医服务人员得处置操作服务能力提供了有效得发展平台，促进了中医药人才得培养与引进工作。并且通过中医药低成本服务与各项适宜技术得推广使用，缓解了群众“瞧病难”“瞧病贵”得问题，且促进了适宜技术创新能力得进一步增强。</w:t>
      </w:r>
    </w:p>
    <w:p>
      <w:pPr>
        <w:ind w:left="0" w:right="0" w:firstLine="560"/>
        <w:spacing w:before="450" w:after="450" w:line="312" w:lineRule="auto"/>
      </w:pPr>
      <w:r>
        <w:rPr>
          <w:rFonts w:ascii="宋体" w:hAnsi="宋体" w:eastAsia="宋体" w:cs="宋体"/>
          <w:color w:val="000"/>
          <w:sz w:val="28"/>
          <w:szCs w:val="28"/>
        </w:rPr>
        <w:t xml:space="preserve">（三） 项目实施与资金管理得经验、做法、存在得问题与改进措施</w:t>
      </w:r>
    </w:p>
    <w:p>
      <w:pPr>
        <w:ind w:left="0" w:right="0" w:firstLine="560"/>
        <w:spacing w:before="450" w:after="450" w:line="312" w:lineRule="auto"/>
      </w:pPr>
      <w:r>
        <w:rPr>
          <w:rFonts w:ascii="宋体" w:hAnsi="宋体" w:eastAsia="宋体" w:cs="宋体"/>
          <w:color w:val="000"/>
          <w:sz w:val="28"/>
          <w:szCs w:val="28"/>
        </w:rPr>
        <w:t xml:space="preserve">中医药服务能力建设项目得顺利实施与上级部门得大力支持与中心领导得高度重视密不可分，市卫生局对项目开展工作高度重视，制定了《阿克苏市基层中医药服务能力提升工程实施方案》，确立年度工作目标，并将其纳入公共卫生绩效考核，建立了对基层医疗卫生机构得帮扶机制，使基层医疗机构对项目建设工作得积极性极大提高。中心领导为保障项目实施，先后召开多次会议，合理布局中医药诊疗区，使有限得资金得到合理得运用。并将中医药服务能力建设项目作为中心发展与经济增长得一个突破口，要求职工积极参与，全员协调配合，拓宽职业能力。</w:t>
      </w:r>
    </w:p>
    <w:p>
      <w:pPr>
        <w:ind w:left="0" w:right="0" w:firstLine="560"/>
        <w:spacing w:before="450" w:after="450" w:line="312" w:lineRule="auto"/>
      </w:pPr>
      <w:r>
        <w:rPr>
          <w:rFonts w:ascii="宋体" w:hAnsi="宋体" w:eastAsia="宋体" w:cs="宋体"/>
          <w:color w:val="000"/>
          <w:sz w:val="28"/>
          <w:szCs w:val="28"/>
        </w:rPr>
        <w:t xml:space="preserve">在资金管理上，严格遵循财务管理制度，实行单独建账、单独核算、专款专用。项目负责人能够充分认识资金得重要性与特殊性，以高度得责任感、使命感与工作热情管好每一分钱，确保项目得顺利进行。</w:t>
      </w:r>
    </w:p>
    <w:p>
      <w:pPr>
        <w:ind w:left="0" w:right="0" w:firstLine="560"/>
        <w:spacing w:before="450" w:after="450" w:line="312" w:lineRule="auto"/>
      </w:pPr>
      <w:r>
        <w:rPr>
          <w:rFonts w:ascii="宋体" w:hAnsi="宋体" w:eastAsia="宋体" w:cs="宋体"/>
          <w:color w:val="000"/>
          <w:sz w:val="28"/>
          <w:szCs w:val="28"/>
        </w:rPr>
        <w:t xml:space="preserve">目前项目实施存在得问题就是基层中医药能力服务技术人才缺乏，技术能力亟待提高，应加强理论培训与实践培养；资金管理模式缺乏创新，资金需根据基层实际需要分配，对有发展潜力得医疗机构加大投入力度。</w:t>
      </w:r>
    </w:p>
    <w:p>
      <w:pPr>
        <w:ind w:left="0" w:right="0" w:firstLine="560"/>
        <w:spacing w:before="450" w:after="450" w:line="312" w:lineRule="auto"/>
      </w:pPr>
      <w:r>
        <w:rPr>
          <w:rFonts w:ascii="宋体" w:hAnsi="宋体" w:eastAsia="宋体" w:cs="宋体"/>
          <w:color w:val="000"/>
          <w:sz w:val="28"/>
          <w:szCs w:val="28"/>
        </w:rPr>
        <w:t xml:space="preserve">（四） 项目得后续工作计划与建议</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1、把全面提高医疗业务服务量与质量水平作为发展提升得核心。</w:t>
      </w:r>
    </w:p>
    <w:p>
      <w:pPr>
        <w:ind w:left="0" w:right="0" w:firstLine="560"/>
        <w:spacing w:before="450" w:after="450" w:line="312" w:lineRule="auto"/>
      </w:pPr>
      <w:r>
        <w:rPr>
          <w:rFonts w:ascii="宋体" w:hAnsi="宋体" w:eastAsia="宋体" w:cs="宋体"/>
          <w:color w:val="000"/>
          <w:sz w:val="28"/>
          <w:szCs w:val="28"/>
        </w:rPr>
        <w:t xml:space="preserve">2、将中医诊疗、中草药、中医理疗、康复等为发展重点。</w:t>
      </w:r>
    </w:p>
    <w:p>
      <w:pPr>
        <w:ind w:left="0" w:right="0" w:firstLine="560"/>
        <w:spacing w:before="450" w:after="450" w:line="312" w:lineRule="auto"/>
      </w:pPr>
      <w:r>
        <w:rPr>
          <w:rFonts w:ascii="宋体" w:hAnsi="宋体" w:eastAsia="宋体" w:cs="宋体"/>
          <w:color w:val="000"/>
          <w:sz w:val="28"/>
          <w:szCs w:val="28"/>
        </w:rPr>
        <w:t xml:space="preserve">3、 加大中医药服务宣传力度，普及中医药科学知识，认真开展社区卫生服务，通过宣传—吸引—再宣传，以逐步改变医务人员与社区居民观念，促使其自愿参与到社区中医药服务中来。真正使广大人民群众了解中医药、感受中医药、喜爱中医药、享受中医药。</w:t>
      </w:r>
    </w:p>
    <w:p>
      <w:pPr>
        <w:ind w:left="0" w:right="0" w:firstLine="560"/>
        <w:spacing w:before="450" w:after="450" w:line="312" w:lineRule="auto"/>
      </w:pPr>
      <w:r>
        <w:rPr>
          <w:rFonts w:ascii="宋体" w:hAnsi="宋体" w:eastAsia="宋体" w:cs="宋体"/>
          <w:color w:val="000"/>
          <w:sz w:val="28"/>
          <w:szCs w:val="28"/>
        </w:rPr>
        <w:t xml:space="preserve">4、搞好中医药服务特色服务，培育特色中医专科，建立自己得品牌，用满意得服务赢得群众得信任。</w:t>
      </w:r>
    </w:p>
    <w:p>
      <w:pPr>
        <w:ind w:left="0" w:right="0" w:firstLine="560"/>
        <w:spacing w:before="450" w:after="450" w:line="312" w:lineRule="auto"/>
      </w:pPr>
      <w:r>
        <w:rPr>
          <w:rFonts w:ascii="宋体" w:hAnsi="宋体" w:eastAsia="宋体" w:cs="宋体"/>
          <w:color w:val="000"/>
          <w:sz w:val="28"/>
          <w:szCs w:val="28"/>
        </w:rPr>
        <w:t xml:space="preserve">（二）主要经验及做法、存在问题与建议</w:t>
      </w:r>
    </w:p>
    <w:p>
      <w:pPr>
        <w:ind w:left="0" w:right="0" w:firstLine="560"/>
        <w:spacing w:before="450" w:after="450" w:line="312" w:lineRule="auto"/>
      </w:pPr>
      <w:r>
        <w:rPr>
          <w:rFonts w:ascii="宋体" w:hAnsi="宋体" w:eastAsia="宋体" w:cs="宋体"/>
          <w:color w:val="000"/>
          <w:sz w:val="28"/>
          <w:szCs w:val="28"/>
        </w:rPr>
        <w:t xml:space="preserve">1、主要经验及做法</w:t>
      </w:r>
    </w:p>
    <w:p>
      <w:pPr>
        <w:ind w:left="0" w:right="0" w:firstLine="560"/>
        <w:spacing w:before="450" w:after="450" w:line="312" w:lineRule="auto"/>
      </w:pPr>
      <w:r>
        <w:rPr>
          <w:rFonts w:ascii="宋体" w:hAnsi="宋体" w:eastAsia="宋体" w:cs="宋体"/>
          <w:color w:val="000"/>
          <w:sz w:val="28"/>
          <w:szCs w:val="28"/>
        </w:rPr>
        <w:t xml:space="preserve">运用中药饮片、中草药结合中医针灸、刮痧、推拿、拔罐等中医特色理疗手段在对中老年人腰痹、項痹、肩周炎、面瘫等疾病均有明显疗效。</w:t>
      </w:r>
    </w:p>
    <w:p>
      <w:pPr>
        <w:ind w:left="0" w:right="0" w:firstLine="560"/>
        <w:spacing w:before="450" w:after="450" w:line="312" w:lineRule="auto"/>
      </w:pPr>
      <w:r>
        <w:rPr>
          <w:rFonts w:ascii="宋体" w:hAnsi="宋体" w:eastAsia="宋体" w:cs="宋体"/>
          <w:color w:val="000"/>
          <w:sz w:val="28"/>
          <w:szCs w:val="28"/>
        </w:rPr>
        <w:t xml:space="preserve">2、工作中存在得问题</w:t>
      </w:r>
    </w:p>
    <w:p>
      <w:pPr>
        <w:ind w:left="0" w:right="0" w:firstLine="560"/>
        <w:spacing w:before="450" w:after="450" w:line="312" w:lineRule="auto"/>
      </w:pPr>
      <w:r>
        <w:rPr>
          <w:rFonts w:ascii="宋体" w:hAnsi="宋体" w:eastAsia="宋体" w:cs="宋体"/>
          <w:color w:val="000"/>
          <w:sz w:val="28"/>
          <w:szCs w:val="28"/>
        </w:rPr>
        <w:t xml:space="preserve">中心中医药卫生服务工作从总体上已经步入了正常运转得轨道，但从总体情况来瞧，仍存在一些问题与薄弱环节，归纳起来，工作中存在得问题就是：社区卫生服务机构得中医药服务有待进一步落实。直接从事社区中医药服务得人员数量不足，素质有待进一步提高。</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建议上级主管部门进一步夯实基层医疗机构得医疗技术力量，加大财政扶持力度。</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医药自我鉴定200字篇二</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关心支持下，开慧乡有幸成为长沙市城乡一体化示范乡镇，乡镇绩效考核工作汇报。开慧乡党委、政府坚持以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(一)经济健康平稳发展</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2、财政建设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(二)公共管理到位</w:t>
      </w:r>
    </w:p>
    <w:p>
      <w:pPr>
        <w:ind w:left="0" w:right="0" w:firstLine="560"/>
        <w:spacing w:before="450" w:after="450" w:line="312" w:lineRule="auto"/>
      </w:pPr>
      <w:r>
        <w:rPr>
          <w:rFonts w:ascii="宋体" w:hAnsi="宋体" w:eastAsia="宋体" w:cs="宋体"/>
          <w:color w:val="000"/>
          <w:sz w:val="28"/>
          <w:szCs w:val="28"/>
        </w:rPr>
        <w:t xml:space="preserve">1、生态环境保护与建设</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工作汇报《乡镇绩效考核工作汇报》。 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2、城乡一体化建设管理</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3、项目审批和管理</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4、社会事务管理</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(三)公共服务优良</w:t>
      </w:r>
    </w:p>
    <w:p>
      <w:pPr>
        <w:ind w:left="0" w:right="0" w:firstLine="560"/>
        <w:spacing w:before="450" w:after="450" w:line="312" w:lineRule="auto"/>
      </w:pPr>
      <w:r>
        <w:rPr>
          <w:rFonts w:ascii="宋体" w:hAnsi="宋体" w:eastAsia="宋体" w:cs="宋体"/>
          <w:color w:val="000"/>
          <w:sz w:val="28"/>
          <w:szCs w:val="28"/>
        </w:rPr>
        <w:t xml:space="preserve">1、社会保障和劳动就业。</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2、公共卫生服务体系建设。</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3、社会事务服务。</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黑体" w:hAnsi="黑体" w:eastAsia="黑体" w:cs="黑体"/>
          <w:color w:val="000000"/>
          <w:sz w:val="34"/>
          <w:szCs w:val="34"/>
          <w:b w:val="1"/>
          <w:bCs w:val="1"/>
        </w:rPr>
        <w:t xml:space="preserve">医药自我鉴定200字篇三</w:t>
      </w:r>
    </w:p>
    <w:p>
      <w:pPr>
        <w:ind w:left="0" w:right="0" w:firstLine="560"/>
        <w:spacing w:before="450" w:after="450" w:line="312" w:lineRule="auto"/>
      </w:pPr>
      <w:r>
        <w:rPr>
          <w:rFonts w:ascii="宋体" w:hAnsi="宋体" w:eastAsia="宋体" w:cs="宋体"/>
          <w:color w:val="000"/>
          <w:sz w:val="28"/>
          <w:szCs w:val="28"/>
        </w:rPr>
        <w:t xml:space="preserve">我进入医药销售行业5年，亲身经历并见证了医药行业的蓬勃发展，感触颇多。</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熟悉。由于我在大学中锻练了较好的学习能力，加上“努力做到最好”的天性使然，四年中，我不仅学好了动物科学专业全部课程，而且对兽医方面有一些了解，在班级的考试中均名列前茅。但我并没有满足，由于我知道，在大学是学习与积累的过程，为了更好适应日后的工作，还要不断地充实自己。我一次性通过了全国大学英语六级考试、国家计算机二等和辽宁省计算机二级考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通过我对近期医疗行业的了解，今年的医药销售市场乃至以后都会进入一个理性消费的时期。所以说要想做医药销售，为公司树立专业良好的企业形象，我们做为一线销售人员的专业素质是非常重要的。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医药自我鉴定200字篇四</w:t>
      </w:r>
    </w:p>
    <w:p>
      <w:pPr>
        <w:ind w:left="0" w:right="0" w:firstLine="560"/>
        <w:spacing w:before="450" w:after="450" w:line="312" w:lineRule="auto"/>
      </w:pPr>
      <w:r>
        <w:rPr>
          <w:rFonts w:ascii="宋体" w:hAnsi="宋体" w:eastAsia="宋体" w:cs="宋体"/>
          <w:color w:val="000"/>
          <w:sz w:val="28"/>
          <w:szCs w:val="28"/>
        </w:rPr>
        <w:t xml:space="preserve">项目名称：中医（民族医）药专项治未病中心建设项目</w:t>
      </w:r>
    </w:p>
    <w:p>
      <w:pPr>
        <w:ind w:left="0" w:right="0" w:firstLine="560"/>
        <w:spacing w:before="450" w:after="450" w:line="312" w:lineRule="auto"/>
      </w:pPr>
      <w:r>
        <w:rPr>
          <w:rFonts w:ascii="宋体" w:hAnsi="宋体" w:eastAsia="宋体" w:cs="宋体"/>
          <w:color w:val="000"/>
          <w:sz w:val="28"/>
          <w:szCs w:val="28"/>
        </w:rPr>
        <w:t xml:space="preserve">项目资金：11.18万元</w:t>
      </w:r>
    </w:p>
    <w:p>
      <w:pPr>
        <w:ind w:left="0" w:right="0" w:firstLine="560"/>
        <w:spacing w:before="450" w:after="450" w:line="312" w:lineRule="auto"/>
      </w:pPr>
      <w:r>
        <w:rPr>
          <w:rFonts w:ascii="宋体" w:hAnsi="宋体" w:eastAsia="宋体" w:cs="宋体"/>
          <w:color w:val="000"/>
          <w:sz w:val="28"/>
          <w:szCs w:val="28"/>
        </w:rPr>
        <w:t xml:space="preserve">项目执行时间：20xx年1月--20xx年12月</w:t>
      </w:r>
    </w:p>
    <w:p>
      <w:pPr>
        <w:ind w:left="0" w:right="0" w:firstLine="560"/>
        <w:spacing w:before="450" w:after="450" w:line="312" w:lineRule="auto"/>
      </w:pPr>
      <w:r>
        <w:rPr>
          <w:rFonts w:ascii="宋体" w:hAnsi="宋体" w:eastAsia="宋体" w:cs="宋体"/>
          <w:color w:val="000"/>
          <w:sz w:val="28"/>
          <w:szCs w:val="28"/>
        </w:rPr>
        <w:t xml:space="preserve">为在深化医药卫生体制改革中全面贯彻落实《国务院关于扶持和促进中医药事业发展的若干意见》，把满足人民群众对中医药服务的需求作为中医药工作的出发点和落脚点。实现全市基层中医药服务能力明显增强，中医医疗安全保障水平全面提高，基本满足基层人民群众对中医药的预防、治疗、保健、康复等需求，使中医药更好地为改善民生、为经济社会发展服务。继续支持20xx年、20xx年全国中医临床特色技术传承骨干人才、西学中骨干人才等培训项目培养对象开展培训工作；支持1个省级中医治未病中心建设，促进中医治未病服务服务内涵和技术方法不断丰富，服务质量不断提高，服务能力显著增强；开展中医药发展专项资金绩效评价、中医医术确有专长人员考核、公立中医医院绩效考核工作，为中医药事业发展提供支撑。</w:t>
      </w:r>
    </w:p>
    <w:p>
      <w:pPr>
        <w:ind w:left="0" w:right="0" w:firstLine="560"/>
        <w:spacing w:before="450" w:after="450" w:line="312" w:lineRule="auto"/>
      </w:pPr>
      <w:r>
        <w:rPr>
          <w:rFonts w:ascii="宋体" w:hAnsi="宋体" w:eastAsia="宋体" w:cs="宋体"/>
          <w:color w:val="000"/>
          <w:sz w:val="28"/>
          <w:szCs w:val="28"/>
        </w:rPr>
        <w:t xml:space="preserve">为加强项目绩效目标管理，切实提高财政资金使用效益，我院领导高度重视财政支出绩效自评工作，及时部署，安排专人负责开展自评工作，确保做到自评结果真实、准确、客观。</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1.项目资金到位情况。20xx年保财社〔20xx〕1号财政拨款11.18万元。</w:t>
      </w:r>
    </w:p>
    <w:p>
      <w:pPr>
        <w:ind w:left="0" w:right="0" w:firstLine="560"/>
        <w:spacing w:before="450" w:after="450" w:line="312" w:lineRule="auto"/>
      </w:pPr>
      <w:r>
        <w:rPr>
          <w:rFonts w:ascii="宋体" w:hAnsi="宋体" w:eastAsia="宋体" w:cs="宋体"/>
          <w:color w:val="000"/>
          <w:sz w:val="28"/>
          <w:szCs w:val="28"/>
        </w:rPr>
        <w:t xml:space="preserve">2.项目资金执行情况。截止20xx年12月支出11.18万元。其中：办公费支出3.98万元、印刷费0.66万元、维修（护）费支出0.3万元、培训费支出1.29万元、专业材料费支出0.45万元、劳务费支出0.6万元、专用设备购置支出3.90万元。根据国发〔20xx〕5号文件要求，州市级、县级财政国库集中支付结余不再按权责发生制列支，不再有财政项目补助结转结余资金，已支定收。</w:t>
      </w:r>
    </w:p>
    <w:p>
      <w:pPr>
        <w:ind w:left="0" w:right="0" w:firstLine="560"/>
        <w:spacing w:before="450" w:after="450" w:line="312" w:lineRule="auto"/>
      </w:pPr>
      <w:r>
        <w:rPr>
          <w:rFonts w:ascii="宋体" w:hAnsi="宋体" w:eastAsia="宋体" w:cs="宋体"/>
          <w:color w:val="000"/>
          <w:sz w:val="28"/>
          <w:szCs w:val="28"/>
        </w:rPr>
        <w:t xml:space="preserve">3.项目资金管理情况。在项目资金使用过程中能严格按照专项经费管理使用要求和相应项目实施方案及预算目标进行收支和管理，做到了专款专用，没有出现项目资金被占用、挪用的情况，发挥效益，保证项目的顺利实施。</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用于培养我院中医人才杨勇医师，完成目标值；治未病中心建设未完成目标值，因为我院治未病将于20xx年进行升级改造；人才培养合格率≥95%，完成目标值；培训计划完成率≥80%，完成目标值。</w:t>
      </w:r>
    </w:p>
    <w:p>
      <w:pPr>
        <w:ind w:left="0" w:right="0" w:firstLine="560"/>
        <w:spacing w:before="450" w:after="450" w:line="312" w:lineRule="auto"/>
      </w:pPr>
      <w:r>
        <w:rPr>
          <w:rFonts w:ascii="宋体" w:hAnsi="宋体" w:eastAsia="宋体" w:cs="宋体"/>
          <w:color w:val="000"/>
          <w:sz w:val="28"/>
          <w:szCs w:val="28"/>
        </w:rPr>
        <w:t xml:space="preserve">2.效益指标完成情况。提高中医药人才的技术水平，使中医医院服务能力进一步提高。</w:t>
      </w:r>
    </w:p>
    <w:p>
      <w:pPr>
        <w:ind w:left="0" w:right="0" w:firstLine="560"/>
        <w:spacing w:before="450" w:after="450" w:line="312" w:lineRule="auto"/>
      </w:pPr>
      <w:r>
        <w:rPr>
          <w:rFonts w:ascii="宋体" w:hAnsi="宋体" w:eastAsia="宋体" w:cs="宋体"/>
          <w:color w:val="000"/>
          <w:sz w:val="28"/>
          <w:szCs w:val="28"/>
        </w:rPr>
        <w:t xml:space="preserve">3.满意度指标完成情况。培训医师及受训学员满意度≥90%，患者满意度≥80%。</w:t>
      </w:r>
    </w:p>
    <w:p>
      <w:pPr>
        <w:ind w:left="0" w:right="0" w:firstLine="560"/>
        <w:spacing w:before="450" w:after="450" w:line="312" w:lineRule="auto"/>
      </w:pPr>
      <w:r>
        <w:rPr>
          <w:rFonts w:ascii="宋体" w:hAnsi="宋体" w:eastAsia="宋体" w:cs="宋体"/>
          <w:color w:val="000"/>
          <w:sz w:val="28"/>
          <w:szCs w:val="28"/>
        </w:rPr>
        <w:t xml:space="preserve">项目各项绩效目标基本完成，下一步将根据工作中遇到的实际困难和问题，改进工作方式，提升工作效率。</w:t>
      </w:r>
    </w:p>
    <w:p>
      <w:pPr>
        <w:ind w:left="0" w:right="0" w:firstLine="560"/>
        <w:spacing w:before="450" w:after="450" w:line="312" w:lineRule="auto"/>
      </w:pPr>
      <w:r>
        <w:rPr>
          <w:rFonts w:ascii="宋体" w:hAnsi="宋体" w:eastAsia="宋体" w:cs="宋体"/>
          <w:color w:val="000"/>
          <w:sz w:val="28"/>
          <w:szCs w:val="28"/>
        </w:rPr>
        <w:t xml:space="preserve">项目各项绩效目标完成情况良好，项目经费能严格按照专项经费的管理使用要求和相应项目实施方案要求进行项目收支管理，自评为优。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2024-11-10T20:30:54+08:00</dcterms:created>
  <dcterms:modified xsi:type="dcterms:W3CDTF">2024-11-10T20:30:54+08:00</dcterms:modified>
</cp:coreProperties>
</file>

<file path=docProps/custom.xml><?xml version="1.0" encoding="utf-8"?>
<Properties xmlns="http://schemas.openxmlformats.org/officeDocument/2006/custom-properties" xmlns:vt="http://schemas.openxmlformats.org/officeDocument/2006/docPropsVTypes"/>
</file>