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2024年最新单位工作思路范文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2024年最新单位工作思路范文一一、领导重视措施有力为进一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2024年最新单位工作思路范文一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2024年最新单位工作思路范文二</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2024年最新单位工作思路范文三</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x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2024年最新单位工作思路范文四</w:t>
      </w:r>
    </w:p>
    <w:p>
      <w:pPr>
        <w:ind w:left="0" w:right="0" w:firstLine="560"/>
        <w:spacing w:before="450" w:after="450" w:line="312" w:lineRule="auto"/>
      </w:pPr>
      <w:r>
        <w:rPr>
          <w:rFonts w:ascii="宋体" w:hAnsi="宋体" w:eastAsia="宋体" w:cs="宋体"/>
          <w:color w:val="000"/>
          <w:sz w:val="28"/>
          <w:szCs w:val="28"/>
        </w:rPr>
        <w:t xml:space="preserve">(一)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公司员工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安装隔离卡，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公司的中心工作做好保密法律法规的宣传，进一步增强员工的保密意识，遵守各项保密规章制度，公司将继续加大对保密工作的督查力度，严格执行泄密报告制度，严肃查处泄密事件，认真自查，清除涉密隐患。杜绝泄密事件发生，为公司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2024年最新单位工作思路范文五</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宋体" w:hAnsi="宋体" w:eastAsia="宋体" w:cs="宋体"/>
          <w:color w:val="000"/>
          <w:sz w:val="28"/>
          <w:szCs w:val="28"/>
        </w:rPr>
        <w:t xml:space="preserve">【2024年最新单位工作思路范文】相关推荐文章:</w:t>
      </w:r>
    </w:p>
    <w:p>
      <w:pPr>
        <w:ind w:left="0" w:right="0" w:firstLine="560"/>
        <w:spacing w:before="450" w:after="450" w:line="312" w:lineRule="auto"/>
      </w:pPr>
      <w:r>
        <w:rPr>
          <w:rFonts w:ascii="宋体" w:hAnsi="宋体" w:eastAsia="宋体" w:cs="宋体"/>
          <w:color w:val="000"/>
          <w:sz w:val="28"/>
          <w:szCs w:val="28"/>
        </w:rPr>
        <w:t xml:space="preserve">2024年管理人员工作思路模板范文最新</w:t>
      </w:r>
    </w:p>
    <w:p>
      <w:pPr>
        <w:ind w:left="0" w:right="0" w:firstLine="560"/>
        <w:spacing w:before="450" w:after="450" w:line="312" w:lineRule="auto"/>
      </w:pPr>
      <w:r>
        <w:rPr>
          <w:rFonts w:ascii="宋体" w:hAnsi="宋体" w:eastAsia="宋体" w:cs="宋体"/>
          <w:color w:val="000"/>
          <w:sz w:val="28"/>
          <w:szCs w:val="28"/>
        </w:rPr>
        <w:t xml:space="preserve">2024年财务工作思路模板最新</w:t>
      </w:r>
    </w:p>
    <w:p>
      <w:pPr>
        <w:ind w:left="0" w:right="0" w:firstLine="560"/>
        <w:spacing w:before="450" w:after="450" w:line="312" w:lineRule="auto"/>
      </w:pPr>
      <w:r>
        <w:rPr>
          <w:rFonts w:ascii="宋体" w:hAnsi="宋体" w:eastAsia="宋体" w:cs="宋体"/>
          <w:color w:val="000"/>
          <w:sz w:val="28"/>
          <w:szCs w:val="28"/>
        </w:rPr>
        <w:t xml:space="preserve">2024年新学期的工作思路最新多篇</w:t>
      </w:r>
    </w:p>
    <w:p>
      <w:pPr>
        <w:ind w:left="0" w:right="0" w:firstLine="560"/>
        <w:spacing w:before="450" w:after="450" w:line="312" w:lineRule="auto"/>
      </w:pPr>
      <w:r>
        <w:rPr>
          <w:rFonts w:ascii="宋体" w:hAnsi="宋体" w:eastAsia="宋体" w:cs="宋体"/>
          <w:color w:val="000"/>
          <w:sz w:val="28"/>
          <w:szCs w:val="28"/>
        </w:rPr>
        <w:t xml:space="preserve">2024年机关单位工作计划最新范文</w:t>
      </w:r>
    </w:p>
    <w:p>
      <w:pPr>
        <w:ind w:left="0" w:right="0" w:firstLine="560"/>
        <w:spacing w:before="450" w:after="450" w:line="312" w:lineRule="auto"/>
      </w:pPr>
      <w:r>
        <w:rPr>
          <w:rFonts w:ascii="宋体" w:hAnsi="宋体" w:eastAsia="宋体" w:cs="宋体"/>
          <w:color w:val="000"/>
          <w:sz w:val="28"/>
          <w:szCs w:val="28"/>
        </w:rPr>
        <w:t xml:space="preserve">2024年最新单位用工合同范本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2024-09-21T01:34:53+08:00</dcterms:created>
  <dcterms:modified xsi:type="dcterms:W3CDTF">2024-09-21T01:34:53+08:00</dcterms:modified>
</cp:coreProperties>
</file>

<file path=docProps/custom.xml><?xml version="1.0" encoding="utf-8"?>
<Properties xmlns="http://schemas.openxmlformats.org/officeDocument/2006/custom-properties" xmlns:vt="http://schemas.openxmlformats.org/officeDocument/2006/docPropsVTypes"/>
</file>