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产业集聚区简介（共五篇）</w:t>
      </w:r>
      <w:bookmarkEnd w:id="1"/>
    </w:p>
    <w:p>
      <w:pPr>
        <w:jc w:val="center"/>
        <w:spacing w:before="0" w:after="450"/>
      </w:pPr>
      <w:r>
        <w:rPr>
          <w:rFonts w:ascii="Arial" w:hAnsi="Arial" w:eastAsia="Arial" w:cs="Arial"/>
          <w:color w:val="999999"/>
          <w:sz w:val="20"/>
          <w:szCs w:val="20"/>
        </w:rPr>
        <w:t xml:space="preserve">来源：网络  作者：心上人间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简介平舆县产业集聚区设简介平舆县产业集聚区是河南省政府确定的180个产业集聚区之一，规划面积8.17平方公里，目前建成区面积5.93平方公里，入驻企业286家，其中规模以上工业企业118个，用工人数达2.9万多人，201...</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第一篇：产业集聚区简介</w:t>
      </w:r>
    </w:p>
    <w:p>
      <w:pPr>
        <w:ind w:left="0" w:right="0" w:firstLine="560"/>
        <w:spacing w:before="450" w:after="450" w:line="312" w:lineRule="auto"/>
      </w:pPr>
      <w:r>
        <w:rPr>
          <w:rFonts w:ascii="宋体" w:hAnsi="宋体" w:eastAsia="宋体" w:cs="宋体"/>
          <w:color w:val="000"/>
          <w:sz w:val="28"/>
          <w:szCs w:val="28"/>
        </w:rPr>
        <w:t xml:space="preserve">平舆县产业集聚区设简介</w:t>
      </w:r>
    </w:p>
    <w:p>
      <w:pPr>
        <w:ind w:left="0" w:right="0" w:firstLine="560"/>
        <w:spacing w:before="450" w:after="450" w:line="312" w:lineRule="auto"/>
      </w:pPr>
      <w:r>
        <w:rPr>
          <w:rFonts w:ascii="宋体" w:hAnsi="宋体" w:eastAsia="宋体" w:cs="宋体"/>
          <w:color w:val="000"/>
          <w:sz w:val="28"/>
          <w:szCs w:val="28"/>
        </w:rPr>
        <w:t xml:space="preserve">平舆县产业集聚区是河南省政府确定的180个产业集聚区之一，规划面积8.17平方公里，目前建成区面积5.93平方公里，入驻企业286家，其中规模以上工业企业118个，用工人数达2.9万多人，2024年集聚区内企业主营业务收入149亿元，同比增长41%；实现税收1.6亿元，同比增长34%。2024年9月全省标准厂房建设现场会在我县召开，县产业集聚区被评为国家小企业创业基地、省中小企业创业基地、省民营科技园区；2024年，全省项目建设工作会议把我县产业集聚区列为全市唯一县级观摩点；2024年被评为省优秀产业集聚区，获奖金600万元；2024年被国家农业部评为全国农产品加工业基地，全省产业集聚区综合排序第49名，居全市第一，被省政府评为全省先进产业集聚区，获奖金500万元，我县作为全省唯一县区在会上作了典型发言。</w:t>
      </w:r>
    </w:p>
    <w:p>
      <w:pPr>
        <w:ind w:left="0" w:right="0" w:firstLine="560"/>
        <w:spacing w:before="450" w:after="450" w:line="312" w:lineRule="auto"/>
      </w:pPr>
      <w:r>
        <w:rPr>
          <w:rFonts w:ascii="宋体" w:hAnsi="宋体" w:eastAsia="宋体" w:cs="宋体"/>
          <w:color w:val="000"/>
          <w:sz w:val="28"/>
          <w:szCs w:val="28"/>
        </w:rPr>
        <w:t xml:space="preserve">我县产业集聚区现已基本形成了皮革皮具加工和医药生化两大支柱产业集群，已集聚以保兰德箱包工业园、瑞昇多功能真皮家俱工业园、惠成皮革等为龙头的皮革皮具加工企业124家，2024年皮革皮具产业的税收达1.5亿元，占集聚区企业全部税收的71%，已经由过去单一皮革加工向皮鞋、皮手套、箱包、沙发等多种皮革皮具制品的产业发展。同时，集聚了酷蕾环保、圣光鼎瑞医疗器材为龙头的医药企业36家，形成了主导产业集中、集聚、集群发展的良好态势。</w:t>
      </w:r>
    </w:p>
    <w:p>
      <w:pPr>
        <w:ind w:left="0" w:right="0" w:firstLine="560"/>
        <w:spacing w:before="450" w:after="450" w:line="312" w:lineRule="auto"/>
      </w:pPr>
      <w:r>
        <w:rPr>
          <w:rFonts w:ascii="宋体" w:hAnsi="宋体" w:eastAsia="宋体" w:cs="宋体"/>
          <w:color w:val="000"/>
          <w:sz w:val="28"/>
          <w:szCs w:val="28"/>
        </w:rPr>
        <w:t xml:space="preserve">今后，我们将认真贯彻全省重点项目暨产业集聚区建设工作表彰会和这次项目观摩会精神，进一步提升产业集聚区水平，今年新扩产业集聚区1平方公里，力争经过3至5年努力，产业集聚区内企业达到350家以上，主营业务收入超过300亿元，初步建成中原皮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w:t>
      </w:r>
    </w:p>
    <w:p>
      <w:pPr>
        <w:ind w:left="0" w:right="0" w:firstLine="560"/>
        <w:spacing w:before="450" w:after="450" w:line="312" w:lineRule="auto"/>
      </w:pPr>
      <w:r>
        <w:rPr>
          <w:rFonts w:ascii="宋体" w:hAnsi="宋体" w:eastAsia="宋体" w:cs="宋体"/>
          <w:color w:val="000"/>
          <w:sz w:val="28"/>
          <w:szCs w:val="28"/>
        </w:rPr>
        <w:t xml:space="preserve">河南省产业集聚区发展中存在的问题及对策</w:t>
      </w:r>
    </w:p>
    <w:p>
      <w:pPr>
        <w:ind w:left="0" w:right="0" w:firstLine="560"/>
        <w:spacing w:before="450" w:after="450" w:line="312" w:lineRule="auto"/>
      </w:pPr>
      <w:r>
        <w:rPr>
          <w:rFonts w:ascii="宋体" w:hAnsi="宋体" w:eastAsia="宋体" w:cs="宋体"/>
          <w:color w:val="000"/>
          <w:sz w:val="28"/>
          <w:szCs w:val="28"/>
        </w:rPr>
        <w:t xml:space="preserve">一、河南省产业集聚区建设的现状</w:t>
      </w:r>
    </w:p>
    <w:p>
      <w:pPr>
        <w:ind w:left="0" w:right="0" w:firstLine="560"/>
        <w:spacing w:before="450" w:after="450" w:line="312" w:lineRule="auto"/>
      </w:pPr>
      <w:r>
        <w:rPr>
          <w:rFonts w:ascii="宋体" w:hAnsi="宋体" w:eastAsia="宋体" w:cs="宋体"/>
          <w:color w:val="000"/>
          <w:sz w:val="28"/>
          <w:szCs w:val="28"/>
        </w:rPr>
        <w:t xml:space="preserve">产业集聚区是促进工业化、城镇化、农业现代化协调发展，构建现代产业体系、现代城镇体系和自主创新体系，实现科学发展的有效载体和重要依托。目前，产业集聚区已经成为河南省经济发展的亮点。2024年以来，河南省通过优化完善规划布局，加强政策扶持引导，推进体制机制创新，大力实施投资倍增计划和大招商行动计划，产业集聚区保持良好发展态势，产业集聚水平不断提升。同时，应清醒地看到，产业集聚区建设涉及面广、创新任务重，而各地发展基础和发展条件也不尽相同，在发展过程中还存在一些亟待解决的突出矛盾和问题。</w:t>
      </w:r>
    </w:p>
    <w:p>
      <w:pPr>
        <w:ind w:left="0" w:right="0" w:firstLine="560"/>
        <w:spacing w:before="450" w:after="450" w:line="312" w:lineRule="auto"/>
      </w:pPr>
      <w:r>
        <w:rPr>
          <w:rFonts w:ascii="宋体" w:hAnsi="宋体" w:eastAsia="宋体" w:cs="宋体"/>
          <w:color w:val="000"/>
          <w:sz w:val="28"/>
          <w:szCs w:val="28"/>
        </w:rPr>
        <w:t xml:space="preserve">二、当前产业集聚区存在的问题</w:t>
      </w:r>
    </w:p>
    <w:p>
      <w:pPr>
        <w:ind w:left="0" w:right="0" w:firstLine="560"/>
        <w:spacing w:before="450" w:after="450" w:line="312" w:lineRule="auto"/>
      </w:pPr>
      <w:r>
        <w:rPr>
          <w:rFonts w:ascii="宋体" w:hAnsi="宋体" w:eastAsia="宋体" w:cs="宋体"/>
          <w:color w:val="000"/>
          <w:sz w:val="28"/>
          <w:szCs w:val="28"/>
        </w:rPr>
        <w:t xml:space="preserve">1、各地产业集聚区建设不平衡。河南省产业集聚区建设如火如荼，成效显著，但是各地发展极不平衡。一些产业集聚区依托原有的产业园区，基础较好，发展较快，而一些新规划的产业集聚区则由于起步晚，缺乏产业基础、配套不完善，开工项目和完成投资偏少，个别园区甚至尚未入驻项目。</w:t>
      </w:r>
    </w:p>
    <w:p>
      <w:pPr>
        <w:ind w:left="0" w:right="0" w:firstLine="560"/>
        <w:spacing w:before="450" w:after="450" w:line="312" w:lineRule="auto"/>
      </w:pPr>
      <w:r>
        <w:rPr>
          <w:rFonts w:ascii="宋体" w:hAnsi="宋体" w:eastAsia="宋体" w:cs="宋体"/>
          <w:color w:val="000"/>
          <w:sz w:val="28"/>
          <w:szCs w:val="28"/>
        </w:rPr>
        <w:t xml:space="preserve">2、产业转型升级步伐缓慢。从河南省产业集聚区的产业布局来看，目前主要集中在制造业中的主要行业，且大多数集聚区内所承载产业多为传统型和资源依赖型产业，如农副食品加工、机械及配件加工、纺织、服装加工等劳动密集型行业，还有一些电解铝、钢铁等能源消耗型产业，而高新技术产业较少，产业结构不尽合理。</w:t>
      </w:r>
    </w:p>
    <w:p>
      <w:pPr>
        <w:ind w:left="0" w:right="0" w:firstLine="560"/>
        <w:spacing w:before="450" w:after="450" w:line="312" w:lineRule="auto"/>
      </w:pPr>
      <w:r>
        <w:rPr>
          <w:rFonts w:ascii="宋体" w:hAnsi="宋体" w:eastAsia="宋体" w:cs="宋体"/>
          <w:color w:val="000"/>
          <w:sz w:val="28"/>
          <w:szCs w:val="28"/>
        </w:rPr>
        <w:t xml:space="preserve">3、主导产业带动能力不强。当前，河南省180个产业集聚区中，一部分集聚区在主导产业选择上基本有了明确定位，并取得了较快的发展，但是，大部分集聚区的主导产业发展还处于起步阶段，仅仅是确立一两个龙头企业，还有一些产业集聚区尚未形成明显的主导产业，布局分散。由于缺乏科学规划与合理引导，有的产业集聚区为了迅速扩大规模，没有围绕特色、围绕定位有针对性地选择项目和企业，企业间的产业关联不强，往往是以“堆”代“群”。企业仅仅是空间的集聚，而缺乏关联、配套与协同效应，缺乏从产业链角度出发的整体设计，因而无法发挥产业集群外部规模经济和范围经济的优势。总的来说，集聚区内主导产业带动能力不强，产业链条过短，上下游和外围服务企业配套不紧密，产业集中度较低，整体市场竞争优势不突出。</w:t>
      </w:r>
    </w:p>
    <w:p>
      <w:pPr>
        <w:ind w:left="0" w:right="0" w:firstLine="560"/>
        <w:spacing w:before="450" w:after="450" w:line="312" w:lineRule="auto"/>
      </w:pPr>
      <w:r>
        <w:rPr>
          <w:rFonts w:ascii="宋体" w:hAnsi="宋体" w:eastAsia="宋体" w:cs="宋体"/>
          <w:color w:val="000"/>
          <w:sz w:val="28"/>
          <w:szCs w:val="28"/>
        </w:rPr>
        <w:t xml:space="preserve">4、创新驱动力不足。由于大多数产业集聚区处于筹建阶段，产业发展起点低、规模小，在人才、资金、技术等方面实力不足。产业集聚区大多没有与科技服务产业相关联，缺乏创新机制和创新网络，缺乏研发机构和研发队伍，缺乏各方面人才的教育和培训体系，用于科技创新的费用比重低，产业治理结构落后、缺乏交流和互动，没有形成地区创新机制，产业集群自身的产业升级和可持续发展能力受到严重影响。一些产业集聚区内，企业规模普遍偏小，在企业实力不足和外部体制机制不完善的现实条件下，有能力斥巨资进行高科技项目开发和投产的企业寥寥无几。因此，总体上看，研发投入强度低，创新能力明显不足。</w:t>
      </w:r>
    </w:p>
    <w:p>
      <w:pPr>
        <w:ind w:left="0" w:right="0" w:firstLine="560"/>
        <w:spacing w:before="450" w:after="450" w:line="312" w:lineRule="auto"/>
      </w:pPr>
      <w:r>
        <w:rPr>
          <w:rFonts w:ascii="宋体" w:hAnsi="宋体" w:eastAsia="宋体" w:cs="宋体"/>
          <w:color w:val="000"/>
          <w:sz w:val="28"/>
          <w:szCs w:val="28"/>
        </w:rPr>
        <w:t xml:space="preserve">三、加快河南省产业集聚区发展的对策建议</w:t>
      </w:r>
    </w:p>
    <w:p>
      <w:pPr>
        <w:ind w:left="0" w:right="0" w:firstLine="560"/>
        <w:spacing w:before="450" w:after="450" w:line="312" w:lineRule="auto"/>
      </w:pPr>
      <w:r>
        <w:rPr>
          <w:rFonts w:ascii="宋体" w:hAnsi="宋体" w:eastAsia="宋体" w:cs="宋体"/>
          <w:color w:val="000"/>
          <w:sz w:val="28"/>
          <w:szCs w:val="28"/>
        </w:rPr>
        <w:t xml:space="preserve">（一）通过重组及整合提高产业集聚区竞争力</w:t>
      </w:r>
    </w:p>
    <w:p>
      <w:pPr>
        <w:ind w:left="0" w:right="0" w:firstLine="560"/>
        <w:spacing w:before="450" w:after="450" w:line="312" w:lineRule="auto"/>
      </w:pPr>
      <w:r>
        <w:rPr>
          <w:rFonts w:ascii="宋体" w:hAnsi="宋体" w:eastAsia="宋体" w:cs="宋体"/>
          <w:color w:val="000"/>
          <w:sz w:val="28"/>
          <w:szCs w:val="28"/>
        </w:rPr>
        <w:t xml:space="preserve">1、壮大产业集群规模，加强群内企业的分工与协作。促使产业集群向规模化、专门化、协作化方向发展。一要扩大产业集群规模；二要突出地域特色；三要实行专业化分工与合作，拉长产业链条。促使企业间的技术经济联系，建立既有专业化分工又相互促进的产业网络体系，提高合作效率，使企业获得双赢，通过聚集经济与乘数效应带动区域内相关产业的发展，推动整个区域经济持续发展。</w:t>
      </w:r>
    </w:p>
    <w:p>
      <w:pPr>
        <w:ind w:left="0" w:right="0" w:firstLine="560"/>
        <w:spacing w:before="450" w:after="450" w:line="312" w:lineRule="auto"/>
      </w:pPr>
      <w:r>
        <w:rPr>
          <w:rFonts w:ascii="宋体" w:hAnsi="宋体" w:eastAsia="宋体" w:cs="宋体"/>
          <w:color w:val="000"/>
          <w:sz w:val="28"/>
          <w:szCs w:val="28"/>
        </w:rPr>
        <w:t xml:space="preserve">2、构建产业集群的创新体系，推动产业集群升级。大力培育以大学科技园为核心的集群模式，促进产、学、研紧密结合，加速集群产品产业化。增强企业技术创新能力，积极跟踪世界先进技术，不断提高产业技术水平。同时，企业要加强自主创新，掌握产业核心技术，发展技术含量高的新兴产业，把产业集群不仅建成产品加工基地，更要建成产品创新基地。</w:t>
      </w:r>
    </w:p>
    <w:p>
      <w:pPr>
        <w:ind w:left="0" w:right="0" w:firstLine="560"/>
        <w:spacing w:before="450" w:after="450" w:line="312" w:lineRule="auto"/>
      </w:pPr>
      <w:r>
        <w:rPr>
          <w:rFonts w:ascii="宋体" w:hAnsi="宋体" w:eastAsia="宋体" w:cs="宋体"/>
          <w:color w:val="000"/>
          <w:sz w:val="28"/>
          <w:szCs w:val="28"/>
        </w:rPr>
        <w:t xml:space="preserve">3、依托开发区和工业园区，促进企业集群的形成和发展。各类园区要根据自身条件和产业规划目标，培育区位优势，优化政策环境，促进区内中间产品市场和生产要素市场的形成，促进区内企业的衍生。鼓励引导企业之间建立垂直或水平的技术关联，加快专业化分工和协作以便形成有效的创新集群，取得集群经济效益。加强园区高新技术企业与大学的联系，借助名牌大学的声誉促进园区聚集机制的形成。</w:t>
      </w:r>
    </w:p>
    <w:p>
      <w:pPr>
        <w:ind w:left="0" w:right="0" w:firstLine="560"/>
        <w:spacing w:before="450" w:after="450" w:line="312" w:lineRule="auto"/>
      </w:pPr>
      <w:r>
        <w:rPr>
          <w:rFonts w:ascii="宋体" w:hAnsi="宋体" w:eastAsia="宋体" w:cs="宋体"/>
          <w:color w:val="000"/>
          <w:sz w:val="28"/>
          <w:szCs w:val="28"/>
        </w:rPr>
        <w:t xml:space="preserve">4、加快推进农业产业化，重点发展农副产品加工产业集群。加快农业结构调整，以工业化带动城镇化和农业产业化，充分发挥我省农业大省的优势，建立标准化的专用优质原料种植基地，形成原料、生产、加工、制造、销售一体化。</w:t>
      </w:r>
    </w:p>
    <w:p>
      <w:pPr>
        <w:ind w:left="0" w:right="0" w:firstLine="560"/>
        <w:spacing w:before="450" w:after="450" w:line="312" w:lineRule="auto"/>
      </w:pPr>
      <w:r>
        <w:rPr>
          <w:rFonts w:ascii="宋体" w:hAnsi="宋体" w:eastAsia="宋体" w:cs="宋体"/>
          <w:color w:val="000"/>
          <w:sz w:val="28"/>
          <w:szCs w:val="28"/>
        </w:rPr>
        <w:t xml:space="preserve">（二）重视我省产业集聚区内外环境建设</w:t>
      </w:r>
    </w:p>
    <w:p>
      <w:pPr>
        <w:ind w:left="0" w:right="0" w:firstLine="560"/>
        <w:spacing w:before="450" w:after="450" w:line="312" w:lineRule="auto"/>
      </w:pPr>
      <w:r>
        <w:rPr>
          <w:rFonts w:ascii="宋体" w:hAnsi="宋体" w:eastAsia="宋体" w:cs="宋体"/>
          <w:color w:val="000"/>
          <w:sz w:val="28"/>
          <w:szCs w:val="28"/>
        </w:rPr>
        <w:t xml:space="preserve">1、注重企业内人文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w:t>
      </w:r>
    </w:p>
    <w:p>
      <w:pPr>
        <w:ind w:left="0" w:right="0" w:firstLine="560"/>
        <w:spacing w:before="450" w:after="450" w:line="312" w:lineRule="auto"/>
      </w:pPr>
      <w:r>
        <w:rPr>
          <w:rFonts w:ascii="宋体" w:hAnsi="宋体" w:eastAsia="宋体" w:cs="宋体"/>
          <w:color w:val="000"/>
          <w:sz w:val="28"/>
          <w:szCs w:val="28"/>
        </w:rPr>
        <w:t xml:space="preserve">2、加强产业集群内企业的横向联结，形成集群创新的社会化基础。要在集群中形成由科技服务机构、中介服务机构、教育培训机构组成的社会化服务体系，这样的体系具有强大支撑作用，包括克服中小企业技术创新能力不足、自主知识产权缺乏等问题，以及促进市场的规范运行。</w:t>
      </w:r>
    </w:p>
    <w:p>
      <w:pPr>
        <w:ind w:left="0" w:right="0" w:firstLine="560"/>
        <w:spacing w:before="450" w:after="450" w:line="312" w:lineRule="auto"/>
      </w:pPr>
      <w:r>
        <w:rPr>
          <w:rFonts w:ascii="宋体" w:hAnsi="宋体" w:eastAsia="宋体" w:cs="宋体"/>
          <w:color w:val="000"/>
          <w:sz w:val="28"/>
          <w:szCs w:val="28"/>
        </w:rPr>
        <w:t xml:space="preserve">3、完善服务体系，创造良好的外部环境。一是进一步建立完善金融、技术、劳动力等要素市场，发展法律、信息、营销、咨询、技术、培训、评估、代理和交易中介服务机构以及行业协会组织，不断提高中介服务的质量和水平，完善协会的自律管理；二是加快发展现代物流业，完善物流设施的规划和建设，发展专业物流公司；三是建立健全中小企业社会化服务体系，提供市场开拓、贷款担保、技术支持、人才培训等服务。通过政府和企业共同出资，建立多元股权结构的中小企业信用担保投资公司，为各种所有制企业融资服务。</w:t>
      </w:r>
    </w:p>
    <w:p>
      <w:pPr>
        <w:ind w:left="0" w:right="0" w:firstLine="560"/>
        <w:spacing w:before="450" w:after="450" w:line="312" w:lineRule="auto"/>
      </w:pPr>
      <w:r>
        <w:rPr>
          <w:rFonts w:ascii="宋体" w:hAnsi="宋体" w:eastAsia="宋体" w:cs="宋体"/>
          <w:color w:val="000"/>
          <w:sz w:val="28"/>
          <w:szCs w:val="28"/>
        </w:rPr>
        <w:t xml:space="preserve">（三）正确定位政府职能，充分发挥政府的支持引导作用</w:t>
      </w:r>
    </w:p>
    <w:p>
      <w:pPr>
        <w:ind w:left="0" w:right="0" w:firstLine="560"/>
        <w:spacing w:before="450" w:after="450" w:line="312" w:lineRule="auto"/>
      </w:pPr>
      <w:r>
        <w:rPr>
          <w:rFonts w:ascii="宋体" w:hAnsi="宋体" w:eastAsia="宋体" w:cs="宋体"/>
          <w:color w:val="000"/>
          <w:sz w:val="28"/>
          <w:szCs w:val="28"/>
        </w:rPr>
        <w:t xml:space="preserve">1、充分发挥政府的引导功能，为经济运行创造良好的硬环境和软环境。首先是在基础设施建设如道路交通、通信、电力等硬环境方面加大投资力度，完善配套设施。其次在软环境建设方面，政府要进一步精简机构设置、简化项目审批程序，从而提高办事效率；制定和完善法律法规，规范市场秩序，保证良好集群环境；同时要充分利用河南历史文化优势及地域优势，例如举办祭祖大典、寻根追宗活动和大型会展等吸引东部沿海及华侨在故乡投资，参与产业集聚区建设。</w:t>
      </w:r>
    </w:p>
    <w:p>
      <w:pPr>
        <w:ind w:left="0" w:right="0" w:firstLine="560"/>
        <w:spacing w:before="450" w:after="450" w:line="312" w:lineRule="auto"/>
      </w:pPr>
      <w:r>
        <w:rPr>
          <w:rFonts w:ascii="宋体" w:hAnsi="宋体" w:eastAsia="宋体" w:cs="宋体"/>
          <w:color w:val="000"/>
          <w:sz w:val="28"/>
          <w:szCs w:val="28"/>
        </w:rPr>
        <w:t xml:space="preserve">2、合理制定产业集聚区发展的战略规划，明确发展的重点和方向。聚合具有地域特色的大产业、大项目、大集群，加快转型发展，谋求争先进位。首先是吸引那些具备产业带动优势、有产业关联效应和有配套协作功能的项目进入产业园区，以促进特色产业园区聚合发展，优化集群创新能力。其次要大力扶持产业链向上下游延伸，积极引导集群内企业提高产品质量，制定实施产业集群联盟标准，以高标准、强质量再造产业集群新优势。三是加强产业集群区域品牌建设，努力打造企业品牌和区域品牌，扩大产品市场占有率，提升集群市场知名度。</w:t>
      </w:r>
    </w:p>
    <w:p>
      <w:pPr>
        <w:ind w:left="0" w:right="0" w:firstLine="560"/>
        <w:spacing w:before="450" w:after="450" w:line="312" w:lineRule="auto"/>
      </w:pPr>
      <w:r>
        <w:rPr>
          <w:rFonts w:ascii="宋体" w:hAnsi="宋体" w:eastAsia="宋体" w:cs="宋体"/>
          <w:color w:val="000"/>
          <w:sz w:val="28"/>
          <w:szCs w:val="28"/>
        </w:rPr>
        <w:t xml:space="preserve">3、政府应高度重视和确保经济发展与社会发展相协调。要按照“三化协调发展”的要求，公正稳妥地解决在征地等方面可能出现的社会矛盾，避免以牺牲农民的利益来发展产业集聚区的不当做法。突破体制的约束，对有前景的产业集聚区放宽财经权限，保证这样的产业集聚区有足够的人力、物力、财力进行基础设施建设，从而更好地为国家城市化战略服务。</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2024-09-20T16:32:59+08:00</dcterms:created>
  <dcterms:modified xsi:type="dcterms:W3CDTF">2024-09-20T16:32:59+08:00</dcterms:modified>
</cp:coreProperties>
</file>

<file path=docProps/custom.xml><?xml version="1.0" encoding="utf-8"?>
<Properties xmlns="http://schemas.openxmlformats.org/officeDocument/2006/custom-properties" xmlns:vt="http://schemas.openxmlformats.org/officeDocument/2006/docPropsVTypes"/>
</file>