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教师年度工作总结个人2024 教师年度工作总结简短</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教师年度工作总结个人2024一</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教师年度工作总结个人2024四</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教师年度工作总结个人2024六</w:t>
      </w:r>
    </w:p>
    <w:p>
      <w:pPr>
        <w:ind w:left="0" w:right="0" w:firstLine="560"/>
        <w:spacing w:before="450" w:after="450" w:line="312" w:lineRule="auto"/>
      </w:pPr>
      <w:r>
        <w:rPr>
          <w:rFonts w:ascii="宋体" w:hAnsi="宋体" w:eastAsia="宋体" w:cs="宋体"/>
          <w:color w:val="000"/>
          <w:sz w:val="28"/>
          <w:szCs w:val="28"/>
        </w:rPr>
        <w:t xml:space="preserve">一学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教师年度工作总结个人2024七</w:t>
      </w:r>
    </w:p>
    <w:p>
      <w:pPr>
        <w:ind w:left="0" w:right="0" w:firstLine="560"/>
        <w:spacing w:before="450" w:after="450" w:line="312" w:lineRule="auto"/>
      </w:pPr>
      <w:r>
        <w:rPr>
          <w:rFonts w:ascii="宋体" w:hAnsi="宋体" w:eastAsia="宋体" w:cs="宋体"/>
          <w:color w:val="000"/>
          <w:sz w:val="28"/>
          <w:szCs w:val="28"/>
        </w:rPr>
        <w:t xml:space="preserve">一学年的教学工作转眼间就要结束了。通过这学期的课堂教学，我意识到作为美术教师应该用欣赏者的眼光来看待学生，体现出人文关怀的精神。其实孩子因家庭，社会环境及自身的遗传因素，都会产生不同的个性差异。在知识的理解与行为表现及操作中会参差不齐。比如画简笔画，学生能正确画出事物的结构与动作关系，并能扩展这就是很有创造力的作业。因此在利用学科特点，和自身条件，组织部分学生参加美术兴趣小组。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美术课学校安排的课时比较少，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兴趣小组活动，利用星期三下午第四节课的时间给他们上课，进行专业性的学习和训练，通过色彩的学习学生购买了水粉色和水粉笔在四开的画纸上进行创作，得到较好的效果。参加的是以九年级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要贯彻启发式原则，采取多种教学形式，充分调动学生的学习积极性，使他们生动活泼地学习，大胆地进行艺术表现和创造。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2。要关心美术教学的改革和发展，积极进行教学改革实验，努力提高教学质量。教师应加强示范，并充分利用展示图片、美术作品、课件等教学手段和现代教育技术进行直观教学。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工作上本人一直兢兢业业，敬岗爱岗，任劳任怨，扎扎实实地做好本行工作。组织观念强，能遵纪守法，坚守工作岗位，从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由于经验颇浅，许多地方存在不足，希望在未来的日子里，能在各位领导老师，前辈的指导下，经过努力取得更好成绩。</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教师年度工作总结简短】相关推荐文章:</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560"/>
        <w:spacing w:before="450" w:after="450" w:line="312" w:lineRule="auto"/>
      </w:pPr>
      <w:r>
        <w:rPr>
          <w:rFonts w:ascii="宋体" w:hAnsi="宋体" w:eastAsia="宋体" w:cs="宋体"/>
          <w:color w:val="000"/>
          <w:sz w:val="28"/>
          <w:szCs w:val="28"/>
        </w:rPr>
        <w:t xml:space="preserve">教师个人年度工作总结2024 教师个人年度工作总结优秀范文</w:t>
      </w:r>
    </w:p>
    <w:p>
      <w:pPr>
        <w:ind w:left="0" w:right="0" w:firstLine="560"/>
        <w:spacing w:before="450" w:after="450" w:line="312" w:lineRule="auto"/>
      </w:pPr>
      <w:r>
        <w:rPr>
          <w:rFonts w:ascii="宋体" w:hAnsi="宋体" w:eastAsia="宋体" w:cs="宋体"/>
          <w:color w:val="000"/>
          <w:sz w:val="28"/>
          <w:szCs w:val="28"/>
        </w:rPr>
        <w:t xml:space="preserve">教师个人2024年度工作总结范文</w:t>
      </w:r>
    </w:p>
    <w:p>
      <w:pPr>
        <w:ind w:left="0" w:right="0" w:firstLine="560"/>
        <w:spacing w:before="450" w:after="450" w:line="312" w:lineRule="auto"/>
      </w:pPr>
      <w:r>
        <w:rPr>
          <w:rFonts w:ascii="宋体" w:hAnsi="宋体" w:eastAsia="宋体" w:cs="宋体"/>
          <w:color w:val="000"/>
          <w:sz w:val="28"/>
          <w:szCs w:val="28"/>
        </w:rPr>
        <w:t xml:space="preserve">教师个人年度工作总结800字5篇范文 教师个人年度工作总结2024</w:t>
      </w:r>
    </w:p>
    <w:p>
      <w:pPr>
        <w:ind w:left="0" w:right="0" w:firstLine="560"/>
        <w:spacing w:before="450" w:after="450" w:line="312" w:lineRule="auto"/>
      </w:pPr>
      <w:r>
        <w:rPr>
          <w:rFonts w:ascii="宋体" w:hAnsi="宋体" w:eastAsia="宋体" w:cs="宋体"/>
          <w:color w:val="000"/>
          <w:sz w:val="28"/>
          <w:szCs w:val="28"/>
        </w:rPr>
        <w:t xml:space="preserve">2024教师年度工作总结范文大全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2024-09-20T22:48:36+08:00</dcterms:created>
  <dcterms:modified xsi:type="dcterms:W3CDTF">2024-09-20T22:48:36+08:00</dcterms:modified>
</cp:coreProperties>
</file>

<file path=docProps/custom.xml><?xml version="1.0" encoding="utf-8"?>
<Properties xmlns="http://schemas.openxmlformats.org/officeDocument/2006/custom-properties" xmlns:vt="http://schemas.openxmlformats.org/officeDocument/2006/docPropsVTypes"/>
</file>