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2024年中职周工作计划5篇</w:t>
      </w:r>
      <w:bookmarkEnd w:id="1"/>
    </w:p>
    <w:p>
      <w:pPr>
        <w:jc w:val="center"/>
        <w:spacing w:before="0" w:after="450"/>
      </w:pPr>
      <w:r>
        <w:rPr>
          <w:rFonts w:ascii="Arial" w:hAnsi="Arial" w:eastAsia="Arial" w:cs="Arial"/>
          <w:color w:val="999999"/>
          <w:sz w:val="20"/>
          <w:szCs w:val="20"/>
        </w:rPr>
        <w:t xml:space="preserve">来源：网络  作者：花开彼岸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2024年中职周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2024年中职周工作计划5篇一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一、指导思想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3、开展优秀班级(每学期一次)，文明寝室评比(每周一次)。</w:t>
      </w:r>
    </w:p>
    <w:p>
      <w:pPr>
        <w:ind w:left="0" w:right="0" w:firstLine="560"/>
        <w:spacing w:before="450" w:after="450" w:line="312" w:lineRule="auto"/>
      </w:pPr>
      <w:r>
        <w:rPr>
          <w:rFonts w:ascii="宋体" w:hAnsi="宋体" w:eastAsia="宋体" w:cs="宋体"/>
          <w:color w:val="000"/>
          <w:sz w:val="28"/>
          <w:szCs w:val="28"/>
        </w:rPr>
        <w:t xml:space="preserve">4、狠抓环境卫生，按照“一周一大扫，一天一小扫”的要求，分区到班，分块到人，建立检查、监督机制，减少乱丢乱仍现象。</w:t>
      </w:r>
    </w:p>
    <w:p>
      <w:pPr>
        <w:ind w:left="0" w:right="0" w:firstLine="560"/>
        <w:spacing w:before="450" w:after="450" w:line="312" w:lineRule="auto"/>
      </w:pPr>
      <w:r>
        <w:rPr>
          <w:rFonts w:ascii="宋体" w:hAnsi="宋体" w:eastAsia="宋体" w:cs="宋体"/>
          <w:color w:val="000"/>
          <w:sz w:val="28"/>
          <w:szCs w:val="28"/>
        </w:rPr>
        <w:t xml:space="preserve">5、加强安全教育、法制教育。</w:t>
      </w:r>
    </w:p>
    <w:p>
      <w:pPr>
        <w:ind w:left="0" w:right="0" w:firstLine="560"/>
        <w:spacing w:before="450" w:after="450" w:line="312" w:lineRule="auto"/>
      </w:pPr>
      <w:r>
        <w:rPr>
          <w:rFonts w:ascii="宋体" w:hAnsi="宋体" w:eastAsia="宋体" w:cs="宋体"/>
          <w:color w:val="000"/>
          <w:sz w:val="28"/>
          <w:szCs w:val="28"/>
        </w:rPr>
        <w:t xml:space="preserve">利用班会课、黑板报对学生进行防火、防盗、防骗(抢)、防交通事故、防食物中毒、防流行疾病等安全教育和自护自救教育、推广安全知识;</w:t>
      </w:r>
    </w:p>
    <w:p>
      <w:pPr>
        <w:ind w:left="0" w:right="0" w:firstLine="560"/>
        <w:spacing w:before="450" w:after="450" w:line="312" w:lineRule="auto"/>
      </w:pPr>
      <w:r>
        <w:rPr>
          <w:rFonts w:ascii="宋体" w:hAnsi="宋体" w:eastAsia="宋体" w:cs="宋体"/>
          <w:color w:val="000"/>
          <w:sz w:val="28"/>
          <w:szCs w:val="28"/>
        </w:rPr>
        <w:t xml:space="preserve">6、充分发挥家长在学生教育中的积极作用，要求班主任定期做好家长沟通工作，向家长介绍学校的教学与学生管理情况，寻求家长的配合与支持。</w:t>
      </w:r>
    </w:p>
    <w:p>
      <w:pPr>
        <w:ind w:left="0" w:right="0" w:firstLine="560"/>
        <w:spacing w:before="450" w:after="450" w:line="312" w:lineRule="auto"/>
      </w:pPr>
      <w:r>
        <w:rPr>
          <w:rFonts w:ascii="宋体" w:hAnsi="宋体" w:eastAsia="宋体" w:cs="宋体"/>
          <w:color w:val="000"/>
          <w:sz w:val="28"/>
          <w:szCs w:val="28"/>
        </w:rPr>
        <w:t xml:space="preserve">7、狠抓通学生管理。</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4"/>
          <w:szCs w:val="34"/>
          <w:b w:val="1"/>
          <w:bCs w:val="1"/>
        </w:rPr>
        <w:t xml:space="preserve">2024年中职周工作计划5篇二</w:t>
      </w:r>
    </w:p>
    <w:p>
      <w:pPr>
        <w:ind w:left="0" w:right="0" w:firstLine="560"/>
        <w:spacing w:before="450" w:after="450" w:line="312" w:lineRule="auto"/>
      </w:pPr>
      <w:r>
        <w:rPr>
          <w:rFonts w:ascii="宋体" w:hAnsi="宋体" w:eastAsia="宋体" w:cs="宋体"/>
          <w:color w:val="000"/>
          <w:sz w:val="28"/>
          <w:szCs w:val="28"/>
        </w:rPr>
        <w:t xml:space="preserve">实施性</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是一所学校专业设置后首先应开发的指导性教学文件，是专业建设、组织教学的依据，关系着专业人才培养目标、培养方案、培养手段等。实施性教学计划合理与否与一所学校培养人才规格、质量、层次都有很大的关系，是一所学校能否把该专业办精、办特、办优、办成市乃至于全省有示范效应必不可少的硬件条件。</w:t>
      </w:r>
    </w:p>
    <w:p>
      <w:pPr>
        <w:ind w:left="0" w:right="0" w:firstLine="560"/>
        <w:spacing w:before="450" w:after="450" w:line="312" w:lineRule="auto"/>
      </w:pPr>
      <w:r>
        <w:rPr>
          <w:rFonts w:ascii="宋体" w:hAnsi="宋体" w:eastAsia="宋体" w:cs="宋体"/>
          <w:color w:val="000"/>
          <w:sz w:val="28"/>
          <w:szCs w:val="28"/>
        </w:rPr>
        <w:t xml:space="preserve">一、开发实施性教学计划目的</w:t>
      </w:r>
    </w:p>
    <w:p>
      <w:pPr>
        <w:ind w:left="0" w:right="0" w:firstLine="560"/>
        <w:spacing w:before="450" w:after="450" w:line="312" w:lineRule="auto"/>
      </w:pPr>
      <w:r>
        <w:rPr>
          <w:rFonts w:ascii="宋体" w:hAnsi="宋体" w:eastAsia="宋体" w:cs="宋体"/>
          <w:color w:val="000"/>
          <w:sz w:val="28"/>
          <w:szCs w:val="28"/>
        </w:rPr>
        <w:t xml:space="preserve">每所学校开设的专业都有自已学校的实施性教学计划，为什么还需要开发新的实施性教学计划，主要有以下几点。</w:t>
      </w:r>
    </w:p>
    <w:p>
      <w:pPr>
        <w:ind w:left="0" w:right="0" w:firstLine="560"/>
        <w:spacing w:before="450" w:after="450" w:line="312" w:lineRule="auto"/>
      </w:pPr>
      <w:r>
        <w:rPr>
          <w:rFonts w:ascii="宋体" w:hAnsi="宋体" w:eastAsia="宋体" w:cs="宋体"/>
          <w:color w:val="000"/>
          <w:sz w:val="28"/>
          <w:szCs w:val="28"/>
        </w:rPr>
        <w:t xml:space="preserve">1.各学校机电/数控专业实施性教学计划大都按照20__年教育部颁布的83个专业教学指导纲要为依据制定的，随着职业教育的发展,中职培养目标发生变化、职业教育理念有了更新、课程改革取得一定成效，旧的教学指导纲要已很难适应中等职业学校发展要求，原先的专业实施性教学计划也很难适应当今中等职业教育发展、变革的需求，更何况教育部已重新发颁布九门大类专业基础课程教学大纲，机电/数控专业颁布了《机械制图》、《机械基础》、《金属工艺与实训》、《电工电子技术与技能》等四门专业基础课程大纲，各学校实施性教学计划应以新颁布的专业基础课程大纲为依据。</w:t>
      </w:r>
    </w:p>
    <w:p>
      <w:pPr>
        <w:ind w:left="0" w:right="0" w:firstLine="560"/>
        <w:spacing w:before="450" w:after="450" w:line="312" w:lineRule="auto"/>
      </w:pPr>
      <w:r>
        <w:rPr>
          <w:rFonts w:ascii="宋体" w:hAnsi="宋体" w:eastAsia="宋体" w:cs="宋体"/>
          <w:color w:val="000"/>
          <w:sz w:val="28"/>
          <w:szCs w:val="28"/>
        </w:rPr>
        <w:t xml:space="preserve">2.20__年江苏省颁布了职业学校课程改革行动计划，拉开江苏省职业教育课程改革序幕，经过几年的改革与实施，创立“三以一化”的职业教育改革模式取得一定成功经验，20__年还组织开发了江苏省机电/数控专业指导性课程方案，各学校应以省机电/数控专业指导性课程方案为基础，进行二次开发，形成新、适应当今职业教育发展、适应各地区专业特色的实施性教学计划。</w:t>
      </w:r>
    </w:p>
    <w:p>
      <w:pPr>
        <w:ind w:left="0" w:right="0" w:firstLine="560"/>
        <w:spacing w:before="450" w:after="450" w:line="312" w:lineRule="auto"/>
      </w:pPr>
      <w:r>
        <w:rPr>
          <w:rFonts w:ascii="宋体" w:hAnsi="宋体" w:eastAsia="宋体" w:cs="宋体"/>
          <w:color w:val="000"/>
          <w:sz w:val="28"/>
          <w:szCs w:val="28"/>
        </w:rPr>
        <w:t xml:space="preserve">3.近几年随着省课程改革实验点、课程改革实验学校工作的正常开展，省内一些重点学校都各自进行了机电/数控专业课程改革实验工作，或多或少地将实验情况融入各自学校实施性教学计划中，但是通过实验开发的实施性教学计划是否规范、合理、有效没有评判的标准，随着国家专业基础课程大纲及省市指导性课程方案的颁布实施，有必要两者接合参照，研发新的实施性教学计划。</w:t>
      </w:r>
    </w:p>
    <w:p>
      <w:pPr>
        <w:ind w:left="0" w:right="0" w:firstLine="560"/>
        <w:spacing w:before="450" w:after="450" w:line="312" w:lineRule="auto"/>
      </w:pPr>
      <w:r>
        <w:rPr>
          <w:rFonts w:ascii="宋体" w:hAnsi="宋体" w:eastAsia="宋体" w:cs="宋体"/>
          <w:color w:val="000"/>
          <w:sz w:val="28"/>
          <w:szCs w:val="28"/>
        </w:rPr>
        <w:t xml:space="preserve">二、实施性教学计划开发原则</w:t>
      </w:r>
    </w:p>
    <w:p>
      <w:pPr>
        <w:ind w:left="0" w:right="0" w:firstLine="560"/>
        <w:spacing w:before="450" w:after="450" w:line="312" w:lineRule="auto"/>
      </w:pPr>
      <w:r>
        <w:rPr>
          <w:rFonts w:ascii="宋体" w:hAnsi="宋体" w:eastAsia="宋体" w:cs="宋体"/>
          <w:color w:val="000"/>
          <w:sz w:val="28"/>
          <w:szCs w:val="28"/>
        </w:rPr>
        <w:t xml:space="preserve">实施性教学计划主要适用于各个学校，不同于省、市指导性课程方案及国家大类专业基础课程大纲，开发时应注意以下原则：</w:t>
      </w:r>
    </w:p>
    <w:p>
      <w:pPr>
        <w:ind w:left="0" w:right="0" w:firstLine="560"/>
        <w:spacing w:before="450" w:after="450" w:line="312" w:lineRule="auto"/>
      </w:pPr>
      <w:r>
        <w:rPr>
          <w:rFonts w:ascii="宋体" w:hAnsi="宋体" w:eastAsia="宋体" w:cs="宋体"/>
          <w:color w:val="000"/>
          <w:sz w:val="28"/>
          <w:szCs w:val="28"/>
        </w:rPr>
        <w:t xml:space="preserve">1.具体性原则</w:t>
      </w:r>
    </w:p>
    <w:p>
      <w:pPr>
        <w:ind w:left="0" w:right="0" w:firstLine="560"/>
        <w:spacing w:before="450" w:after="450" w:line="312" w:lineRule="auto"/>
      </w:pPr>
      <w:r>
        <w:rPr>
          <w:rFonts w:ascii="宋体" w:hAnsi="宋体" w:eastAsia="宋体" w:cs="宋体"/>
          <w:color w:val="000"/>
          <w:sz w:val="28"/>
          <w:szCs w:val="28"/>
        </w:rPr>
        <w:t xml:space="preserve">实施性教学计划用于具体指导各学校专业实施的教学文件，制定的实施性教学计划必须详细且具体，从人才培养目标与规格、职业能力要求、到课程设置、教材的选用、教学时间安排等等涉及到专业教学各个环节和方面都应具体、详细。</w:t>
      </w:r>
    </w:p>
    <w:p>
      <w:pPr>
        <w:ind w:left="0" w:right="0" w:firstLine="560"/>
        <w:spacing w:before="450" w:after="450" w:line="312" w:lineRule="auto"/>
      </w:pPr>
      <w:r>
        <w:rPr>
          <w:rFonts w:ascii="宋体" w:hAnsi="宋体" w:eastAsia="宋体" w:cs="宋体"/>
          <w:color w:val="000"/>
          <w:sz w:val="28"/>
          <w:szCs w:val="28"/>
        </w:rPr>
        <w:t xml:space="preserve">2.可行性原则</w:t>
      </w:r>
    </w:p>
    <w:p>
      <w:pPr>
        <w:ind w:left="0" w:right="0" w:firstLine="560"/>
        <w:spacing w:before="450" w:after="450" w:line="312" w:lineRule="auto"/>
      </w:pPr>
      <w:r>
        <w:rPr>
          <w:rFonts w:ascii="宋体" w:hAnsi="宋体" w:eastAsia="宋体" w:cs="宋体"/>
          <w:color w:val="000"/>
          <w:sz w:val="28"/>
          <w:szCs w:val="28"/>
        </w:rPr>
        <w:t xml:space="preserve">实施性教学计划必须具有可行性，开设的课程一方面要与国家、省市指导性课程方案中专业核心课程内容、要求相吻合，还需要结合本校实际情况。如项目化课程、实训课程应与本校机电/数控专业实验、实训设备相符合，与本校师资力量、教学水平相一致，做到开发的实施性教学计划在实际教学中100%得到贯彻和执行。</w:t>
      </w:r>
    </w:p>
    <w:p>
      <w:pPr>
        <w:ind w:left="0" w:right="0" w:firstLine="560"/>
        <w:spacing w:before="450" w:after="450" w:line="312" w:lineRule="auto"/>
      </w:pPr>
      <w:r>
        <w:rPr>
          <w:rFonts w:ascii="宋体" w:hAnsi="宋体" w:eastAsia="宋体" w:cs="宋体"/>
          <w:color w:val="000"/>
          <w:sz w:val="28"/>
          <w:szCs w:val="28"/>
        </w:rPr>
        <w:t xml:space="preserve">3.先进性原则</w:t>
      </w:r>
    </w:p>
    <w:p>
      <w:pPr>
        <w:ind w:left="0" w:right="0" w:firstLine="560"/>
        <w:spacing w:before="450" w:after="450" w:line="312" w:lineRule="auto"/>
      </w:pPr>
      <w:r>
        <w:rPr>
          <w:rFonts w:ascii="宋体" w:hAnsi="宋体" w:eastAsia="宋体" w:cs="宋体"/>
          <w:color w:val="000"/>
          <w:sz w:val="28"/>
          <w:szCs w:val="28"/>
        </w:rPr>
        <w:t xml:space="preserve">江苏省专业课程改革已进行几年，也已取得一定成效，构建“三以一化”机电专业课程模式基本成熟，各校开发的机电/数控专业实施性教学计划应能充分吸收近几年专业课程改革的成果，保证其先进性。</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一个学校、一个专业只有办出特色，才有出路，才有较强的生命力，没有特色的专业很难保证可持续发展，很难吸引优秀的学生。机电/数控专业虽然省有指导性课程方案，也有教育部专业基础课程大纲，但就每个地区来讲，机电/数控专业发展是不平衡的，有地区发展特色，职业教育本着为地方经济服务的宗旨，必须立足本地区机电/数控专业发展的情况和优势，为本地区机电/数控专业培养高技能型人才，实施性教学计划应体现本地区发展要求，在保证本专业基础知识、能力基础上，更多的体现为地方机电/数控行业服务。</w:t>
      </w:r>
    </w:p>
    <w:p>
      <w:pPr>
        <w:ind w:left="0" w:right="0" w:firstLine="560"/>
        <w:spacing w:before="450" w:after="450" w:line="312" w:lineRule="auto"/>
      </w:pPr>
      <w:r>
        <w:rPr>
          <w:rFonts w:ascii="宋体" w:hAnsi="宋体" w:eastAsia="宋体" w:cs="宋体"/>
          <w:color w:val="000"/>
          <w:sz w:val="28"/>
          <w:szCs w:val="28"/>
        </w:rPr>
        <w:t xml:space="preserve">三、实施性教学计划开发方案</w:t>
      </w:r>
    </w:p>
    <w:p>
      <w:pPr>
        <w:ind w:left="0" w:right="0" w:firstLine="560"/>
        <w:spacing w:before="450" w:after="450" w:line="312" w:lineRule="auto"/>
      </w:pPr>
      <w:r>
        <w:rPr>
          <w:rFonts w:ascii="宋体" w:hAnsi="宋体" w:eastAsia="宋体" w:cs="宋体"/>
          <w:color w:val="000"/>
          <w:sz w:val="28"/>
          <w:szCs w:val="28"/>
        </w:rPr>
        <w:t xml:space="preserve">从学校层面出发，开发实施性教学计划是一项较大工程，绝非一两个人随意拼凑、抄袭而成，学校应从组织机构到省市指导性课程方案研读、到实施性教学计划开发及实施、实施后的总结与修订而成。</w:t>
      </w:r>
    </w:p>
    <w:p>
      <w:pPr>
        <w:ind w:left="0" w:right="0" w:firstLine="560"/>
        <w:spacing w:before="450" w:after="450" w:line="312" w:lineRule="auto"/>
      </w:pPr>
      <w:r>
        <w:rPr>
          <w:rFonts w:ascii="宋体" w:hAnsi="宋体" w:eastAsia="宋体" w:cs="宋体"/>
          <w:color w:val="000"/>
          <w:sz w:val="28"/>
          <w:szCs w:val="28"/>
        </w:rPr>
        <w:t xml:space="preserve">1.建全组织机构</w:t>
      </w:r>
    </w:p>
    <w:p>
      <w:pPr>
        <w:ind w:left="0" w:right="0" w:firstLine="560"/>
        <w:spacing w:before="450" w:after="450" w:line="312" w:lineRule="auto"/>
      </w:pPr>
      <w:r>
        <w:rPr>
          <w:rFonts w:ascii="宋体" w:hAnsi="宋体" w:eastAsia="宋体" w:cs="宋体"/>
          <w:color w:val="000"/>
          <w:sz w:val="28"/>
          <w:szCs w:val="28"/>
        </w:rPr>
        <w:t xml:space="preserve">开发实施性教学计划是学校重要工作之一，需要有一个专门的机构负责，当今重点职业学校都已成立专业部，以机电/数控专业部为核心，集合部分专业教师成立校实施性教学计划开发小组是很必要的。此外，还需聘请部分企业专家、行业专家及高校教师作为专业指导委员会成员，参与实施性教学计划制订与修改。</w:t>
      </w:r>
    </w:p>
    <w:p>
      <w:pPr>
        <w:ind w:left="0" w:right="0" w:firstLine="560"/>
        <w:spacing w:before="450" w:after="450" w:line="312" w:lineRule="auto"/>
      </w:pPr>
      <w:r>
        <w:rPr>
          <w:rFonts w:ascii="宋体" w:hAnsi="宋体" w:eastAsia="宋体" w:cs="宋体"/>
          <w:color w:val="000"/>
          <w:sz w:val="28"/>
          <w:szCs w:val="28"/>
        </w:rPr>
        <w:t xml:space="preserve">2.研读省、市指导性教学方案</w:t>
      </w:r>
    </w:p>
    <w:p>
      <w:pPr>
        <w:ind w:left="0" w:right="0" w:firstLine="560"/>
        <w:spacing w:before="450" w:after="450" w:line="312" w:lineRule="auto"/>
      </w:pPr>
      <w:r>
        <w:rPr>
          <w:rFonts w:ascii="宋体" w:hAnsi="宋体" w:eastAsia="宋体" w:cs="宋体"/>
          <w:color w:val="000"/>
          <w:sz w:val="28"/>
          <w:szCs w:val="28"/>
        </w:rPr>
        <w:t xml:space="preserve">实施性教学计划开发应以省、市机电/数控专业指导性课程方案为基础，不能脱离或违背省市指导性课程方案精神，开发实施性教学计划之初，参与开发的成员应认真阅读省、市指导性课程方案，吃透省、市指导性课程方案精神，理解省指导性课程方案开发的流程和要求，才能保证开发的实施性教学计划规范、合理。</w:t>
      </w:r>
    </w:p>
    <w:p>
      <w:pPr>
        <w:ind w:left="0" w:right="0" w:firstLine="560"/>
        <w:spacing w:before="450" w:after="450" w:line="312" w:lineRule="auto"/>
      </w:pPr>
      <w:r>
        <w:rPr>
          <w:rFonts w:ascii="宋体" w:hAnsi="宋体" w:eastAsia="宋体" w:cs="宋体"/>
          <w:color w:val="000"/>
          <w:sz w:val="28"/>
          <w:szCs w:val="28"/>
        </w:rPr>
        <w:t xml:space="preserve">3.省、市指导性课程方案为基础，二次开发实施性教学计划要点</w:t>
      </w:r>
    </w:p>
    <w:p>
      <w:pPr>
        <w:ind w:left="0" w:right="0" w:firstLine="560"/>
        <w:spacing w:before="450" w:after="450" w:line="312" w:lineRule="auto"/>
      </w:pPr>
      <w:r>
        <w:rPr>
          <w:rFonts w:ascii="宋体" w:hAnsi="宋体" w:eastAsia="宋体" w:cs="宋体"/>
          <w:color w:val="000"/>
          <w:sz w:val="28"/>
          <w:szCs w:val="28"/>
        </w:rPr>
        <w:t xml:space="preserve">(1)职业岗位和职业能力分析。省、市指导性课程方案中有机电/数控专业参考的职业岗位群和所需职业能力，但各所学校所处地理位置不同，各地区机电/数控行业发展不平衡，机电/数控产品也各有特色，培养机电/数控专业学生面向的职业岗位群有各地区特色，适应地区机电/数控专业岗位职业能力要求也有所不同，开发实施性教学计划时应深入本地区机电/数控工厂、企业进行职业能力调研，得出本地区所需机电/数控专业人才构成、知识能力要求。当然，职业能力分析是一项任务艰巨的工程，仅凭一两所学校进行调查研究难度较大，调研时可参考省、市指导性课程方案中机电/数控职业能力构成，再进行本地区行业调查研究，以本地区最需机电/数控职业能力为突破口，减少工作量，也便于得出符合实际需求的职业能力结论。</w:t>
      </w:r>
    </w:p>
    <w:p>
      <w:pPr>
        <w:ind w:left="0" w:right="0" w:firstLine="560"/>
        <w:spacing w:before="450" w:after="450" w:line="312" w:lineRule="auto"/>
      </w:pPr>
      <w:r>
        <w:rPr>
          <w:rFonts w:ascii="宋体" w:hAnsi="宋体" w:eastAsia="宋体" w:cs="宋体"/>
          <w:color w:val="000"/>
          <w:sz w:val="28"/>
          <w:szCs w:val="28"/>
        </w:rPr>
        <w:t xml:space="preserve">(2)专门化方向的拟定。专门化方向拟定是机电/数控专业实施性教学计划制定中新的理念，将职业岗位纳入最后强化培养的一条途径，使学生能适应工作岗位的一种改革和偿试。通过设定一定的专业专门化方向及专门化方向知识与技能强化训练，使学生更能贴近岗位的要求，与职业岗位实现零距离对接。</w:t>
      </w:r>
    </w:p>
    <w:p>
      <w:pPr>
        <w:ind w:left="0" w:right="0" w:firstLine="560"/>
        <w:spacing w:before="450" w:after="450" w:line="312" w:lineRule="auto"/>
      </w:pPr>
      <w:r>
        <w:rPr>
          <w:rFonts w:ascii="宋体" w:hAnsi="宋体" w:eastAsia="宋体" w:cs="宋体"/>
          <w:color w:val="000"/>
          <w:sz w:val="28"/>
          <w:szCs w:val="28"/>
        </w:rPr>
        <w:t xml:space="preserve">(3)课程的设置与选定。教育部颁布实施的九大类专业基础课程教学大纲及省下发的省机电/数控专业指导性课程方案都是在近几年各地区、各学校课程改革的基础上修订、改进而来，是各地课程改革成果体现，但是，各地区课程改革只是取得阶段性成果，还没完全形成一定的体系，配套的课程也只是在逐步完善之中，如教育部也仅仅对机电/数控专业的《机械制图》、《机械基础》等四门课程组织开发国家课程改革规划新教材，其他专业核心课程及专门化方向核心课程都没有随之配套，在开发实施性教学计划时，对课程的设置与选定就至关重要了，除了选用教育部开发的国规新教材，还要选定与之相配的其他专业核心教材及辅助选修教材，保证学生达到机电/数控专业知识、能力要求。</w:t>
      </w:r>
    </w:p>
    <w:p>
      <w:pPr>
        <w:ind w:left="0" w:right="0" w:firstLine="560"/>
        <w:spacing w:before="450" w:after="450" w:line="312" w:lineRule="auto"/>
      </w:pPr>
      <w:r>
        <w:rPr>
          <w:rFonts w:ascii="宋体" w:hAnsi="宋体" w:eastAsia="宋体" w:cs="宋体"/>
          <w:color w:val="000"/>
          <w:sz w:val="28"/>
          <w:szCs w:val="28"/>
        </w:rPr>
        <w:t xml:space="preserve">课程的设置与教材选定也应符合这样几条：①与新开发的国规新教材相配套，与省指导性课程方案规定的专业主干课程及标准为依据。②针对性强，与地区机电/数控行业相适应。③体现课程改革理念，以项目化课程为主体。④与本校实验、实训设备相配套，便于教学的开展与实施。</w:t>
      </w:r>
    </w:p>
    <w:p>
      <w:pPr>
        <w:ind w:left="0" w:right="0" w:firstLine="560"/>
        <w:spacing w:before="450" w:after="450" w:line="312" w:lineRule="auto"/>
      </w:pPr>
      <w:r>
        <w:rPr>
          <w:rFonts w:ascii="宋体" w:hAnsi="宋体" w:eastAsia="宋体" w:cs="宋体"/>
          <w:color w:val="000"/>
          <w:sz w:val="28"/>
          <w:szCs w:val="28"/>
        </w:rPr>
        <w:t xml:space="preserve">(4)教学安排。教学安排是教学实施的具体进程表，应依据国家和省有关规定，结合学校实际情况安排公共基础课、岗位群基础课、专门化方向课程的教学时间，制定学年制与学分制教学计划安排表，拟定技能训练与考核进程，人文类选修及专业选修课程及比例，社会活动与实践体现形式。学分制安排中还需规定各课程学分、奖励学分及最终达到省有关本专业应修完的学分等。</w:t>
      </w:r>
    </w:p>
    <w:p>
      <w:pPr>
        <w:ind w:left="0" w:right="0" w:firstLine="560"/>
        <w:spacing w:before="450" w:after="450" w:line="312" w:lineRule="auto"/>
      </w:pPr>
      <w:r>
        <w:rPr>
          <w:rFonts w:ascii="宋体" w:hAnsi="宋体" w:eastAsia="宋体" w:cs="宋体"/>
          <w:color w:val="000"/>
          <w:sz w:val="28"/>
          <w:szCs w:val="28"/>
        </w:rPr>
        <w:t xml:space="preserve">4.实施性教学计划实施与修订</w:t>
      </w:r>
    </w:p>
    <w:p>
      <w:pPr>
        <w:ind w:left="0" w:right="0" w:firstLine="560"/>
        <w:spacing w:before="450" w:after="450" w:line="312" w:lineRule="auto"/>
      </w:pPr>
      <w:r>
        <w:rPr>
          <w:rFonts w:ascii="宋体" w:hAnsi="宋体" w:eastAsia="宋体" w:cs="宋体"/>
          <w:color w:val="000"/>
          <w:sz w:val="28"/>
          <w:szCs w:val="28"/>
        </w:rPr>
        <w:t xml:space="preserve">一次性开发的实施性教学计划很难完善，只有在教学实践中经过实施、验证才能知晓其合理与不足之处，故开发的实施性教学计划应在实际教学中不断总结修订才能完善，才能适应学校专业发展需要。</w:t>
      </w:r>
    </w:p>
    <w:p>
      <w:pPr>
        <w:ind w:left="0" w:right="0" w:firstLine="560"/>
        <w:spacing w:before="450" w:after="450" w:line="312" w:lineRule="auto"/>
      </w:pPr>
      <w:r>
        <w:rPr>
          <w:rFonts w:ascii="宋体" w:hAnsi="宋体" w:eastAsia="宋体" w:cs="宋体"/>
          <w:color w:val="000"/>
          <w:sz w:val="28"/>
          <w:szCs w:val="28"/>
        </w:rPr>
        <w:t xml:space="preserve">四、几点问题及对策</w:t>
      </w:r>
    </w:p>
    <w:p>
      <w:pPr>
        <w:ind w:left="0" w:right="0" w:firstLine="560"/>
        <w:spacing w:before="450" w:after="450" w:line="312" w:lineRule="auto"/>
      </w:pPr>
      <w:r>
        <w:rPr>
          <w:rFonts w:ascii="宋体" w:hAnsi="宋体" w:eastAsia="宋体" w:cs="宋体"/>
          <w:color w:val="000"/>
          <w:sz w:val="28"/>
          <w:szCs w:val="28"/>
        </w:rPr>
        <w:t xml:space="preserve">1.国家教育教学方针的贯彻</w:t>
      </w:r>
    </w:p>
    <w:p>
      <w:pPr>
        <w:ind w:left="0" w:right="0" w:firstLine="560"/>
        <w:spacing w:before="450" w:after="450" w:line="312" w:lineRule="auto"/>
      </w:pPr>
      <w:r>
        <w:rPr>
          <w:rFonts w:ascii="宋体" w:hAnsi="宋体" w:eastAsia="宋体" w:cs="宋体"/>
          <w:color w:val="000"/>
          <w:sz w:val="28"/>
          <w:szCs w:val="28"/>
        </w:rPr>
        <w:t xml:space="preserve">教育应体现国家意志，从宏观层面讲，中等职业教育应培养德、智、体、美、劳全面发展高素质劳动者，具有科学的世界观、人生观和爱国主义、集体主义及良好的职业道德和行为规范;具有基本的科学文化素养的劳动者，为实现这一国家战略目标，相关共公基础课程内容及学时必须得到保证，如德育课程中职业生涯规划、职业道德与法律等必修课程及选修课程每学期都必须开设并不少于28学时/学期。语文、数学、外语、计算机应用基础等文化课程在实施性教学计划中也必须开设并满足一定课时。在制定实施性教学计划中，公共基础课与专业课、专业实践课课时比例的分配应协调各方面要求，一方面体现国家教育方针政策和全面发展学生能力，另一方面保证专业课与专业实践课程时数，让学生掌握本专业必备知识与技能。</w:t>
      </w:r>
    </w:p>
    <w:p>
      <w:pPr>
        <w:ind w:left="0" w:right="0" w:firstLine="560"/>
        <w:spacing w:before="450" w:after="450" w:line="312" w:lineRule="auto"/>
      </w:pPr>
      <w:r>
        <w:rPr>
          <w:rFonts w:ascii="宋体" w:hAnsi="宋体" w:eastAsia="宋体" w:cs="宋体"/>
          <w:color w:val="000"/>
          <w:sz w:val="28"/>
          <w:szCs w:val="28"/>
        </w:rPr>
        <w:t xml:space="preserve">2.“三以一化”课程体系在实施性教学计划中合理调配</w:t>
      </w:r>
    </w:p>
    <w:p>
      <w:pPr>
        <w:ind w:left="0" w:right="0" w:firstLine="560"/>
        <w:spacing w:before="450" w:after="450" w:line="312" w:lineRule="auto"/>
      </w:pPr>
      <w:r>
        <w:rPr>
          <w:rFonts w:ascii="宋体" w:hAnsi="宋体" w:eastAsia="宋体" w:cs="宋体"/>
          <w:color w:val="000"/>
          <w:sz w:val="28"/>
          <w:szCs w:val="28"/>
        </w:rPr>
        <w:t xml:space="preserve">构建“三以一化”专业课程体系是这次实施性教学计划开发的突破点，也是区别以前实施性教学计划要点，专业课程中那些课程宜采用项目课程，那些课程还需要沿用学科体系课程，对一个学校实施性教学计划开发也起一定制约作用，所有机电/数控专业课程都采用项目课程，是否合理，能否实施都是值得认真研究和探索。个人认为对机电/数控专业而言，《机械制图》、《机械基础》等课程沿用学科体系课程比较妥当，机电/数控专业知识的基础性、系统性等得到得很好贯彻和学习，为学生今后职业发展奠定牢固基础。当然这些学科性课程能否采用项目教学形式进行开设，能否进行所谓课程的项目化改造是值得各个学校讨论与实践的命题。</w:t>
      </w:r>
    </w:p>
    <w:p>
      <w:pPr>
        <w:ind w:left="0" w:right="0" w:firstLine="560"/>
        <w:spacing w:before="450" w:after="450" w:line="312" w:lineRule="auto"/>
      </w:pPr>
      <w:r>
        <w:rPr>
          <w:rFonts w:ascii="宋体" w:hAnsi="宋体" w:eastAsia="宋体" w:cs="宋体"/>
          <w:color w:val="000"/>
          <w:sz w:val="28"/>
          <w:szCs w:val="28"/>
        </w:rPr>
        <w:t xml:space="preserve">3.顶岗实习教学计划制定</w:t>
      </w:r>
    </w:p>
    <w:p>
      <w:pPr>
        <w:ind w:left="0" w:right="0" w:firstLine="560"/>
        <w:spacing w:before="450" w:after="450" w:line="312" w:lineRule="auto"/>
      </w:pPr>
      <w:r>
        <w:rPr>
          <w:rFonts w:ascii="宋体" w:hAnsi="宋体" w:eastAsia="宋体" w:cs="宋体"/>
          <w:color w:val="000"/>
          <w:sz w:val="28"/>
          <w:szCs w:val="28"/>
        </w:rPr>
        <w:t xml:space="preserve">现在中职采用2+1模式，即最后一年为顶岗实习教学，顶岗实习目的是将两年所学专业知识与技能具体应用于企业实践、体验企业实际生产环境、做到与企业的无缝对接，让学生就业前有一个适应过程，是中职教学必不可少的一个很重要的教学环节，省、市指导性课程方案中一般只提出顶岗实习的要求，没有具体的操作范例，各学校在操作时也就无章可循，故而当今绝大部分学校学生顶岗实习都处于放羊状态，负责一点的学校由班主任或委派专职教师对学生在企业顶岗实习纪律、生活等状况给予一定形式管理，对专业知识、技能学习几乎无从过问，顶岗实习教学计划几乎没有，各学校要想做出品牌、做出特色，在这方面应进行一定偿试与改革，将顶岗实习要求纳入实施性教学计划中，教学形式可多种多样，如将顶岗实习学生固定在某几家企业的某些通用性岗位，然后根据学生工作岗位制定一些特色的教学实施计划;将一年顶岗实习时间中的前半年分成两段或四段，分散到每学期去执行，每学期下企业顶岗实习一至两个月，顶岗实习结束后回校继续上课等。</w:t>
      </w:r>
    </w:p>
    <w:p>
      <w:pPr>
        <w:ind w:left="0" w:right="0" w:firstLine="560"/>
        <w:spacing w:before="450" w:after="450" w:line="312" w:lineRule="auto"/>
      </w:pPr>
      <w:r>
        <w:rPr>
          <w:rFonts w:ascii="宋体" w:hAnsi="宋体" w:eastAsia="宋体" w:cs="宋体"/>
          <w:color w:val="000"/>
          <w:sz w:val="28"/>
          <w:szCs w:val="28"/>
        </w:rPr>
        <w:t xml:space="preserve">以上是我对国家专业目录修改、专业基础课程新大纲颁布实施及省新的机电/数控专业指导性课程方案发布，各学校随之将要进行实施性教学计划开发提出的一点个人思考和看法，希望能对全省各职业学校机电/数控专业实施性教学计划的开发提供一点帮助和借鉴。</w:t>
      </w:r>
    </w:p>
    <w:p>
      <w:pPr>
        <w:ind w:left="0" w:right="0" w:firstLine="560"/>
        <w:spacing w:before="450" w:after="450" w:line="312" w:lineRule="auto"/>
      </w:pPr>
      <w:r>
        <w:rPr>
          <w:rFonts w:ascii="黑体" w:hAnsi="黑体" w:eastAsia="黑体" w:cs="黑体"/>
          <w:color w:val="000000"/>
          <w:sz w:val="34"/>
          <w:szCs w:val="34"/>
          <w:b w:val="1"/>
          <w:bCs w:val="1"/>
        </w:rPr>
        <w:t xml:space="preserve">2024年中职周工作计划5篇三</w:t>
      </w:r>
    </w:p>
    <w:p>
      <w:pPr>
        <w:ind w:left="0" w:right="0" w:firstLine="560"/>
        <w:spacing w:before="450" w:after="450" w:line="312" w:lineRule="auto"/>
      </w:pPr>
      <w:r>
        <w:rPr>
          <w:rFonts w:ascii="宋体" w:hAnsi="宋体" w:eastAsia="宋体" w:cs="宋体"/>
          <w:color w:val="000"/>
          <w:sz w:val="28"/>
          <w:szCs w:val="28"/>
        </w:rPr>
        <w:t xml:space="preserve">本学期我继续担任中职xx计算机1班班主任，该班共有学生32人，女生21人，男生11，汉族30人，回族2人走读生22人，住宿生10人。班里大部分同学观念强，学习认真，有上进心，有活力，但有个别学生松懈，学习、纪律较差，缺乏自我管理意识，自律性较淡保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五.结合社会用人现状，引导学生责任心，诚实，吃苦勤奋，协作。守纪、创新(以故事启发引导须生)面向未来的五种人：受过专业训练的人、善于整合的人、有创造性的人、尊重别人的人、有道德心的人。</w:t>
      </w:r>
    </w:p>
    <w:p>
      <w:pPr>
        <w:ind w:left="0" w:right="0" w:firstLine="560"/>
        <w:spacing w:before="450" w:after="450" w:line="312" w:lineRule="auto"/>
      </w:pPr>
      <w:r>
        <w:rPr>
          <w:rFonts w:ascii="宋体" w:hAnsi="宋体" w:eastAsia="宋体" w:cs="宋体"/>
          <w:color w:val="000"/>
          <w:sz w:val="28"/>
          <w:szCs w:val="28"/>
        </w:rPr>
        <w:t xml:space="preserve">六.加强校家联系，多沟通关注学生的成长，及时解决问题。活动：1.常规教育2.点亮心灯学会感恩3.今天我们怎样做学生4.从小的善举做起5.美丽心情祝你成功6.逆境是锻炼意志的磨刀石7.在我生命的每一天8.自信助我成功9.未来不是梦——理解与现实10.抵制诱-惑克制自我11.友谊的芬芳12.理解宽容伴我同行13.十年后的我(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2024年中职周工作计划5篇四</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3.营造良好的学习氛围，培养学生掌握和运用知识的能力，使每个学生都能从被动学习转变到主动学习过渡。</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w:t>
      </w:r>
    </w:p>
    <w:p>
      <w:pPr>
        <w:ind w:left="0" w:right="0" w:firstLine="560"/>
        <w:spacing w:before="450" w:after="450" w:line="312" w:lineRule="auto"/>
      </w:pPr>
      <w:r>
        <w:rPr>
          <w:rFonts w:ascii="宋体" w:hAnsi="宋体" w:eastAsia="宋体" w:cs="宋体"/>
          <w:color w:val="000"/>
          <w:sz w:val="28"/>
          <w:szCs w:val="28"/>
        </w:rPr>
        <w:t xml:space="preserve">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w:t>
      </w:r>
    </w:p>
    <w:p>
      <w:pPr>
        <w:ind w:left="0" w:right="0" w:firstLine="560"/>
        <w:spacing w:before="450" w:after="450" w:line="312" w:lineRule="auto"/>
      </w:pPr>
      <w:r>
        <w:rPr>
          <w:rFonts w:ascii="宋体" w:hAnsi="宋体" w:eastAsia="宋体" w:cs="宋体"/>
          <w:color w:val="000"/>
          <w:sz w:val="28"/>
          <w:szCs w:val="28"/>
        </w:rPr>
        <w:t xml:space="preserve">2.通过组织班级活动培养学生的集体观念，增强班级凝聚力;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3.开展学习竞赛活动，培养学生良好的学习态度和方法;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2024年中职周工作计划5篇五</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创设良好的文化氛围：充分利用板报、宣传栏、主题班会――本学期依据目标开展“如何正确对待男女生交往”、“诚实守信”、“学习经验交流”、“我的职场梦”、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7、做好就业动员和毕业工作。</w:t>
      </w:r>
    </w:p>
    <w:p>
      <w:pPr>
        <w:ind w:left="0" w:right="0" w:firstLine="560"/>
        <w:spacing w:before="450" w:after="450" w:line="312" w:lineRule="auto"/>
      </w:pPr>
      <w:r>
        <w:rPr>
          <w:rFonts w:ascii="宋体" w:hAnsi="宋体" w:eastAsia="宋体" w:cs="宋体"/>
          <w:color w:val="000"/>
          <w:sz w:val="28"/>
          <w:szCs w:val="28"/>
        </w:rPr>
        <w:t xml:space="preserve">【2024年中职周工作计划5篇】相关推荐文章: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2024年人力资源部周工作计划5篇</w:t>
      </w:r>
    </w:p>
    <w:p>
      <w:pPr>
        <w:ind w:left="0" w:right="0" w:firstLine="560"/>
        <w:spacing w:before="450" w:after="450" w:line="312" w:lineRule="auto"/>
      </w:pPr>
      <w:r>
        <w:rPr>
          <w:rFonts w:ascii="宋体" w:hAnsi="宋体" w:eastAsia="宋体" w:cs="宋体"/>
          <w:color w:val="000"/>
          <w:sz w:val="28"/>
          <w:szCs w:val="28"/>
        </w:rPr>
        <w:t xml:space="preserve">中职学校教师个人工作计划 2024年中职学校工作计划精选</w:t>
      </w:r>
    </w:p>
    <w:p>
      <w:pPr>
        <w:ind w:left="0" w:right="0" w:firstLine="560"/>
        <w:spacing w:before="450" w:after="450" w:line="312" w:lineRule="auto"/>
      </w:pPr>
      <w:r>
        <w:rPr>
          <w:rFonts w:ascii="宋体" w:hAnsi="宋体" w:eastAsia="宋体" w:cs="宋体"/>
          <w:color w:val="000"/>
          <w:sz w:val="28"/>
          <w:szCs w:val="28"/>
        </w:rPr>
        <w:t xml:space="preserve">2024年班级工作计划中职学校 中职班主任学期班级工作计划范文</w:t>
      </w:r>
    </w:p>
    <w:p>
      <w:pPr>
        <w:ind w:left="0" w:right="0" w:firstLine="560"/>
        <w:spacing w:before="450" w:after="450" w:line="312" w:lineRule="auto"/>
      </w:pPr>
      <w:r>
        <w:rPr>
          <w:rFonts w:ascii="宋体" w:hAnsi="宋体" w:eastAsia="宋体" w:cs="宋体"/>
          <w:color w:val="000"/>
          <w:sz w:val="28"/>
          <w:szCs w:val="28"/>
        </w:rPr>
        <w:t xml:space="preserve">2024年中职教师新学期个人工作计划多篇</w:t>
      </w:r>
    </w:p>
    <w:p>
      <w:pPr>
        <w:ind w:left="0" w:right="0" w:firstLine="560"/>
        <w:spacing w:before="450" w:after="450" w:line="312" w:lineRule="auto"/>
      </w:pPr>
      <w:r>
        <w:rPr>
          <w:rFonts w:ascii="宋体" w:hAnsi="宋体" w:eastAsia="宋体" w:cs="宋体"/>
          <w:color w:val="000"/>
          <w:sz w:val="28"/>
          <w:szCs w:val="28"/>
        </w:rPr>
        <w:t xml:space="preserve">2024年中职实习班主任工作计划三篇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2024-09-20T16:42:59+08:00</dcterms:created>
  <dcterms:modified xsi:type="dcterms:W3CDTF">2024-09-20T16:42:59+08:00</dcterms:modified>
</cp:coreProperties>
</file>

<file path=docProps/custom.xml><?xml version="1.0" encoding="utf-8"?>
<Properties xmlns="http://schemas.openxmlformats.org/officeDocument/2006/custom-properties" xmlns:vt="http://schemas.openxmlformats.org/officeDocument/2006/docPropsVTypes"/>
</file>