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丽江将重点培育4个百亿元产业[五篇模版]</w:t>
      </w:r>
      <w:bookmarkEnd w:id="1"/>
    </w:p>
    <w:p>
      <w:pPr>
        <w:jc w:val="center"/>
        <w:spacing w:before="0" w:after="450"/>
      </w:pPr>
      <w:r>
        <w:rPr>
          <w:rFonts w:ascii="Arial" w:hAnsi="Arial" w:eastAsia="Arial" w:cs="Arial"/>
          <w:color w:val="999999"/>
          <w:sz w:val="20"/>
          <w:szCs w:val="20"/>
        </w:rPr>
        <w:t xml:space="preserve">来源：网络  作者：悠然小筑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丽江将重点培育4个百亿元产业丽江将重点培育4个百亿元产业2024年至2024年，丽江市将重点打造程海螺旋藻、玛咖与中药材、生态林果、畜牧和水产4个产业，努力把4个产业培育成100亿元产值的优势特色产业，推动全市高原特色农业提质增效...</w:t>
      </w:r>
    </w:p>
    <w:p>
      <w:pPr>
        <w:ind w:left="0" w:right="0" w:firstLine="560"/>
        <w:spacing w:before="450" w:after="450" w:line="312" w:lineRule="auto"/>
      </w:pPr>
      <w:r>
        <w:rPr>
          <w:rFonts w:ascii="黑体" w:hAnsi="黑体" w:eastAsia="黑体" w:cs="黑体"/>
          <w:color w:val="000000"/>
          <w:sz w:val="36"/>
          <w:szCs w:val="36"/>
          <w:b w:val="1"/>
          <w:bCs w:val="1"/>
        </w:rPr>
        <w:t xml:space="preserve">第一篇：丽江将重点培育4个百亿元产业</w:t>
      </w:r>
    </w:p>
    <w:p>
      <w:pPr>
        <w:ind w:left="0" w:right="0" w:firstLine="560"/>
        <w:spacing w:before="450" w:after="450" w:line="312" w:lineRule="auto"/>
      </w:pPr>
      <w:r>
        <w:rPr>
          <w:rFonts w:ascii="宋体" w:hAnsi="宋体" w:eastAsia="宋体" w:cs="宋体"/>
          <w:color w:val="000"/>
          <w:sz w:val="28"/>
          <w:szCs w:val="28"/>
        </w:rPr>
        <w:t xml:space="preserve">丽江将重点培育4个百亿元产业</w:t>
      </w:r>
    </w:p>
    <w:p>
      <w:pPr>
        <w:ind w:left="0" w:right="0" w:firstLine="560"/>
        <w:spacing w:before="450" w:after="450" w:line="312" w:lineRule="auto"/>
      </w:pPr>
      <w:r>
        <w:rPr>
          <w:rFonts w:ascii="宋体" w:hAnsi="宋体" w:eastAsia="宋体" w:cs="宋体"/>
          <w:color w:val="000"/>
          <w:sz w:val="28"/>
          <w:szCs w:val="28"/>
        </w:rPr>
        <w:t xml:space="preserve">2024年至2024年，丽江市将重点打造程海螺旋藻、玛咖与中药材、生态林果、畜牧和水产4个产业，努力把4个产业培育成100亿元产值的优势特色产业，推动全市高原特色农业提质增效。</w:t>
      </w:r>
    </w:p>
    <w:p>
      <w:pPr>
        <w:ind w:left="0" w:right="0" w:firstLine="560"/>
        <w:spacing w:before="450" w:after="450" w:line="312" w:lineRule="auto"/>
      </w:pPr>
      <w:r>
        <w:rPr>
          <w:rFonts w:ascii="宋体" w:hAnsi="宋体" w:eastAsia="宋体" w:cs="宋体"/>
          <w:color w:val="000"/>
          <w:sz w:val="28"/>
          <w:szCs w:val="28"/>
        </w:rPr>
        <w:t xml:space="preserve">程海螺旋藻百亿元产业。充分发挥程海螺旋藻的资源优势、品牌优势和市场优势，遵循开发和保护并重的原则，在适度规模的基础上提质增效，加快开拓国际、国内两个市场。至2024年，实现年产螺旋藻干粉1万吨，红球藻干粉500吨，实现综合产值100亿元目标。玛咖、中药材百亿产业。据丽江七星网了解丽江市中药材种植气候得天独厚，适合中药材种植面积为58万亩。滇重楼、云木春、秦艽等已实现规模种植，是重要的中成药原材料基地。玛咖是我市迅速兴起的新兴产业，具有较高的加工产值。充分利用我市丰富的物种资源、深厚的产业基础，通过培育和引进中药材种植加工企业、发展种植大户和农民专业合作社，大力发展玛咖和中药材产业。力争到2024年实现综合产值100亿元。</w:t>
      </w:r>
    </w:p>
    <w:p>
      <w:pPr>
        <w:ind w:left="0" w:right="0" w:firstLine="560"/>
        <w:spacing w:before="450" w:after="450" w:line="312" w:lineRule="auto"/>
      </w:pPr>
      <w:r>
        <w:rPr>
          <w:rFonts w:ascii="宋体" w:hAnsi="宋体" w:eastAsia="宋体" w:cs="宋体"/>
          <w:color w:val="000"/>
          <w:sz w:val="28"/>
          <w:szCs w:val="28"/>
        </w:rPr>
        <w:t xml:space="preserve">生态林果产业百亿产业。加快建设核桃基地，加速推进油橄榄产业，重点打造华坪优质晚熟芒果之乡，积极发展金沙江干热河谷的优质早熟鲜食葡萄，大力发展丽江雪桃、蓝莓等特色果种，不断扩大苹果、青梅种植，推进丽江生态林果的标准化、规模化生产，衍生产业链，提高附加值，尽快创出名优品牌。力争到2024年生态林果种植面积达592万亩，综合产值达到115亿元。</w:t>
      </w:r>
    </w:p>
    <w:p>
      <w:pPr>
        <w:ind w:left="0" w:right="0" w:firstLine="560"/>
        <w:spacing w:before="450" w:after="450" w:line="312" w:lineRule="auto"/>
      </w:pPr>
      <w:r>
        <w:rPr>
          <w:rFonts w:ascii="宋体" w:hAnsi="宋体" w:eastAsia="宋体" w:cs="宋体"/>
          <w:color w:val="000"/>
          <w:sz w:val="28"/>
          <w:szCs w:val="28"/>
        </w:rPr>
        <w:t xml:space="preserve">畜牧、水产百亿产业。立足我市畜牧业资源优势，稳定发展生猪生产，大力发展草食型、节粮型畜牧业。依靠科技进步，在牲畜存栏稳步增加的同时大力提高出栏率和商品率。把防疫工作作为畜牧发展重中之重的基础工作来抓，把培育规模养殖大户作为推进畜牧业现代化的抓手，把培育品牌作为提升禽兽产品市场竞争力的重要手段，努力促进我市畜牧业走向高产、优质、高效、安全和可持续发展。充分利用丽江三大水系、两大湖泊、一个湿地、水电站库区，遵循保护与开发并重原则，积极发展多种形式、多种品种的淡水养殖与加工。力争到2024年实现畜牧水产总值100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第二篇：鹤壁市将每年注资1亿元基金支持重点产业发展</w:t>
      </w:r>
    </w:p>
    <w:p>
      <w:pPr>
        <w:ind w:left="0" w:right="0" w:firstLine="560"/>
        <w:spacing w:before="450" w:after="450" w:line="312" w:lineRule="auto"/>
      </w:pPr>
      <w:r>
        <w:rPr>
          <w:rFonts w:ascii="宋体" w:hAnsi="宋体" w:eastAsia="宋体" w:cs="宋体"/>
          <w:color w:val="000"/>
          <w:sz w:val="28"/>
          <w:szCs w:val="28"/>
        </w:rPr>
        <w:t xml:space="preserve">本月起我市将每年注资1亿元基金支持重点产业发展</w:t>
      </w:r>
    </w:p>
    <w:p>
      <w:pPr>
        <w:ind w:left="0" w:right="0" w:firstLine="560"/>
        <w:spacing w:before="450" w:after="450" w:line="312" w:lineRule="auto"/>
      </w:pPr>
      <w:r>
        <w:rPr>
          <w:rFonts w:ascii="宋体" w:hAnsi="宋体" w:eastAsia="宋体" w:cs="宋体"/>
          <w:color w:val="000"/>
          <w:sz w:val="28"/>
          <w:szCs w:val="28"/>
        </w:rPr>
        <w:t xml:space="preserve">日前从《鹤壁市产业发展基金管理办法（暂行）》了解到，为支持我市重要产业项目的推进和实施，市政府自今年起连续3年每年注资1亿元，重点向煤电化材、机械制造、食品加工三大战略支撑产业和金属镁精深加工、光伏两大新兴先导产业项目。此办法从10月1日已开始执行。</w:t>
      </w:r>
    </w:p>
    <w:p>
      <w:pPr>
        <w:ind w:left="0" w:right="0" w:firstLine="560"/>
        <w:spacing w:before="450" w:after="450" w:line="312" w:lineRule="auto"/>
      </w:pPr>
      <w:r>
        <w:rPr>
          <w:rFonts w:ascii="宋体" w:hAnsi="宋体" w:eastAsia="宋体" w:cs="宋体"/>
          <w:color w:val="000"/>
          <w:sz w:val="28"/>
          <w:szCs w:val="28"/>
        </w:rPr>
        <w:t xml:space="preserve">据了解，自今年起市政府将连续3年每年注资1亿元的产业发展基金实行专户管理、滚动运作，并每类资金都有特定的扶持对象。kke鹤壁市政府门户网站</w:t>
      </w:r>
    </w:p>
    <w:p>
      <w:pPr>
        <w:ind w:left="0" w:right="0" w:firstLine="560"/>
        <w:spacing w:before="450" w:after="450" w:line="312" w:lineRule="auto"/>
      </w:pPr>
      <w:r>
        <w:rPr>
          <w:rFonts w:ascii="宋体" w:hAnsi="宋体" w:eastAsia="宋体" w:cs="宋体"/>
          <w:color w:val="000"/>
          <w:sz w:val="28"/>
          <w:szCs w:val="28"/>
        </w:rPr>
        <w:t xml:space="preserve">产业发展基金分为产业扶持资金、项目贴息资金和产业技术研究与开发资金三种。是指经市政府批准，由市财政通过资金整合、预算安排等方式筹措安排的用于支持产业发展的专项资金。用于扶持市委、市政府确定的重要产业项目的推进和实施，重点向煤电化材、机械制造、食品加工三大战略支撑产业和金属镁精深加工、光伏两大新兴先导产业项目倾斜。kke鹤壁市政府门户网站</w:t>
      </w:r>
    </w:p>
    <w:p>
      <w:pPr>
        <w:ind w:left="0" w:right="0" w:firstLine="560"/>
        <w:spacing w:before="450" w:after="450" w:line="312" w:lineRule="auto"/>
      </w:pPr>
      <w:r>
        <w:rPr>
          <w:rFonts w:ascii="宋体" w:hAnsi="宋体" w:eastAsia="宋体" w:cs="宋体"/>
          <w:color w:val="000"/>
          <w:sz w:val="28"/>
          <w:szCs w:val="28"/>
        </w:rPr>
        <w:t xml:space="preserve">其中，产业扶持资金为有偿资金，扶持资金额度7000万元。扶持范围和重点：我市宝山、鹤淇、金山、黎阳4个省定产业集聚区和山城区陶瓷、浚县粮食精深加工两个市产业园区以及商贸物流等园区内符合条件的产业项目，重点是能够促进全市产业布局优化和产品结构调整、延长产业链条和增加劳动就业的产业项目以及集聚区和园区基础设施建设和标准化厂房建设项目。</w:t>
      </w:r>
    </w:p>
    <w:p>
      <w:pPr>
        <w:ind w:left="0" w:right="0" w:firstLine="560"/>
        <w:spacing w:before="450" w:after="450" w:line="312" w:lineRule="auto"/>
      </w:pPr>
      <w:r>
        <w:rPr>
          <w:rFonts w:ascii="宋体" w:hAnsi="宋体" w:eastAsia="宋体" w:cs="宋体"/>
          <w:color w:val="000"/>
          <w:sz w:val="28"/>
          <w:szCs w:val="28"/>
        </w:rPr>
        <w:t xml:space="preserve">项目贴息资金为无偿资金，扶持资金额度2024万元。扶持范围和重点：符合国家产业政策和行业发展规划、符合我市产业结构调整方向，并已列入国家、省及我市重点产业投资、技术改造计划和高新技术产业化的符合条件的项目，重点是发展前景好的项目。kke鹤壁市政府门户网站</w:t>
      </w:r>
    </w:p>
    <w:p>
      <w:pPr>
        <w:ind w:left="0" w:right="0" w:firstLine="560"/>
        <w:spacing w:before="450" w:after="450" w:line="312" w:lineRule="auto"/>
      </w:pPr>
      <w:r>
        <w:rPr>
          <w:rFonts w:ascii="宋体" w:hAnsi="宋体" w:eastAsia="宋体" w:cs="宋体"/>
          <w:color w:val="000"/>
          <w:sz w:val="28"/>
          <w:szCs w:val="28"/>
        </w:rPr>
        <w:t xml:space="preserve">产业技术研究与开发资金为无偿资金，扶持额度1000万元。扶持范围和重点将紧紧围绕提高自主创新能力、建设创新型鹤壁的战略目标，扶持产业发展中重大、共性、关键技术的研究开发，以及具有自主知识产权的重要新技术、设备和产品的研究开发和推广，重点是行业龙头企业或符合我市产业发展方向、具有良好发展前景的企业实施产品升级换代急需的关键技术与装备的研究开发等，引导和支持有条件的企业建设国家、省重点实验室、企业技术中心、工程技术中心等。</w:t>
      </w:r>
    </w:p>
    <w:p>
      <w:pPr>
        <w:ind w:left="0" w:right="0" w:firstLine="560"/>
        <w:spacing w:before="450" w:after="450" w:line="312" w:lineRule="auto"/>
      </w:pPr>
      <w:r>
        <w:rPr>
          <w:rFonts w:ascii="宋体" w:hAnsi="宋体" w:eastAsia="宋体" w:cs="宋体"/>
          <w:color w:val="000"/>
          <w:sz w:val="28"/>
          <w:szCs w:val="28"/>
        </w:rPr>
        <w:t xml:space="preserve">符合申报条件的企业可按照有关部门制定的申报指南，编制项目申报材料，按企业隶属关系逐级上报市科技局。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第三篇：创建国家级森林城市 打造百亿元林业产业</w:t>
      </w:r>
    </w:p>
    <w:p>
      <w:pPr>
        <w:ind w:left="0" w:right="0" w:firstLine="560"/>
        <w:spacing w:before="450" w:after="450" w:line="312" w:lineRule="auto"/>
      </w:pPr>
      <w:r>
        <w:rPr>
          <w:rFonts w:ascii="宋体" w:hAnsi="宋体" w:eastAsia="宋体" w:cs="宋体"/>
          <w:color w:val="000"/>
          <w:sz w:val="28"/>
          <w:szCs w:val="28"/>
        </w:rPr>
        <w:t xml:space="preserve">创建国家级森林城市 打造百亿元林业产业</w:t>
      </w:r>
    </w:p>
    <w:p>
      <w:pPr>
        <w:ind w:left="0" w:right="0" w:firstLine="560"/>
        <w:spacing w:before="450" w:after="450" w:line="312" w:lineRule="auto"/>
      </w:pPr>
      <w:r>
        <w:rPr>
          <w:rFonts w:ascii="宋体" w:hAnsi="宋体" w:eastAsia="宋体" w:cs="宋体"/>
          <w:color w:val="000"/>
          <w:sz w:val="28"/>
          <w:szCs w:val="28"/>
        </w:rPr>
        <w:t xml:space="preserve">贺州是典型的华南低山丘陵区，境内山多地少，有八山一水一分田之称，全市总面积1725万亩，林业用地就占了1316万亩，森林覆盖率70.39%，活立木总蓄积量3414.2万立方米，林地面积比重、森林覆盖率、人均森林面积和人均蓄积量等均排在广西前列。2024年全市林业总产值达75.01亿元，林业产业已经成为贺州的支柱产业之一。</w:t>
      </w:r>
    </w:p>
    <w:p>
      <w:pPr>
        <w:ind w:left="0" w:right="0" w:firstLine="560"/>
        <w:spacing w:before="450" w:after="450" w:line="312" w:lineRule="auto"/>
      </w:pPr>
      <w:r>
        <w:rPr>
          <w:rFonts w:ascii="宋体" w:hAnsi="宋体" w:eastAsia="宋体" w:cs="宋体"/>
          <w:color w:val="000"/>
          <w:sz w:val="28"/>
          <w:szCs w:val="28"/>
        </w:rPr>
        <w:t xml:space="preserve">根据贺州市“十二五”规划和市委市政府的决定，贺州要创建国家级森林城市和打造百亿元林业产业。2024年贺州市林业局围绕这两项重点工作，大力实施“绿满八桂”造林绿化工程，加强生态建设，发展林业产业，扎实推进创建国家森林城市、集体林权制度改革和“兴林富民”大行动等各项重点工作，全市的造林绿化、林业生态建设和林业产业发展上了一个新台阶，各项林业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第四篇：2024年中国卫星导航产业规模将远超5000亿元</w:t>
      </w:r>
    </w:p>
    <w:p>
      <w:pPr>
        <w:ind w:left="0" w:right="0" w:firstLine="560"/>
        <w:spacing w:before="450" w:after="450" w:line="312" w:lineRule="auto"/>
      </w:pPr>
      <w:r>
        <w:rPr>
          <w:rFonts w:ascii="宋体" w:hAnsi="宋体" w:eastAsia="宋体" w:cs="宋体"/>
          <w:color w:val="000"/>
          <w:sz w:val="28"/>
          <w:szCs w:val="28"/>
        </w:rPr>
        <w:t xml:space="preserve">2024年中国卫星导航产业规模将远超5000亿元</w:t>
      </w:r>
    </w:p>
    <w:p>
      <w:pPr>
        <w:ind w:left="0" w:right="0" w:firstLine="560"/>
        <w:spacing w:before="450" w:after="450" w:line="312" w:lineRule="auto"/>
      </w:pPr>
      <w:r>
        <w:rPr>
          <w:rFonts w:ascii="宋体" w:hAnsi="宋体" w:eastAsia="宋体" w:cs="宋体"/>
          <w:color w:val="000"/>
          <w:sz w:val="28"/>
          <w:szCs w:val="28"/>
        </w:rPr>
        <w:t xml:space="preserve">北斗卫星导航系统新闻发言人、中国卫星导航系统管理办公室主任冉承其近日宣布，北斗卫星导航系统(简称BDS)正式提供区域服务。目前，北斗系统性能上与GPS(全球定位系统)基本相当。GPS最初由美国军方研制。</w:t>
      </w:r>
    </w:p>
    <w:p>
      <w:pPr>
        <w:ind w:left="0" w:right="0" w:firstLine="560"/>
        <w:spacing w:before="450" w:after="450" w:line="312" w:lineRule="auto"/>
      </w:pPr>
      <w:r>
        <w:rPr>
          <w:rFonts w:ascii="宋体" w:hAnsi="宋体" w:eastAsia="宋体" w:cs="宋体"/>
          <w:color w:val="000"/>
          <w:sz w:val="28"/>
          <w:szCs w:val="28"/>
        </w:rPr>
        <w:t xml:space="preserve">冉承其表示，卫星导航产业与互联网、移动通信并称为世界上三大IT产业，此前有预计，到2024年世界卫星导航产业规模达到5000亿美元左右，中国约为5000亿人民币左右。今年中国卫星导航就超过1200亿元，目前看，这个势头将远远超过预计，我们对卫星导航应用的前景非常乐观。北斗卫星导航系统在交通运输、海洋渔业、水文监测、气象测报、森林防火、通信时统、电力调度、救灾减灾等领域已得到广泛应用。业内称，卫星导航的应用只受人们想象力的限制，没有做不到的，只有想不到的。</w:t>
      </w:r>
    </w:p>
    <w:p>
      <w:pPr>
        <w:ind w:left="0" w:right="0" w:firstLine="560"/>
        <w:spacing w:before="450" w:after="450" w:line="312" w:lineRule="auto"/>
      </w:pPr>
      <w:r>
        <w:rPr>
          <w:rFonts w:ascii="宋体" w:hAnsi="宋体" w:eastAsia="宋体" w:cs="宋体"/>
          <w:color w:val="000"/>
          <w:sz w:val="28"/>
          <w:szCs w:val="28"/>
        </w:rPr>
        <w:t xml:space="preserve">冉承其表示，北斗卫星导航系统具有完全自主知识产权。我国企业已经掌握了具有自主知识产权的北斗芯片模块或终端。现在带有北斗导航卫星功能的卫星导航仪已经开始向社会投放进行试用。</w:t>
      </w:r>
    </w:p>
    <w:p>
      <w:pPr>
        <w:ind w:left="0" w:right="0" w:firstLine="560"/>
        <w:spacing w:before="450" w:after="450" w:line="312" w:lineRule="auto"/>
      </w:pPr>
      <w:r>
        <w:rPr>
          <w:rFonts w:ascii="宋体" w:hAnsi="宋体" w:eastAsia="宋体" w:cs="宋体"/>
          <w:color w:val="000"/>
          <w:sz w:val="28"/>
          <w:szCs w:val="28"/>
        </w:rPr>
        <w:t xml:space="preserve">其他卫星导航系统相比，作为刚刚发展的产业，北斗系统最大的差距在于北斗芯片价格。只有在大规模推广应用后，价格才可能降下来。未来北斗推广应用策略包括：一，推进具有自主知识产权的芯片和模块的研发，培育产业链；二，联合各行业、各省市开展北斗应用示范工程；三，标准先行，联合国家标准化管理委员会筹建全国性的北斗导航标准化技术委员会，对卫星导航标准实行统一，同时加强北斗终端产品的统一测试和认证；四，作为朝阳产业，已经列入到国家高新技术产业，正在由国家发改委牵头制定中长期的发展规划，未来围绕北斗系统的卫星导航产业链或将出现。</w:t>
      </w:r>
    </w:p>
    <w:p>
      <w:pPr>
        <w:ind w:left="0" w:right="0" w:firstLine="560"/>
        <w:spacing w:before="450" w:after="450" w:line="312" w:lineRule="auto"/>
      </w:pPr>
      <w:r>
        <w:rPr>
          <w:rFonts w:ascii="黑体" w:hAnsi="黑体" w:eastAsia="黑体" w:cs="黑体"/>
          <w:color w:val="000000"/>
          <w:sz w:val="36"/>
          <w:szCs w:val="36"/>
          <w:b w:val="1"/>
          <w:bCs w:val="1"/>
        </w:rPr>
        <w:t xml:space="preserve">第五篇：浅析发展丽江文化创意产业</w:t>
      </w:r>
    </w:p>
    <w:p>
      <w:pPr>
        <w:ind w:left="0" w:right="0" w:firstLine="560"/>
        <w:spacing w:before="450" w:after="450" w:line="312" w:lineRule="auto"/>
      </w:pPr>
      <w:r>
        <w:rPr>
          <w:rFonts w:ascii="宋体" w:hAnsi="宋体" w:eastAsia="宋体" w:cs="宋体"/>
          <w:color w:val="000"/>
          <w:sz w:val="28"/>
          <w:szCs w:val="28"/>
        </w:rPr>
        <w:t xml:space="preserve">浅析发展丽江文化创意产业</w:t>
      </w:r>
    </w:p>
    <w:p>
      <w:pPr>
        <w:ind w:left="0" w:right="0" w:firstLine="560"/>
        <w:spacing w:before="450" w:after="450" w:line="312" w:lineRule="auto"/>
      </w:pPr>
      <w:r>
        <w:rPr>
          <w:rFonts w:ascii="宋体" w:hAnsi="宋体" w:eastAsia="宋体" w:cs="宋体"/>
          <w:color w:val="000"/>
          <w:sz w:val="28"/>
          <w:szCs w:val="28"/>
        </w:rPr>
        <w:t xml:space="preserve">摘要：文化创意产业已逐步发展为当今社会的重要支柱产业，如何利用好国家大力发展文化创意产业这一举措，结合实际，推进丽江文化创意产业的发展，抓住机遇提升城市品牌形象。</w:t>
      </w:r>
    </w:p>
    <w:p>
      <w:pPr>
        <w:ind w:left="0" w:right="0" w:firstLine="560"/>
        <w:spacing w:before="450" w:after="450" w:line="312" w:lineRule="auto"/>
      </w:pPr>
      <w:r>
        <w:rPr>
          <w:rFonts w:ascii="宋体" w:hAnsi="宋体" w:eastAsia="宋体" w:cs="宋体"/>
          <w:color w:val="000"/>
          <w:sz w:val="28"/>
          <w:szCs w:val="28"/>
        </w:rPr>
        <w:t xml:space="preserve">关键词：文化创意产业；丽江文化；民族文化</w:t>
      </w:r>
    </w:p>
    <w:p>
      <w:pPr>
        <w:ind w:left="0" w:right="0" w:firstLine="560"/>
        <w:spacing w:before="450" w:after="450" w:line="312" w:lineRule="auto"/>
      </w:pPr>
      <w:r>
        <w:rPr>
          <w:rFonts w:ascii="宋体" w:hAnsi="宋体" w:eastAsia="宋体" w:cs="宋体"/>
          <w:color w:val="000"/>
          <w:sz w:val="28"/>
          <w:szCs w:val="28"/>
        </w:rPr>
        <w:t xml:space="preserve">一、文化创意的概念及发展趋势</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文化创意产业Cultural and Creative Industries，是一种在经济全球化背景下产生的以创造力为核心的新兴产业，强调一种主体文化或文化因素依靠个人（团队）通过技术、创意和产业化的方式开发、营销知识产权的行业。文化创意产业主要包括广播影视、动漫、音像、传媒、视觉艺术、表演艺术、工艺与设计、雕塑、环境艺术、广告装潢、服装设计、软件和计算机服务等方面的创意群体。《国家“十一五”时期文化发展规划纲要》明确提出了国家发展文化创意产业的主要任务，全国各大城市也都推出相关政策支持和推动文化创意产业的发展。</w:t>
      </w:r>
    </w:p>
    <w:p>
      <w:pPr>
        <w:ind w:left="0" w:right="0" w:firstLine="560"/>
        <w:spacing w:before="450" w:after="450" w:line="312" w:lineRule="auto"/>
      </w:pPr>
      <w:r>
        <w:rPr>
          <w:rFonts w:ascii="宋体" w:hAnsi="宋体" w:eastAsia="宋体" w:cs="宋体"/>
          <w:color w:val="000"/>
          <w:sz w:val="28"/>
          <w:szCs w:val="28"/>
        </w:rPr>
        <w:t xml:space="preserve">英国创意产业特别工作组对创意产业的定义为：源自个人创意、技巧及才华，通过知识产权的开发和运用，具有创造财富和就业潜力的行业。其产业范畴包括：广告、建筑、艺术和文物交易、工艺品、设计、时装设计、电影、互动休闲软件、音乐、表演艺术、出版、软件、电视广播等行业。</w:t>
      </w:r>
    </w:p>
    <w:p>
      <w:pPr>
        <w:ind w:left="0" w:right="0" w:firstLine="560"/>
        <w:spacing w:before="450" w:after="450" w:line="312" w:lineRule="auto"/>
      </w:pPr>
      <w:r>
        <w:rPr>
          <w:rFonts w:ascii="宋体" w:hAnsi="宋体" w:eastAsia="宋体" w:cs="宋体"/>
          <w:color w:val="000"/>
          <w:sz w:val="28"/>
          <w:szCs w:val="28"/>
        </w:rPr>
        <w:t xml:space="preserve">创意产业具有三大特色：第一，文化创意产业活动会在生产过程中运用某种形式的“创意”；第二，文化创意产业活动被视为与象征意义的产生与沟通有关；第三，文化创意产业的产品至少有可能是某种形式的“智能财产权”。</w:t>
      </w:r>
    </w:p>
    <w:p>
      <w:pPr>
        <w:ind w:left="0" w:right="0" w:firstLine="560"/>
        <w:spacing w:before="450" w:after="450" w:line="312" w:lineRule="auto"/>
      </w:pPr>
      <w:r>
        <w:rPr>
          <w:rFonts w:ascii="宋体" w:hAnsi="宋体" w:eastAsia="宋体" w:cs="宋体"/>
          <w:color w:val="000"/>
          <w:sz w:val="28"/>
          <w:szCs w:val="28"/>
        </w:rPr>
        <w:t xml:space="preserve">（二）文化创意产业的现状与发展趋势</w:t>
      </w:r>
    </w:p>
    <w:p>
      <w:pPr>
        <w:ind w:left="0" w:right="0" w:firstLine="560"/>
        <w:spacing w:before="450" w:after="450" w:line="312" w:lineRule="auto"/>
      </w:pPr>
      <w:r>
        <w:rPr>
          <w:rFonts w:ascii="宋体" w:hAnsi="宋体" w:eastAsia="宋体" w:cs="宋体"/>
          <w:color w:val="000"/>
          <w:sz w:val="28"/>
          <w:szCs w:val="28"/>
        </w:rPr>
        <w:t xml:space="preserve">近年来，随着我国经济社会的飞速发展和居民收入提高，人们的精神消费需求不断扩大，推动了文化创意产业的迅速发展，其规模越来越大，影响的范围也愈来愈广。文化创意产业对经济增长的贡献率不断上升。目前，一些地方的文化创意产业已经显现集群效应，呈现出值得注意的发展趋势。</w:t>
      </w:r>
    </w:p>
    <w:p>
      <w:pPr>
        <w:ind w:left="0" w:right="0" w:firstLine="560"/>
        <w:spacing w:before="450" w:after="450" w:line="312" w:lineRule="auto"/>
      </w:pPr>
      <w:r>
        <w:rPr>
          <w:rFonts w:ascii="宋体" w:hAnsi="宋体" w:eastAsia="宋体" w:cs="宋体"/>
          <w:color w:val="000"/>
          <w:sz w:val="28"/>
          <w:szCs w:val="28"/>
        </w:rPr>
        <w:t xml:space="preserve">以场馆集合为特点的协同发展趋势。文化创意产业的发展壮大需要以完整的产业链为依托。为此，一些地方特别是大城市在发展文化创意产业过程中，着力打造具有特色的产业园区。企业不仅能享有基础设施、教育培训等外部服务，降低成本，而且能依托园区内上下游企业形成的产业链，进一步提升产品的品质和价值，还可利用集群内部的资源、品牌、设施、资金、信息、技术等要素进行优势互补，实现共同发展。</w:t>
      </w:r>
    </w:p>
    <w:p>
      <w:pPr>
        <w:ind w:left="0" w:right="0" w:firstLine="560"/>
        <w:spacing w:before="450" w:after="450" w:line="312" w:lineRule="auto"/>
      </w:pPr>
      <w:r>
        <w:rPr>
          <w:rFonts w:ascii="宋体" w:hAnsi="宋体" w:eastAsia="宋体" w:cs="宋体"/>
          <w:color w:val="000"/>
          <w:sz w:val="28"/>
          <w:szCs w:val="28"/>
        </w:rPr>
        <w:t xml:space="preserve">以个性化为核心的小规模市场趋势。由于文化创意产业在本质上是个性化产品和服务的集合，因此更注重针对性、人性化的“定制”环节。定制产品一般处于价值链的高端，难以通过规模化生产获得更大的经济效益。但信息技术的快速发展提供了条件和可能，使得小规模生产可以取得与大规模生产一样的低成本。众多的小规模市场汇聚起来，就成了可与规模市场相匹敌的强大力量。这同时也增强了文化创意产业产品的针对性和多样性，促进了城市文化的创新发展。</w:t>
      </w:r>
    </w:p>
    <w:p>
      <w:pPr>
        <w:ind w:left="0" w:right="0" w:firstLine="560"/>
        <w:spacing w:before="450" w:after="450" w:line="312" w:lineRule="auto"/>
      </w:pPr>
      <w:r>
        <w:rPr>
          <w:rFonts w:ascii="宋体" w:hAnsi="宋体" w:eastAsia="宋体" w:cs="宋体"/>
          <w:color w:val="000"/>
          <w:sz w:val="28"/>
          <w:szCs w:val="28"/>
        </w:rPr>
        <w:t xml:space="preserve">以创意集聚区为中心的结构融合趋势。文化创意产业具有高度的融合性和渗透性，在纵向上能通过销售渠道延伸到目标客户，第一时间获取市场信息，在市场经营战略上进行快速响应；在横向上可延伸到产业集群内部的关联企业，构建企业之间的战略联盟，形成合力以抵御市场风险。还可与政府以及高校、研究机构、中介咨询机构、教育培训机构和金融服务机构等进行合作。这种企业之间在生产经营过程中所构建的产业网络和企业与政府、高校、研究机构或中介服务组织等所构建的社会网络，共同组成了文化创意产业集群中的创新网络。</w:t>
      </w:r>
    </w:p>
    <w:p>
      <w:pPr>
        <w:ind w:left="0" w:right="0" w:firstLine="560"/>
        <w:spacing w:before="450" w:after="450" w:line="312" w:lineRule="auto"/>
      </w:pPr>
      <w:r>
        <w:rPr>
          <w:rFonts w:ascii="宋体" w:hAnsi="宋体" w:eastAsia="宋体" w:cs="宋体"/>
          <w:color w:val="000"/>
          <w:sz w:val="28"/>
          <w:szCs w:val="28"/>
        </w:rPr>
        <w:t xml:space="preserve">二、文化创意产业的商业性分析</w:t>
      </w:r>
    </w:p>
    <w:p>
      <w:pPr>
        <w:ind w:left="0" w:right="0" w:firstLine="560"/>
        <w:spacing w:before="450" w:after="450" w:line="312" w:lineRule="auto"/>
      </w:pPr>
      <w:r>
        <w:rPr>
          <w:rFonts w:ascii="宋体" w:hAnsi="宋体" w:eastAsia="宋体" w:cs="宋体"/>
          <w:color w:val="000"/>
          <w:sz w:val="28"/>
          <w:szCs w:val="28"/>
        </w:rPr>
        <w:t xml:space="preserve">“创意产业”特别强调开发人的创造力和技能潜能以创造财富的能力，它是一种“在全球化的消费社会的背景中发展起来的，推崇创新、个人创造力、强调文化艺术对经济的支持与推动的新兴的理念、思潮和经济实践”。</w:t>
      </w:r>
    </w:p>
    <w:p>
      <w:pPr>
        <w:ind w:left="0" w:right="0" w:firstLine="560"/>
        <w:spacing w:before="450" w:after="450" w:line="312" w:lineRule="auto"/>
      </w:pPr>
      <w:r>
        <w:rPr>
          <w:rFonts w:ascii="宋体" w:hAnsi="宋体" w:eastAsia="宋体" w:cs="宋体"/>
          <w:color w:val="000"/>
          <w:sz w:val="28"/>
          <w:szCs w:val="28"/>
        </w:rPr>
        <w:t xml:space="preserve">关于文化创意产业在经济方面的作用，可以从四个层面来讲。一是对国民生产总值的影响；二是对其它产业的影响，即每投入一块钱在文化产业里，它可能在其它产业领域获得的收益；三是文化的投入 3 可以增进其它产业的竞争力；四是文化的投入可以改变人们生活的品质，改良文化形象。</w:t>
      </w:r>
    </w:p>
    <w:p>
      <w:pPr>
        <w:ind w:left="0" w:right="0" w:firstLine="560"/>
        <w:spacing w:before="450" w:after="450" w:line="312" w:lineRule="auto"/>
      </w:pPr>
      <w:r>
        <w:rPr>
          <w:rFonts w:ascii="宋体" w:hAnsi="宋体" w:eastAsia="宋体" w:cs="宋体"/>
          <w:color w:val="000"/>
          <w:sz w:val="28"/>
          <w:szCs w:val="28"/>
        </w:rPr>
        <w:t xml:space="preserve">三、丽江发展文化创意产业的优势 1.知名度高、地理位置优越。</w:t>
      </w:r>
    </w:p>
    <w:p>
      <w:pPr>
        <w:ind w:left="0" w:right="0" w:firstLine="560"/>
        <w:spacing w:before="450" w:after="450" w:line="312" w:lineRule="auto"/>
      </w:pPr>
      <w:r>
        <w:rPr>
          <w:rFonts w:ascii="宋体" w:hAnsi="宋体" w:eastAsia="宋体" w:cs="宋体"/>
          <w:color w:val="000"/>
          <w:sz w:val="28"/>
          <w:szCs w:val="28"/>
        </w:rPr>
        <w:t xml:space="preserve">丽江的旅游业起步于上世纪90年代初，在省委、省政府和上级有关部门的大力支持帮助下，立足丰富独特的旅游资源确立和实施旅游先导战略，逐步走上了一条以旅游业为主导的第三产业优先发展的路子。经过多年的不懈努力，丽江已成为在海内外有较高知名度的旅游热区和令人向往的旅游地之一。</w:t>
      </w:r>
    </w:p>
    <w:p>
      <w:pPr>
        <w:ind w:left="0" w:right="0" w:firstLine="560"/>
        <w:spacing w:before="450" w:after="450" w:line="312" w:lineRule="auto"/>
      </w:pPr>
      <w:r>
        <w:rPr>
          <w:rFonts w:ascii="宋体" w:hAnsi="宋体" w:eastAsia="宋体" w:cs="宋体"/>
          <w:color w:val="000"/>
          <w:sz w:val="28"/>
          <w:szCs w:val="28"/>
        </w:rPr>
        <w:t xml:space="preserve">丽江的旅游资源得天独厚，不仅有许多美丽的自然风光，更有许多文化遗产。例如：纳西族的东巴文化、摩梭的摩梭文化等等。每年吸引着数十万计的游客来到丽江。此外，丽江也地处于大香格里拉旅游圈。大香格里拉地区，是指滇川藏三省区交汇地区。具体包括：四川省甘孜州、凉山州、攀枝花市的４０个县（区），云南省迪庆州、大理州、怒江州、丽江市的２４个县（市、区），西藏自治区昌都地区、林芝地区的１８个县。9个地州市82个县。2.交通便利</w:t>
      </w:r>
    </w:p>
    <w:p>
      <w:pPr>
        <w:ind w:left="0" w:right="0" w:firstLine="560"/>
        <w:spacing w:before="450" w:after="450" w:line="312" w:lineRule="auto"/>
      </w:pPr>
      <w:r>
        <w:rPr>
          <w:rFonts w:ascii="宋体" w:hAnsi="宋体" w:eastAsia="宋体" w:cs="宋体"/>
          <w:color w:val="000"/>
          <w:sz w:val="28"/>
          <w:szCs w:val="28"/>
        </w:rPr>
        <w:t xml:space="preserve">云南已开通12个民用机场，投入使用的民用机场数量居全国第一，其中包括昆明、西双版纳和丽江3个口岸机场。开通国内国际航线 4 210多条，全省民航年旅客吞吐量居全国第4位。2024年，丽江机场旅客吞吐量在全国175个机场中排名第41位。已开通中远程航线二十多条.丽江机场于1995年6月建成通航，旅客吞吐量1.8万人次到2024年旅客吞吐量达218万人次。到2024年，争取开通35条以上国内航线和5条以上国际航线，旅客吞吐量达到405万人次，货邮吞吐量1.7万吨，起降航班4.2万架次，形成旅游、商贸、加工、物流仓储、通道服务为一体的功能区；到2024年，旅客吞吐量达到650万人次，货邮吞吐量2.5万吨，起降航班6.5万架次，建成滇川藏区域对外开放的重要窗口，具有民族文化特色的国家一类航空口岸。在国内 ：以打造云南支线航空枢纽为目标，在巩固原有航线的基础上，重点巩固及争取开通丽江至西双版纳、普洱、德宏、腾冲、文山省内5个陆地口岸航线，实现航空口岸与陆地口岸联动开放；开通丽江至黄山、九寨沟、张家界、桂林、平遥国内5个世界遗产地航线，实现国内遗产地的联动开放。</w:t>
      </w:r>
    </w:p>
    <w:p>
      <w:pPr>
        <w:ind w:left="0" w:right="0" w:firstLine="560"/>
        <w:spacing w:before="450" w:after="450" w:line="312" w:lineRule="auto"/>
      </w:pPr>
      <w:r>
        <w:rPr>
          <w:rFonts w:ascii="宋体" w:hAnsi="宋体" w:eastAsia="宋体" w:cs="宋体"/>
          <w:color w:val="000"/>
          <w:sz w:val="28"/>
          <w:szCs w:val="28"/>
        </w:rPr>
        <w:t xml:space="preserve">对外：逐步开通丽江至香港、台湾、泰国、日本、韩国境外5个地区和国家航线，与境外主要客源地联动开放，积极构建大香格里拉文化旅游圈与泛亚地区交流的平台，打造国内外知名的中国世界遗产旅游黄金线，架设中国面向西南的空中便捷通道，推动“国际航空港”建设，把丽江建设成为中国面向西南开放桥头堡的重要窗口。</w:t>
      </w:r>
    </w:p>
    <w:p>
      <w:pPr>
        <w:ind w:left="0" w:right="0" w:firstLine="560"/>
        <w:spacing w:before="450" w:after="450" w:line="312" w:lineRule="auto"/>
      </w:pPr>
      <w:r>
        <w:rPr>
          <w:rFonts w:ascii="宋体" w:hAnsi="宋体" w:eastAsia="宋体" w:cs="宋体"/>
          <w:color w:val="000"/>
          <w:sz w:val="28"/>
          <w:szCs w:val="28"/>
        </w:rPr>
        <w:t xml:space="preserve">四、建立民族文化创意产业的商业运作模式。</w:t>
      </w:r>
    </w:p>
    <w:p>
      <w:pPr>
        <w:ind w:left="0" w:right="0" w:firstLine="560"/>
        <w:spacing w:before="450" w:after="450" w:line="312" w:lineRule="auto"/>
      </w:pPr>
      <w:r>
        <w:rPr>
          <w:rFonts w:ascii="宋体" w:hAnsi="宋体" w:eastAsia="宋体" w:cs="宋体"/>
          <w:color w:val="000"/>
          <w:sz w:val="28"/>
          <w:szCs w:val="28"/>
        </w:rPr>
        <w:t xml:space="preserve">1.文化是民族凝聚力和创造力的重要源泉，是综合竞争力的重要因素，是经济社会发展的有力支撑。要以发展为主题，以满足人民群众精神文化生活需要为出发点和落脚点，深化文化体制改革，完善政策支持，大力繁荣公益性文化事业，加快发展经营性文化产业，保护优秀民族文化传统，建设惠及全民的公共文化服务体系。深入推进社会主义核心价值体系建设，扎实开展群众性精神文明创建活动，巩固壮大积极健康向上的社会主流舆论，不断提高对外宣传水平，进一步繁荣哲学社会科学。</w:t>
      </w:r>
    </w:p>
    <w:p>
      <w:pPr>
        <w:ind w:left="0" w:right="0" w:firstLine="560"/>
        <w:spacing w:before="450" w:after="450" w:line="312" w:lineRule="auto"/>
      </w:pPr>
      <w:r>
        <w:rPr>
          <w:rFonts w:ascii="宋体" w:hAnsi="宋体" w:eastAsia="宋体" w:cs="宋体"/>
          <w:color w:val="000"/>
          <w:sz w:val="28"/>
          <w:szCs w:val="28"/>
        </w:rPr>
        <w:t xml:space="preserve">文化以旅游为载体，旅游又以文化为灵魂。两者紧密结合、互动发展，形成了形神兼备、互融共进、互利共赢的格局。丽江在推进文化与旅游紧密结合、互动发展的过程中，坚持把传承、弘扬民族文化作为旅游业可持续发展的重要支撑，塑造了东巴文化、纳西古乐、摩梭风情等知名文化品牌，相继推出了《丽水金沙》、《印象 丽江》等一批文化旅游精品，极大地丰富了丽江旅游的民族特色和文化内涵。</w:t>
      </w:r>
    </w:p>
    <w:p>
      <w:pPr>
        <w:ind w:left="0" w:right="0" w:firstLine="560"/>
        <w:spacing w:before="450" w:after="450" w:line="312" w:lineRule="auto"/>
      </w:pPr>
      <w:r>
        <w:rPr>
          <w:rFonts w:ascii="宋体" w:hAnsi="宋体" w:eastAsia="宋体" w:cs="宋体"/>
          <w:color w:val="000"/>
          <w:sz w:val="28"/>
          <w:szCs w:val="28"/>
        </w:rPr>
        <w:t xml:space="preserve">民族文化旅游创意产业的商业模式运作过程也具备明显的价值网络性。民族文化旅游满足旅游者需求的过程中，企业需把握旅游者的需求，立足民族文化创意开发各种文化旅游创意产品和通过各种手段吸引旅游者达到满足旅游者需求使其实现其价值，同时企业也可实现其价值；由于民族文化旅游产业具有综合性的特点，利益相关者也是这个过程中的重要参与者，旅游者价值实现 6 的同时，其价值也可实现；而旅游者、企业和利益相关者的价值实现又可促进文化旅游创意产业的发展，形成一个比较完整的产业价值网络。</w:t>
      </w:r>
    </w:p>
    <w:p>
      <w:pPr>
        <w:ind w:left="0" w:right="0" w:firstLine="560"/>
        <w:spacing w:before="450" w:after="450" w:line="312" w:lineRule="auto"/>
      </w:pPr>
      <w:r>
        <w:rPr>
          <w:rFonts w:ascii="宋体" w:hAnsi="宋体" w:eastAsia="宋体" w:cs="宋体"/>
          <w:color w:val="000"/>
          <w:sz w:val="28"/>
          <w:szCs w:val="28"/>
        </w:rPr>
        <w:t xml:space="preserve">2.立足民族文化创意挖掘商业模式价值源泉 商业模式的成功必须有赖以生存的价值源泉和基础，所以民族文化旅游创意产业商业模式必须要立足创新，挖掘民族文化的价值精髓，将民族文化创意融入旅游产品开发、活动策划和景点构建中，为民族文化创意产业的发展提供持续的动力。要将民族文化创意融入旅游的每个环节中，在开发文化 旅游产品、建设景区景点、举办文化旅游活动中都要以民族文化旅游为核心大胆创新，树立民族文化旅游创意品牌形象。首先，民族文化创意产品的开发中要传承优秀民族文化，形成独特风格，打造唯我独有，唯我是优的民俗文化产品；其次，要将民族文化创意与旅游景点构建结合起来，利用历史、传说等对 旅游景点进行包装，提升其文化底蕴；再次，要立足文化创意策划具有鲜明区域民族特色的文化旅游活动，提升活动的文 化内涵和参与性，树立民族文化创意品牌形象。3.不断创新产业价值实现模式商业模式的价值实现模式是商业模式成功的关键环节，直接关系到产业的生存。可以从两个方面入手：第一，要利用文化宣传创意打造文化旅游创意品牌，通过各种途径为民族文化旅游产业品牌的构建造势。首先，可以利用民俗文化创意活动宣传民俗品牌形象，如通过文化创意举办民 7 间文化艺术节，系列地展示民间文化艺术风采； 通过文化创意组织开展民俗节庆活动，充分展示当地的民俗 风情；其次，利用民族文化创意表演扩大民族文化创意品牌的影响力，如依托当地的历史文化、民俗风情等文化资源，鼓励当地居民积极参与，策划具有鲜明区域民族特色的民族文化表演；再次，借助各种传媒，如电视和网络等扩大民族文化创意品牌的影响范围。第二，要不断创新经营管理机制。灵活的管理体制是民族文化创意产业崛起的重要条件，企业在经营上要打破互相封闭，互相压制的传统经营模式，要合理整合资源，形成客源共享，利益共享的良好局面；政府要有所为有所不为，把重点放在为产业发展环境构建中，实现所有权、管理权和经营的分离，产业的具体经营要交给市场和专业机构去 管理，但这并不意味着政府要放弃旅游产权，政府及相关职能部门要强化对文化旅游创意产业经营的监督，避免企业经营者的短期行为和对民族文化资源的破坏，实现旅游业的可持续发展。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《丽江市情》.李丽琳，李丽琳工作室</w:t>
      </w:r>
    </w:p>
    <w:p>
      <w:pPr>
        <w:ind w:left="0" w:right="0" w:firstLine="560"/>
        <w:spacing w:before="450" w:after="450" w:line="312" w:lineRule="auto"/>
      </w:pPr>
      <w:r>
        <w:rPr>
          <w:rFonts w:ascii="宋体" w:hAnsi="宋体" w:eastAsia="宋体" w:cs="宋体"/>
          <w:color w:val="000"/>
          <w:sz w:val="28"/>
          <w:szCs w:val="28"/>
        </w:rPr>
        <w:t xml:space="preserve">[2]《文化创意产业前沿》.吕学武，范周主编.中国传媒大学出版社出版.8 [3]文化创意产业译丛-文化产业.大卫·赫斯蒙德夫.中国人民大学出版社.[4]北京文化创意网.http://www.feisuxs.[5] 冯学钢，于秋阳.论旅游创意产业的发展前景与对策.旅游学刊，2024.[6] 张向国，吴应良.移动商务价值网商业模式与运营机制 研究.软科学，2024.[7] 王志成，谢佩洪，陈继祥.城市发展创意产业的影响因 素分析及实证研究.中国工业经济，2024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2024-10-30T11:55:50+08:00</dcterms:created>
  <dcterms:modified xsi:type="dcterms:W3CDTF">2024-10-30T11:55:50+08:00</dcterms:modified>
</cp:coreProperties>
</file>

<file path=docProps/custom.xml><?xml version="1.0" encoding="utf-8"?>
<Properties xmlns="http://schemas.openxmlformats.org/officeDocument/2006/custom-properties" xmlns:vt="http://schemas.openxmlformats.org/officeDocument/2006/docPropsVTypes"/>
</file>