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最新国家开放大学电大《电工电子技术》机考任务判断题题库及答案</w:t>
      </w:r>
      <w:bookmarkEnd w:id="1"/>
    </w:p>
    <w:p>
      <w:pPr>
        <w:jc w:val="center"/>
        <w:spacing w:before="0" w:after="450"/>
      </w:pPr>
      <w:r>
        <w:rPr>
          <w:rFonts w:ascii="Arial" w:hAnsi="Arial" w:eastAsia="Arial" w:cs="Arial"/>
          <w:color w:val="999999"/>
          <w:sz w:val="20"/>
          <w:szCs w:val="20"/>
        </w:rPr>
        <w:t xml:space="preserve">来源：网络  作者：雨后彩虹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最新国家开放大学电大《电工电子技术》机考任务判断题题库及答案判断题题库：1.基尔霍夫定律的理论依据是电荷守恒定律及能量守恒定律，对电路中各元件的种类、性质需加以限制。（错）2.电路电流的实际方向是电位降低的方向，但不能据此来判别电流源或电压...</w:t>
      </w:r>
    </w:p>
    <w:p>
      <w:pPr>
        <w:ind w:left="0" w:right="0" w:firstLine="560"/>
        <w:spacing w:before="450" w:after="450" w:line="312" w:lineRule="auto"/>
      </w:pPr>
      <w:r>
        <w:rPr>
          <w:rFonts w:ascii="宋体" w:hAnsi="宋体" w:eastAsia="宋体" w:cs="宋体"/>
          <w:color w:val="000"/>
          <w:sz w:val="28"/>
          <w:szCs w:val="28"/>
        </w:rPr>
        <w:t xml:space="preserve">最新国家开放大学电大《电工电子技术》机考任务判断题题库及答案</w:t>
      </w:r>
    </w:p>
    <w:p>
      <w:pPr>
        <w:ind w:left="0" w:right="0" w:firstLine="560"/>
        <w:spacing w:before="450" w:after="450" w:line="312" w:lineRule="auto"/>
      </w:pPr>
      <w:r>
        <w:rPr>
          <w:rFonts w:ascii="宋体" w:hAnsi="宋体" w:eastAsia="宋体" w:cs="宋体"/>
          <w:color w:val="000"/>
          <w:sz w:val="28"/>
          <w:szCs w:val="28"/>
        </w:rPr>
        <w:t xml:space="preserve">判断题题库：</w:t>
      </w:r>
    </w:p>
    <w:p>
      <w:pPr>
        <w:ind w:left="0" w:right="0" w:firstLine="560"/>
        <w:spacing w:before="450" w:after="450" w:line="312" w:lineRule="auto"/>
      </w:pPr>
      <w:r>
        <w:rPr>
          <w:rFonts w:ascii="宋体" w:hAnsi="宋体" w:eastAsia="宋体" w:cs="宋体"/>
          <w:color w:val="000"/>
          <w:sz w:val="28"/>
          <w:szCs w:val="28"/>
        </w:rPr>
        <w:t xml:space="preserve">1.基尔霍夫定律的理论依据是电荷守恒定律及能量守恒定律，对电路中各元件的种类、性质需加以限制。（错）</w:t>
      </w:r>
    </w:p>
    <w:p>
      <w:pPr>
        <w:ind w:left="0" w:right="0" w:firstLine="560"/>
        <w:spacing w:before="450" w:after="450" w:line="312" w:lineRule="auto"/>
      </w:pPr>
      <w:r>
        <w:rPr>
          <w:rFonts w:ascii="宋体" w:hAnsi="宋体" w:eastAsia="宋体" w:cs="宋体"/>
          <w:color w:val="000"/>
          <w:sz w:val="28"/>
          <w:szCs w:val="28"/>
        </w:rPr>
        <w:t xml:space="preserve">2.电路电流的实际方向是电位降低的方向，但不能据此来判别电流源或电压源上电流或电压的关联性。（错）</w:t>
      </w:r>
    </w:p>
    <w:p>
      <w:pPr>
        <w:ind w:left="0" w:right="0" w:firstLine="560"/>
        <w:spacing w:before="450" w:after="450" w:line="312" w:lineRule="auto"/>
      </w:pPr>
      <w:r>
        <w:rPr>
          <w:rFonts w:ascii="宋体" w:hAnsi="宋体" w:eastAsia="宋体" w:cs="宋体"/>
          <w:color w:val="000"/>
          <w:sz w:val="28"/>
          <w:szCs w:val="28"/>
        </w:rPr>
        <w:t xml:space="preserve">3.电路电流的实际方向是电位降低的方向，可依此来判别电流源或电压源上电流或电压的关联性。（错）</w:t>
      </w:r>
    </w:p>
    <w:p>
      <w:pPr>
        <w:ind w:left="0" w:right="0" w:firstLine="560"/>
        <w:spacing w:before="450" w:after="450" w:line="312" w:lineRule="auto"/>
      </w:pPr>
      <w:r>
        <w:rPr>
          <w:rFonts w:ascii="宋体" w:hAnsi="宋体" w:eastAsia="宋体" w:cs="宋体"/>
          <w:color w:val="000"/>
          <w:sz w:val="28"/>
          <w:szCs w:val="28"/>
        </w:rPr>
        <w:t xml:space="preserve">4.基尔霍夫定律即适用于线性电路，也适用于含非线性元件的电路。-（对）</w:t>
      </w:r>
    </w:p>
    <w:p>
      <w:pPr>
        <w:ind w:left="0" w:right="0" w:firstLine="560"/>
        <w:spacing w:before="450" w:after="450" w:line="312" w:lineRule="auto"/>
      </w:pPr>
      <w:r>
        <w:rPr>
          <w:rFonts w:ascii="宋体" w:hAnsi="宋体" w:eastAsia="宋体" w:cs="宋体"/>
          <w:color w:val="000"/>
          <w:sz w:val="28"/>
          <w:szCs w:val="28"/>
        </w:rPr>
        <w:t xml:space="preserve">5.两种电源模型的等效变换只是对相同外部电路而言，对电源内部是不等效的。-（对）</w:t>
      </w:r>
    </w:p>
    <w:p>
      <w:pPr>
        <w:ind w:left="0" w:right="0" w:firstLine="560"/>
        <w:spacing w:before="450" w:after="450" w:line="312" w:lineRule="auto"/>
      </w:pPr>
      <w:r>
        <w:rPr>
          <w:rFonts w:ascii="宋体" w:hAnsi="宋体" w:eastAsia="宋体" w:cs="宋体"/>
          <w:color w:val="000"/>
          <w:sz w:val="28"/>
          <w:szCs w:val="28"/>
        </w:rPr>
        <w:t xml:space="preserve">6.判别一个元件是吸收功率还是提供功率，取决于元件上电压和电流的实际方向，二者相同时是提供功率，相反时是吸收功率。（错）</w:t>
      </w:r>
    </w:p>
    <w:p>
      <w:pPr>
        <w:ind w:left="0" w:right="0" w:firstLine="560"/>
        <w:spacing w:before="450" w:after="450" w:line="312" w:lineRule="auto"/>
      </w:pPr>
      <w:r>
        <w:rPr>
          <w:rFonts w:ascii="宋体" w:hAnsi="宋体" w:eastAsia="宋体" w:cs="宋体"/>
          <w:color w:val="000"/>
          <w:sz w:val="28"/>
          <w:szCs w:val="28"/>
        </w:rPr>
        <w:t xml:space="preserve">7.在交流电路中，为了研究多个同频率正弦量之间的关系，常常选择其中一个作为参考，称为参考正弦量。（对）</w:t>
      </w:r>
    </w:p>
    <w:p>
      <w:pPr>
        <w:ind w:left="0" w:right="0" w:firstLine="560"/>
        <w:spacing w:before="450" w:after="450" w:line="312" w:lineRule="auto"/>
      </w:pPr>
      <w:r>
        <w:rPr>
          <w:rFonts w:ascii="宋体" w:hAnsi="宋体" w:eastAsia="宋体" w:cs="宋体"/>
          <w:color w:val="000"/>
          <w:sz w:val="28"/>
          <w:szCs w:val="28"/>
        </w:rPr>
        <w:t xml:space="preserve">8.由于正弦量与相量存在对应关系，所以相量等于正弦量。（错）</w:t>
      </w:r>
    </w:p>
    <w:p>
      <w:pPr>
        <w:ind w:left="0" w:right="0" w:firstLine="560"/>
        <w:spacing w:before="450" w:after="450" w:line="312" w:lineRule="auto"/>
      </w:pPr>
      <w:r>
        <w:rPr>
          <w:rFonts w:ascii="宋体" w:hAnsi="宋体" w:eastAsia="宋体" w:cs="宋体"/>
          <w:color w:val="000"/>
          <w:sz w:val="28"/>
          <w:szCs w:val="28"/>
        </w:rPr>
        <w:t xml:space="preserve">9.三相交流电路中，无论负载是对称还是不对称，三相电路总的有功功率都等于各相负载的有功功率之和。（对）</w:t>
      </w:r>
    </w:p>
    <w:p>
      <w:pPr>
        <w:ind w:left="0" w:right="0" w:firstLine="560"/>
        <w:spacing w:before="450" w:after="450" w:line="312" w:lineRule="auto"/>
      </w:pPr>
      <w:r>
        <w:rPr>
          <w:rFonts w:ascii="宋体" w:hAnsi="宋体" w:eastAsia="宋体" w:cs="宋体"/>
          <w:color w:val="000"/>
          <w:sz w:val="28"/>
          <w:szCs w:val="28"/>
        </w:rPr>
        <w:t xml:space="preserve">10.由对称三相电路有功功率P=3UPIPCOSΦ=ULILCOSΦ可知，相位差即是相电压和相电流间的相位差，也是线电压和线电流的相位差。（错）</w:t>
      </w:r>
    </w:p>
    <w:p>
      <w:pPr>
        <w:ind w:left="0" w:right="0" w:firstLine="560"/>
        <w:spacing w:before="450" w:after="450" w:line="312" w:lineRule="auto"/>
      </w:pPr>
      <w:r>
        <w:rPr>
          <w:rFonts w:ascii="宋体" w:hAnsi="宋体" w:eastAsia="宋体" w:cs="宋体"/>
          <w:color w:val="000"/>
          <w:sz w:val="28"/>
          <w:szCs w:val="28"/>
        </w:rPr>
        <w:t xml:space="preserve">11.因为电流I与功率因数COSΦ成反比，所以功率因数减小，电流在输电线路上的功率损耗越小。（错）</w:t>
      </w:r>
    </w:p>
    <w:p>
      <w:pPr>
        <w:ind w:left="0" w:right="0" w:firstLine="560"/>
        <w:spacing w:before="450" w:after="450" w:line="312" w:lineRule="auto"/>
      </w:pPr>
      <w:r>
        <w:rPr>
          <w:rFonts w:ascii="宋体" w:hAnsi="宋体" w:eastAsia="宋体" w:cs="宋体"/>
          <w:color w:val="000"/>
          <w:sz w:val="28"/>
          <w:szCs w:val="28"/>
        </w:rPr>
        <w:t xml:space="preserve">12.自耦变压器具有结构简单、体积小、节约材料、效率高等优点，能够作为安全变压器使用。（错）</w:t>
      </w:r>
    </w:p>
    <w:p>
      <w:pPr>
        <w:ind w:left="0" w:right="0" w:firstLine="560"/>
        <w:spacing w:before="450" w:after="450" w:line="312" w:lineRule="auto"/>
      </w:pPr>
      <w:r>
        <w:rPr>
          <w:rFonts w:ascii="宋体" w:hAnsi="宋体" w:eastAsia="宋体" w:cs="宋体"/>
          <w:color w:val="000"/>
          <w:sz w:val="28"/>
          <w:szCs w:val="28"/>
        </w:rPr>
        <w:t xml:space="preserve">13.异步电动机的电磁转矩是由旋转磁场主磁通与转子电流的无功分量相互作用而产生的。（错）</w:t>
      </w:r>
    </w:p>
    <w:p>
      <w:pPr>
        <w:ind w:left="0" w:right="0" w:firstLine="560"/>
        <w:spacing w:before="450" w:after="450" w:line="312" w:lineRule="auto"/>
      </w:pPr>
      <w:r>
        <w:rPr>
          <w:rFonts w:ascii="宋体" w:hAnsi="宋体" w:eastAsia="宋体" w:cs="宋体"/>
          <w:color w:val="000"/>
          <w:sz w:val="28"/>
          <w:szCs w:val="28"/>
        </w:rPr>
        <w:t xml:space="preserve">14.三相异步电动机的功率因数COSΦ总是滞后的。（错）</w:t>
      </w:r>
    </w:p>
    <w:p>
      <w:pPr>
        <w:ind w:left="0" w:right="0" w:firstLine="560"/>
        <w:spacing w:before="450" w:after="450" w:line="312" w:lineRule="auto"/>
      </w:pPr>
      <w:r>
        <w:rPr>
          <w:rFonts w:ascii="宋体" w:hAnsi="宋体" w:eastAsia="宋体" w:cs="宋体"/>
          <w:color w:val="000"/>
          <w:sz w:val="28"/>
          <w:szCs w:val="28"/>
        </w:rPr>
        <w:t xml:space="preserve">15.在三相异步电动机的三个单相绕组中，三相对称正弦交流电的幅值相等，相位互差1500。（错）</w:t>
      </w:r>
    </w:p>
    <w:p>
      <w:pPr>
        <w:ind w:left="0" w:right="0" w:firstLine="560"/>
        <w:spacing w:before="450" w:after="450" w:line="312" w:lineRule="auto"/>
      </w:pPr>
      <w:r>
        <w:rPr>
          <w:rFonts w:ascii="宋体" w:hAnsi="宋体" w:eastAsia="宋体" w:cs="宋体"/>
          <w:color w:val="000"/>
          <w:sz w:val="28"/>
          <w:szCs w:val="28"/>
        </w:rPr>
        <w:t xml:space="preserve">16.绕线型感应电动机转子串电阻可以增大起动转矩；笼型感应电动机定子串电阻亦可以增大起动转矩（错）</w:t>
      </w:r>
    </w:p>
    <w:p>
      <w:pPr>
        <w:ind w:left="0" w:right="0" w:firstLine="560"/>
        <w:spacing w:before="450" w:after="450" w:line="312" w:lineRule="auto"/>
      </w:pPr>
      <w:r>
        <w:rPr>
          <w:rFonts w:ascii="宋体" w:hAnsi="宋体" w:eastAsia="宋体" w:cs="宋体"/>
          <w:color w:val="000"/>
          <w:sz w:val="28"/>
          <w:szCs w:val="28"/>
        </w:rPr>
        <w:t xml:space="preserve">17.从能量控制的角度看，基极电流对直流电源提供的能量起到了控制作用，微小的基极电流能够控制发射极和集电极电流。（对）</w:t>
      </w:r>
    </w:p>
    <w:p>
      <w:pPr>
        <w:ind w:left="0" w:right="0" w:firstLine="560"/>
        <w:spacing w:before="450" w:after="450" w:line="312" w:lineRule="auto"/>
      </w:pPr>
      <w:r>
        <w:rPr>
          <w:rFonts w:ascii="宋体" w:hAnsi="宋体" w:eastAsia="宋体" w:cs="宋体"/>
          <w:color w:val="000"/>
          <w:sz w:val="28"/>
          <w:szCs w:val="28"/>
        </w:rPr>
        <w:t xml:space="preserve">18.PN结附近形成的内电场方向是由N区指向P区，它阻止多子扩散，起到了限制电流通过的作用。（对）</w:t>
      </w:r>
    </w:p>
    <w:p>
      <w:pPr>
        <w:ind w:left="0" w:right="0" w:firstLine="560"/>
        <w:spacing w:before="450" w:after="450" w:line="312" w:lineRule="auto"/>
      </w:pPr>
      <w:r>
        <w:rPr>
          <w:rFonts w:ascii="宋体" w:hAnsi="宋体" w:eastAsia="宋体" w:cs="宋体"/>
          <w:color w:val="000"/>
          <w:sz w:val="28"/>
          <w:szCs w:val="28"/>
        </w:rPr>
        <w:t xml:space="preserve">19.由于耦合电容的电容量很大，它对输入交流信号相当于开路，对直流电源相当于短路，确保了三极管直流偏置不受影响。（错）</w:t>
      </w:r>
    </w:p>
    <w:p>
      <w:pPr>
        <w:ind w:left="0" w:right="0" w:firstLine="560"/>
        <w:spacing w:before="450" w:after="450" w:line="312" w:lineRule="auto"/>
      </w:pPr>
      <w:r>
        <w:rPr>
          <w:rFonts w:ascii="宋体" w:hAnsi="宋体" w:eastAsia="宋体" w:cs="宋体"/>
          <w:color w:val="000"/>
          <w:sz w:val="28"/>
          <w:szCs w:val="28"/>
        </w:rPr>
        <w:t xml:space="preserve">20.基本放大电路在输入端无输入信号时的状态被称为静态，此时电路内器件各点电位、各支路电流作静态运行，几乎不消耗直流电源提供的能量。（错）</w:t>
      </w:r>
    </w:p>
    <w:p>
      <w:pPr>
        <w:ind w:left="0" w:right="0" w:firstLine="560"/>
        <w:spacing w:before="450" w:after="450" w:line="312" w:lineRule="auto"/>
      </w:pPr>
      <w:r>
        <w:rPr>
          <w:rFonts w:ascii="宋体" w:hAnsi="宋体" w:eastAsia="宋体" w:cs="宋体"/>
          <w:color w:val="000"/>
          <w:sz w:val="28"/>
          <w:szCs w:val="28"/>
        </w:rPr>
        <w:t xml:space="preserve">21.电压放大倍数Au的大小主要取决于三极管的β值和交流负载值，它几乎不受rbe值的改变而改变。（错）</w:t>
      </w:r>
    </w:p>
    <w:p>
      <w:pPr>
        <w:ind w:left="0" w:right="0" w:firstLine="560"/>
        <w:spacing w:before="450" w:after="450" w:line="312" w:lineRule="auto"/>
      </w:pPr>
      <w:r>
        <w:rPr>
          <w:rFonts w:ascii="宋体" w:hAnsi="宋体" w:eastAsia="宋体" w:cs="宋体"/>
          <w:color w:val="000"/>
          <w:sz w:val="28"/>
          <w:szCs w:val="28"/>
        </w:rPr>
        <w:t xml:space="preserve">22.共射极放大电路的电源电压是通过集电极电阻RC加到集—射极之间的，集电极的静态工作电压UCEO等于电源电压。（错）</w:t>
      </w:r>
    </w:p>
    <w:p>
      <w:pPr>
        <w:ind w:left="0" w:right="0" w:firstLine="560"/>
        <w:spacing w:before="450" w:after="450" w:line="312" w:lineRule="auto"/>
      </w:pPr>
      <w:r>
        <w:rPr>
          <w:rFonts w:ascii="宋体" w:hAnsi="宋体" w:eastAsia="宋体" w:cs="宋体"/>
          <w:color w:val="000"/>
          <w:sz w:val="28"/>
          <w:szCs w:val="28"/>
        </w:rPr>
        <w:t xml:space="preserve">23.甲乙类功率放大电路较乙类功率放大电路，具有输出功率大、效率高和非线性失真小的特点。（错）</w:t>
      </w:r>
    </w:p>
    <w:p>
      <w:pPr>
        <w:ind w:left="0" w:right="0" w:firstLine="560"/>
        <w:spacing w:before="450" w:after="450" w:line="312" w:lineRule="auto"/>
      </w:pPr>
      <w:r>
        <w:rPr>
          <w:rFonts w:ascii="宋体" w:hAnsi="宋体" w:eastAsia="宋体" w:cs="宋体"/>
          <w:color w:val="000"/>
          <w:sz w:val="28"/>
          <w:szCs w:val="28"/>
        </w:rPr>
        <w:t xml:space="preserve">24.串联型稳压电路与稳压管稳压电路相比，它的最主要优点是输出电流较大，输出电压可调。（对）</w:t>
      </w:r>
    </w:p>
    <w:p>
      <w:pPr>
        <w:ind w:left="0" w:right="0" w:firstLine="560"/>
        <w:spacing w:before="450" w:after="450" w:line="312" w:lineRule="auto"/>
      </w:pPr>
      <w:r>
        <w:rPr>
          <w:rFonts w:ascii="宋体" w:hAnsi="宋体" w:eastAsia="宋体" w:cs="宋体"/>
          <w:color w:val="000"/>
          <w:sz w:val="28"/>
          <w:szCs w:val="28"/>
        </w:rPr>
        <w:t xml:space="preserve">25.串联型直流稳压电源的调整管始终处在开关状态，功耗小，效率高。（错）</w:t>
      </w:r>
    </w:p>
    <w:p>
      <w:pPr>
        <w:ind w:left="0" w:right="0" w:firstLine="560"/>
        <w:spacing w:before="450" w:after="450" w:line="312" w:lineRule="auto"/>
      </w:pPr>
      <w:r>
        <w:rPr>
          <w:rFonts w:ascii="宋体" w:hAnsi="宋体" w:eastAsia="宋体" w:cs="宋体"/>
          <w:color w:val="000"/>
          <w:sz w:val="28"/>
          <w:szCs w:val="28"/>
        </w:rPr>
        <w:t xml:space="preserve">26.由运放构成的积分电路中,输入恒定电压时，输出电压u0与输入电压up成线性关系（错）</w:t>
      </w:r>
    </w:p>
    <w:p>
      <w:pPr>
        <w:ind w:left="0" w:right="0" w:firstLine="560"/>
        <w:spacing w:before="450" w:after="450" w:line="312" w:lineRule="auto"/>
      </w:pPr>
      <w:r>
        <w:rPr>
          <w:rFonts w:ascii="宋体" w:hAnsi="宋体" w:eastAsia="宋体" w:cs="宋体"/>
          <w:color w:val="000"/>
          <w:sz w:val="28"/>
          <w:szCs w:val="28"/>
        </w:rPr>
        <w:t xml:space="preserve">27.当电路引入深度负反馈时，放大倍数Af可以认为与原放大倍数A无关，它取决于反馈回路的反馈系数F的大小。（对）</w:t>
      </w:r>
    </w:p>
    <w:p>
      <w:pPr>
        <w:ind w:left="0" w:right="0" w:firstLine="560"/>
        <w:spacing w:before="450" w:after="450" w:line="312" w:lineRule="auto"/>
      </w:pPr>
      <w:r>
        <w:rPr>
          <w:rFonts w:ascii="宋体" w:hAnsi="宋体" w:eastAsia="宋体" w:cs="宋体"/>
          <w:color w:val="000"/>
          <w:sz w:val="28"/>
          <w:szCs w:val="28"/>
        </w:rPr>
        <w:t xml:space="preserve">28.组合逻辑电路的电路结构中包含门电路和触发器。（错）</w:t>
      </w:r>
    </w:p>
    <w:p>
      <w:pPr>
        <w:ind w:left="0" w:right="0" w:firstLine="560"/>
        <w:spacing w:before="450" w:after="450" w:line="312" w:lineRule="auto"/>
      </w:pPr>
      <w:r>
        <w:rPr>
          <w:rFonts w:ascii="宋体" w:hAnsi="宋体" w:eastAsia="宋体" w:cs="宋体"/>
          <w:color w:val="000"/>
          <w:sz w:val="28"/>
          <w:szCs w:val="28"/>
        </w:rPr>
        <w:t xml:space="preserve">29.组合电路工作特点是：任意时刻的输出状态，仅取决与当前输入，而且与前一时刻的电路状态无关（对）</w:t>
      </w:r>
    </w:p>
    <w:p>
      <w:pPr>
        <w:ind w:left="0" w:right="0" w:firstLine="560"/>
        <w:spacing w:before="450" w:after="450" w:line="312" w:lineRule="auto"/>
      </w:pPr>
      <w:r>
        <w:rPr>
          <w:rFonts w:ascii="宋体" w:hAnsi="宋体" w:eastAsia="宋体" w:cs="宋体"/>
          <w:color w:val="000"/>
          <w:sz w:val="28"/>
          <w:szCs w:val="28"/>
        </w:rPr>
        <w:t xml:space="preserve">30.施密特触发器的作用就是利用其回差特性稳定电路。（对）</w:t>
      </w:r>
    </w:p>
    <w:p>
      <w:pPr>
        <w:ind w:left="0" w:right="0" w:firstLine="560"/>
        <w:spacing w:before="450" w:after="450" w:line="312" w:lineRule="auto"/>
      </w:pPr>
      <w:r>
        <w:rPr>
          <w:rFonts w:ascii="宋体" w:hAnsi="宋体" w:eastAsia="宋体" w:cs="宋体"/>
          <w:color w:val="000"/>
          <w:sz w:val="28"/>
          <w:szCs w:val="28"/>
        </w:rPr>
        <w:t xml:space="preserve">31.时序电路的工作特点是：任意时刻的输出状态不仅取决于当前输入，而且与前一时刻的电路状态有关。（对）</w:t>
      </w:r>
    </w:p>
    <w:p>
      <w:pPr>
        <w:ind w:left="0" w:right="0" w:firstLine="560"/>
        <w:spacing w:before="450" w:after="450" w:line="312" w:lineRule="auto"/>
      </w:pPr>
      <w:r>
        <w:rPr>
          <w:rFonts w:ascii="宋体" w:hAnsi="宋体" w:eastAsia="宋体" w:cs="宋体"/>
          <w:color w:val="000"/>
          <w:sz w:val="28"/>
          <w:szCs w:val="28"/>
        </w:rPr>
        <w:t xml:space="preserve">32.同步时序逻辑电路中各触发器的时钟脉冲CP不一定相同。（错）</w:t>
      </w:r>
    </w:p>
    <w:p>
      <w:pPr>
        <w:ind w:left="0" w:right="0" w:firstLine="560"/>
        <w:spacing w:before="450" w:after="450" w:line="312" w:lineRule="auto"/>
      </w:pPr>
      <w:r>
        <w:rPr>
          <w:rFonts w:ascii="宋体" w:hAnsi="宋体" w:eastAsia="宋体" w:cs="宋体"/>
          <w:color w:val="000"/>
          <w:sz w:val="28"/>
          <w:szCs w:val="28"/>
        </w:rPr>
        <w:t xml:space="preserve">33.555电路的输出只能出现两个状态稳定的逻辑电平之一。（对）</w:t>
      </w:r>
    </w:p>
    <w:p>
      <w:pPr>
        <w:ind w:left="0" w:right="0" w:firstLine="560"/>
        <w:spacing w:before="450" w:after="450" w:line="312" w:lineRule="auto"/>
      </w:pPr>
      <w:r>
        <w:rPr>
          <w:rFonts w:ascii="宋体" w:hAnsi="宋体" w:eastAsia="宋体" w:cs="宋体"/>
          <w:color w:val="000"/>
          <w:sz w:val="28"/>
          <w:szCs w:val="28"/>
        </w:rPr>
        <w:t xml:space="preserve">9.判别一个元件是吸收功率还是提供功率，取决于元件上电压和电流的实际方向，二者相同则是提供功率，相反时是吸收功率。(错)</w:t>
      </w:r>
    </w:p>
    <w:p>
      <w:pPr>
        <w:ind w:left="0" w:right="0" w:firstLine="560"/>
        <w:spacing w:before="450" w:after="450" w:line="312" w:lineRule="auto"/>
      </w:pPr>
      <w:r>
        <w:rPr>
          <w:rFonts w:ascii="宋体" w:hAnsi="宋体" w:eastAsia="宋体" w:cs="宋体"/>
          <w:color w:val="000"/>
          <w:sz w:val="28"/>
          <w:szCs w:val="28"/>
        </w:rPr>
        <w:t xml:space="preserve">10.若将变压器一次侧接到电压大小与铭牌相同的直流电源上，则变压器的电流仍是额定电流。(错)</w:t>
      </w:r>
    </w:p>
    <w:p>
      <w:pPr>
        <w:ind w:left="0" w:right="0" w:firstLine="560"/>
        <w:spacing w:before="450" w:after="450" w:line="312" w:lineRule="auto"/>
      </w:pPr>
      <w:r>
        <w:rPr>
          <w:rFonts w:ascii="宋体" w:hAnsi="宋体" w:eastAsia="宋体" w:cs="宋体"/>
          <w:color w:val="000"/>
          <w:sz w:val="28"/>
          <w:szCs w:val="28"/>
        </w:rPr>
        <w:t xml:space="preserve">11.三相交流电路中，无论负载是对称还是不对称，三相电路总的有功功率都等于各相负载的有功功率之和。(对)</w:t>
      </w:r>
    </w:p>
    <w:p>
      <w:pPr>
        <w:ind w:left="0" w:right="0" w:firstLine="560"/>
        <w:spacing w:before="450" w:after="450" w:line="312" w:lineRule="auto"/>
      </w:pPr>
      <w:r>
        <w:rPr>
          <w:rFonts w:ascii="宋体" w:hAnsi="宋体" w:eastAsia="宋体" w:cs="宋体"/>
          <w:color w:val="000"/>
          <w:sz w:val="28"/>
          <w:szCs w:val="28"/>
        </w:rPr>
        <w:t xml:space="preserve">12.甲乙类功率放大电路较乙类功率放大电路，具有输出功率大、效率高和非线性失真小的特点。(错)</w:t>
      </w:r>
    </w:p>
    <w:p>
      <w:pPr>
        <w:ind w:left="0" w:right="0" w:firstLine="560"/>
        <w:spacing w:before="450" w:after="450" w:line="312" w:lineRule="auto"/>
      </w:pPr>
      <w:r>
        <w:rPr>
          <w:rFonts w:ascii="宋体" w:hAnsi="宋体" w:eastAsia="宋体" w:cs="宋体"/>
          <w:color w:val="000"/>
          <w:sz w:val="28"/>
          <w:szCs w:val="28"/>
        </w:rPr>
        <w:t xml:space="preserve">13.在门电路器件中，‘＇74“</w:t>
      </w:r>
    </w:p>
    <w:p>
      <w:pPr>
        <w:ind w:left="0" w:right="0" w:firstLine="560"/>
        <w:spacing w:before="450" w:after="450" w:line="312" w:lineRule="auto"/>
      </w:pPr>
      <w:r>
        <w:rPr>
          <w:rFonts w:ascii="宋体" w:hAnsi="宋体" w:eastAsia="宋体" w:cs="宋体"/>
          <w:color w:val="000"/>
          <w:sz w:val="28"/>
          <w:szCs w:val="28"/>
        </w:rPr>
        <w:t xml:space="preserve">指该器件为</w:t>
      </w:r>
    </w:p>
    <w:p>
      <w:pPr>
        <w:ind w:left="0" w:right="0" w:firstLine="560"/>
        <w:spacing w:before="450" w:after="450" w:line="312" w:lineRule="auto"/>
      </w:pPr>
      <w:r>
        <w:rPr>
          <w:rFonts w:ascii="宋体" w:hAnsi="宋体" w:eastAsia="宋体" w:cs="宋体"/>
          <w:color w:val="000"/>
          <w:sz w:val="28"/>
          <w:szCs w:val="28"/>
        </w:rPr>
        <w:t xml:space="preserve">TTL</w:t>
      </w:r>
    </w:p>
    <w:p>
      <w:pPr>
        <w:ind w:left="0" w:right="0" w:firstLine="560"/>
        <w:spacing w:before="450" w:after="450" w:line="312" w:lineRule="auto"/>
      </w:pPr>
      <w:r>
        <w:rPr>
          <w:rFonts w:ascii="宋体" w:hAnsi="宋体" w:eastAsia="宋体" w:cs="宋体"/>
          <w:color w:val="000"/>
          <w:sz w:val="28"/>
          <w:szCs w:val="28"/>
        </w:rPr>
        <w:t xml:space="preserve">电路类型、“40“</w:t>
      </w:r>
    </w:p>
    <w:p>
      <w:pPr>
        <w:ind w:left="0" w:right="0" w:firstLine="560"/>
        <w:spacing w:before="450" w:after="450" w:line="312" w:lineRule="auto"/>
      </w:pPr>
      <w:r>
        <w:rPr>
          <w:rFonts w:ascii="宋体" w:hAnsi="宋体" w:eastAsia="宋体" w:cs="宋体"/>
          <w:color w:val="000"/>
          <w:sz w:val="28"/>
          <w:szCs w:val="28"/>
        </w:rPr>
        <w:t xml:space="preserve">指该器件为</w:t>
      </w:r>
    </w:p>
    <w:p>
      <w:pPr>
        <w:ind w:left="0" w:right="0" w:firstLine="560"/>
        <w:spacing w:before="450" w:after="450" w:line="312" w:lineRule="auto"/>
      </w:pPr>
      <w:r>
        <w:rPr>
          <w:rFonts w:ascii="宋体" w:hAnsi="宋体" w:eastAsia="宋体" w:cs="宋体"/>
          <w:color w:val="000"/>
          <w:sz w:val="28"/>
          <w:szCs w:val="28"/>
        </w:rPr>
        <w:t xml:space="preserve">CMOS</w:t>
      </w:r>
    </w:p>
    <w:p>
      <w:pPr>
        <w:ind w:left="0" w:right="0" w:firstLine="560"/>
        <w:spacing w:before="450" w:after="450" w:line="312" w:lineRule="auto"/>
      </w:pPr>
      <w:r>
        <w:rPr>
          <w:rFonts w:ascii="宋体" w:hAnsi="宋体" w:eastAsia="宋体" w:cs="宋体"/>
          <w:color w:val="000"/>
          <w:sz w:val="28"/>
          <w:szCs w:val="28"/>
        </w:rPr>
        <w:t xml:space="preserve">电路类型。(对)</w:t>
      </w:r>
    </w:p>
    <w:p>
      <w:pPr>
        <w:ind w:left="0" w:right="0" w:firstLine="560"/>
        <w:spacing w:before="450" w:after="450" w:line="312" w:lineRule="auto"/>
      </w:pPr>
      <w:r>
        <w:rPr>
          <w:rFonts w:ascii="宋体" w:hAnsi="宋体" w:eastAsia="宋体" w:cs="宋体"/>
          <w:color w:val="000"/>
          <w:sz w:val="28"/>
          <w:szCs w:val="28"/>
        </w:rPr>
        <w:t xml:space="preserve">9.电路中电流的实际方向是电位降低的方向，可据此来判别电流源或电压源上电流或电压的关联性。(对)</w:t>
      </w:r>
    </w:p>
    <w:p>
      <w:pPr>
        <w:ind w:left="0" w:right="0" w:firstLine="560"/>
        <w:spacing w:before="450" w:after="450" w:line="312" w:lineRule="auto"/>
      </w:pPr>
      <w:r>
        <w:rPr>
          <w:rFonts w:ascii="宋体" w:hAnsi="宋体" w:eastAsia="宋体" w:cs="宋体"/>
          <w:color w:val="000"/>
          <w:sz w:val="28"/>
          <w:szCs w:val="28"/>
        </w:rPr>
        <w:t xml:space="preserve">10.自精变压器具有结构简单、体积小、节约材料、效率高等优点，能够作为安全变压器使用。(错)</w:t>
      </w:r>
    </w:p>
    <w:p>
      <w:pPr>
        <w:ind w:left="0" w:right="0" w:firstLine="560"/>
        <w:spacing w:before="450" w:after="450" w:line="312" w:lineRule="auto"/>
      </w:pPr>
      <w:r>
        <w:rPr>
          <w:rFonts w:ascii="宋体" w:hAnsi="宋体" w:eastAsia="宋体" w:cs="宋体"/>
          <w:color w:val="000"/>
          <w:sz w:val="28"/>
          <w:szCs w:val="28"/>
        </w:rPr>
        <w:t xml:space="preserve">11.从能量控制的角度看，基极电流对直流电源提供的能量起到了控制作用，微小的基极电流能够控制发射极和集电极电流产生较大的变化，所以三极管是一个电流控制器件。(对)</w:t>
      </w:r>
    </w:p>
    <w:p>
      <w:pPr>
        <w:ind w:left="0" w:right="0" w:firstLine="560"/>
        <w:spacing w:before="450" w:after="450" w:line="312" w:lineRule="auto"/>
      </w:pPr>
      <w:r>
        <w:rPr>
          <w:rFonts w:ascii="宋体" w:hAnsi="宋体" w:eastAsia="宋体" w:cs="宋体"/>
          <w:color w:val="000"/>
          <w:sz w:val="28"/>
          <w:szCs w:val="28"/>
        </w:rPr>
        <w:t xml:space="preserve">12.串联型直流稳压电源的调整管始终处在开关状态，功耗小，效率高。(错)</w:t>
      </w:r>
    </w:p>
    <w:p>
      <w:pPr>
        <w:ind w:left="0" w:right="0" w:firstLine="560"/>
        <w:spacing w:before="450" w:after="450" w:line="312" w:lineRule="auto"/>
      </w:pPr>
      <w:r>
        <w:rPr>
          <w:rFonts w:ascii="宋体" w:hAnsi="宋体" w:eastAsia="宋体" w:cs="宋体"/>
          <w:color w:val="000"/>
          <w:sz w:val="28"/>
          <w:szCs w:val="28"/>
        </w:rPr>
        <w:t xml:space="preserve">13.时序电路工作特点是</w:t>
      </w:r>
    </w:p>
    <w:p>
      <w:pPr>
        <w:ind w:left="0" w:right="0" w:firstLine="560"/>
        <w:spacing w:before="450" w:after="450" w:line="312" w:lineRule="auto"/>
      </w:pPr>
      <w:r>
        <w:rPr>
          <w:rFonts w:ascii="宋体" w:hAnsi="宋体" w:eastAsia="宋体" w:cs="宋体"/>
          <w:color w:val="000"/>
          <w:sz w:val="28"/>
          <w:szCs w:val="28"/>
        </w:rPr>
        <w:t xml:space="preserve">任意时刻的输出状态，仅取决于当前输入，而且与前一时刻的电路状态元关。(错)</w:t>
      </w:r>
    </w:p>
    <w:p>
      <w:pPr>
        <w:ind w:left="0" w:right="0" w:firstLine="560"/>
        <w:spacing w:before="450" w:after="450" w:line="312" w:lineRule="auto"/>
      </w:pPr>
      <w:r>
        <w:rPr>
          <w:rFonts w:ascii="宋体" w:hAnsi="宋体" w:eastAsia="宋体" w:cs="宋体"/>
          <w:color w:val="000"/>
          <w:sz w:val="28"/>
          <w:szCs w:val="28"/>
        </w:rPr>
        <w:t xml:space="preserve">9．基尔报夫定律的理沦依据是电荷守恒定律及能量守恒定律，对电路中各元件的种类、性质需加以限制。（错)</w:t>
      </w:r>
    </w:p>
    <w:p>
      <w:pPr>
        <w:ind w:left="0" w:right="0" w:firstLine="560"/>
        <w:spacing w:before="450" w:after="450" w:line="312" w:lineRule="auto"/>
      </w:pPr>
      <w:r>
        <w:rPr>
          <w:rFonts w:ascii="宋体" w:hAnsi="宋体" w:eastAsia="宋体" w:cs="宋体"/>
          <w:color w:val="000"/>
          <w:sz w:val="28"/>
          <w:szCs w:val="28"/>
        </w:rPr>
        <w:t xml:space="preserve">10．热继电器进行过热保护的基本原理是利用电流的热效应来切断电路进行过热保护的。（对)</w:t>
      </w:r>
    </w:p>
    <w:p>
      <w:pPr>
        <w:ind w:left="0" w:right="0" w:firstLine="560"/>
        <w:spacing w:before="450" w:after="450" w:line="312" w:lineRule="auto"/>
      </w:pPr>
      <w:r>
        <w:rPr>
          <w:rFonts w:ascii="宋体" w:hAnsi="宋体" w:eastAsia="宋体" w:cs="宋体"/>
          <w:color w:val="000"/>
          <w:sz w:val="28"/>
          <w:szCs w:val="28"/>
        </w:rPr>
        <w:t xml:space="preserve">11.稳压二极管的反向击穿特性曲线越陡，说明它的动态电阻r7越小，它的稳压性能越好。（对)</w:t>
      </w:r>
    </w:p>
    <w:p>
      <w:pPr>
        <w:ind w:left="0" w:right="0" w:firstLine="560"/>
        <w:spacing w:before="450" w:after="450" w:line="312" w:lineRule="auto"/>
      </w:pPr>
      <w:r>
        <w:rPr>
          <w:rFonts w:ascii="宋体" w:hAnsi="宋体" w:eastAsia="宋体" w:cs="宋体"/>
          <w:color w:val="000"/>
          <w:sz w:val="28"/>
          <w:szCs w:val="28"/>
        </w:rPr>
        <w:t xml:space="preserve">12．方波发生器的输出信号的周期受RC充、放电速度的影响，RC值越小，充、放电速度越快，方波周期越短，反之则周期越长。（对)</w:t>
      </w:r>
    </w:p>
    <w:p>
      <w:pPr>
        <w:ind w:left="0" w:right="0" w:firstLine="560"/>
        <w:spacing w:before="450" w:after="450" w:line="312" w:lineRule="auto"/>
      </w:pPr>
      <w:r>
        <w:rPr>
          <w:rFonts w:ascii="宋体" w:hAnsi="宋体" w:eastAsia="宋体" w:cs="宋体"/>
          <w:color w:val="000"/>
          <w:sz w:val="28"/>
          <w:szCs w:val="28"/>
        </w:rPr>
        <w:t xml:space="preserve">13．由逻辑函数表达式或真值表得到逻辑图的过程，称为对组合逻辑电路的分析。（错)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2024-07-08T05:06:56+08:00</dcterms:created>
  <dcterms:modified xsi:type="dcterms:W3CDTF">2024-07-08T05:06:56+08:00</dcterms:modified>
</cp:coreProperties>
</file>

<file path=docProps/custom.xml><?xml version="1.0" encoding="utf-8"?>
<Properties xmlns="http://schemas.openxmlformats.org/officeDocument/2006/custom-properties" xmlns:vt="http://schemas.openxmlformats.org/officeDocument/2006/docPropsVTypes"/>
</file>