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某市公安队伍教育整顿工作综述</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某市公安队伍教育整顿工作综述公安队伍教育整顿工作开展以来，XX市公安局聚焦坚持问题导向、目标导向、成效导向，紧紧围绕“为什么学、学什么、怎么学”，深度融合全局中心主业和重点工作，从民警思想淬炼入手，坚定坚决、自学自为推进教育整顿，着力夯实队...</w:t>
      </w:r>
    </w:p>
    <w:p>
      <w:pPr>
        <w:ind w:left="0" w:right="0" w:firstLine="560"/>
        <w:spacing w:before="450" w:after="450" w:line="312" w:lineRule="auto"/>
      </w:pPr>
      <w:r>
        <w:rPr>
          <w:rFonts w:ascii="宋体" w:hAnsi="宋体" w:eastAsia="宋体" w:cs="宋体"/>
          <w:color w:val="000"/>
          <w:sz w:val="28"/>
          <w:szCs w:val="28"/>
        </w:rPr>
        <w:t xml:space="preserve">某市公安队伍教育整顿工作综述</w:t>
      </w:r>
    </w:p>
    <w:p>
      <w:pPr>
        <w:ind w:left="0" w:right="0" w:firstLine="560"/>
        <w:spacing w:before="450" w:after="450" w:line="312" w:lineRule="auto"/>
      </w:pPr>
      <w:r>
        <w:rPr>
          <w:rFonts w:ascii="宋体" w:hAnsi="宋体" w:eastAsia="宋体" w:cs="宋体"/>
          <w:color w:val="000"/>
          <w:sz w:val="28"/>
          <w:szCs w:val="28"/>
        </w:rPr>
        <w:t xml:space="preserve">公安队伍教育整顿工作开展以来，XX市公安局聚焦坚持问题导向、目标导向、成效导向，紧紧围绕“为什么学、学什么、怎么学”，深度融合全局中心主业和重点工作，从民警思想淬炼入手，坚定坚决、自学自为推进教育整顿，着力夯实队伍高举旗帜、听党指挥、忠诚使命的思想根基，实现队伍建设笃信笃行、善作善成，XX公安工作凝聚力、感召力和影响力空前提升。具体体现为“三个前所未有、三个一以贯之、四个以效明思”。</w:t>
      </w:r>
    </w:p>
    <w:p>
      <w:pPr>
        <w:ind w:left="0" w:right="0" w:firstLine="560"/>
        <w:spacing w:before="450" w:after="450" w:line="312" w:lineRule="auto"/>
      </w:pPr>
      <w:r>
        <w:rPr>
          <w:rFonts w:ascii="宋体" w:hAnsi="宋体" w:eastAsia="宋体" w:cs="宋体"/>
          <w:color w:val="000"/>
          <w:sz w:val="28"/>
          <w:szCs w:val="28"/>
        </w:rPr>
        <w:t xml:space="preserve">根本固者，华实必茂；源流深者，光澜必章。</w:t>
      </w:r>
    </w:p>
    <w:p>
      <w:pPr>
        <w:ind w:left="0" w:right="0" w:firstLine="560"/>
        <w:spacing w:before="450" w:after="450" w:line="312" w:lineRule="auto"/>
      </w:pPr>
      <w:r>
        <w:rPr>
          <w:rFonts w:ascii="宋体" w:hAnsi="宋体" w:eastAsia="宋体" w:cs="宋体"/>
          <w:color w:val="000"/>
          <w:sz w:val="28"/>
          <w:szCs w:val="28"/>
        </w:rPr>
        <w:t xml:space="preserve">教育整顿是一项重大的政治任务，务必要高标准高效率高质量完成，坚决打好这场刀刃向内、正风肃纪的攻坚战。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规模之大、举措之实前所未有。在中央政法委召开动员部署会议后，市公安局党委第一时间召开党委扩大会议专题传达学习，成立由市局主要负责人任组长的教育整顿领导小组，抽调专人实体化运行领导小组办公室，下设综合协调、线索查办、自查自纠、顽瘴痼疾整治4个工作专班。研究制定了全市公安机关教育整顿实施方案。3月10日，召开公安队伍教育整顿推进会，全面总结试点经验，对教育整顿工作进行再动员再部署。</w:t>
      </w:r>
    </w:p>
    <w:p>
      <w:pPr>
        <w:ind w:left="0" w:right="0" w:firstLine="560"/>
        <w:spacing w:before="450" w:after="450" w:line="312" w:lineRule="auto"/>
      </w:pPr>
      <w:r>
        <w:rPr>
          <w:rFonts w:ascii="宋体" w:hAnsi="宋体" w:eastAsia="宋体" w:cs="宋体"/>
          <w:color w:val="000"/>
          <w:sz w:val="28"/>
          <w:szCs w:val="28"/>
        </w:rPr>
        <w:t xml:space="preserve">内容之全、形式之多前所未有。全面突出“筑牢政治忠诚、清除害群之马、整治顽瘴痼疾、弘扬英模精神”四大任务，统筹兼顾“整体推进与重点突破、着力当前与着眼长远、负面警示与正向激励”三方面工作，搭建“3处环节、11个方面、60项内容”总体布局，举办以“我为群众办实事”“知敬畏、存戒惧、守底线”等10期主题政治轮训班，灵活运用参观见学、开门纳谏、新闻发布、巡讲巡展、座谈研讨、谈心谈话、晨训晚学等形式，确保教育整顿增质提效。</w:t>
      </w:r>
    </w:p>
    <w:p>
      <w:pPr>
        <w:ind w:left="0" w:right="0" w:firstLine="560"/>
        <w:spacing w:before="450" w:after="450" w:line="312" w:lineRule="auto"/>
      </w:pPr>
      <w:r>
        <w:rPr>
          <w:rFonts w:ascii="宋体" w:hAnsi="宋体" w:eastAsia="宋体" w:cs="宋体"/>
          <w:color w:val="000"/>
          <w:sz w:val="28"/>
          <w:szCs w:val="28"/>
        </w:rPr>
        <w:t xml:space="preserve">融合之深、成效之快前所未有。首创教育整顿“432工作法”，即做足领学、导学、警学、督学“四门功课”，学思悟践出亮点；念好细、严、活“三字真经”，严学活学求实效；完善教育责任、考核检查“两项机制”，实现教育完整闭环。截至目前，XX公安教育整顿普训统学30000余人次，民警参与度达100%；开设教育整顿专栏，刊发学习教育简报、新闻稿件1000余篇，形成理论研讨、经验总结材料120余篇；制作专题展板、悬挂条幅，编制《教育整顿应知应会》口袋书、警示教育案例系列汇编，有效促进学习教育纵深开展。</w:t>
      </w:r>
    </w:p>
    <w:p>
      <w:pPr>
        <w:ind w:left="0" w:right="0" w:firstLine="560"/>
        <w:spacing w:before="450" w:after="450" w:line="312" w:lineRule="auto"/>
      </w:pPr>
      <w:r>
        <w:rPr>
          <w:rFonts w:ascii="宋体" w:hAnsi="宋体" w:eastAsia="宋体" w:cs="宋体"/>
          <w:color w:val="000"/>
          <w:sz w:val="28"/>
          <w:szCs w:val="28"/>
        </w:rPr>
        <w:t xml:space="preserve">然知标本者，万举万当；不知标本者，是谓妄行。</w:t>
      </w:r>
    </w:p>
    <w:p>
      <w:pPr>
        <w:ind w:left="0" w:right="0" w:firstLine="560"/>
        <w:spacing w:before="450" w:after="450" w:line="312" w:lineRule="auto"/>
      </w:pPr>
      <w:r>
        <w:rPr>
          <w:rFonts w:ascii="宋体" w:hAnsi="宋体" w:eastAsia="宋体" w:cs="宋体"/>
          <w:color w:val="000"/>
          <w:sz w:val="28"/>
          <w:szCs w:val="28"/>
        </w:rPr>
        <w:t xml:space="preserve">越是伟大的时代，越需要政治引领；越是逐梦的征程，越需要精神指引。</w:t>
      </w:r>
    </w:p>
    <w:p>
      <w:pPr>
        <w:ind w:left="0" w:right="0" w:firstLine="560"/>
        <w:spacing w:before="450" w:after="450" w:line="312" w:lineRule="auto"/>
      </w:pPr>
      <w:r>
        <w:rPr>
          <w:rFonts w:ascii="宋体" w:hAnsi="宋体" w:eastAsia="宋体" w:cs="宋体"/>
          <w:color w:val="000"/>
          <w:sz w:val="28"/>
          <w:szCs w:val="28"/>
        </w:rPr>
        <w:t xml:space="preserve">打牢根基、坚守初心一以贯之。在教育整顿工作中XX公安机关紧盯目标协同推进，凝神聚力全面落实各项工作任务。注重头雁效应。坚持落实《XX市公安局“第一议题”学习制度实施办法》，抓实党委理论中心组学习，广泛开展“一把手”讲党课活动，保证学习记录、研讨、考勤、总结、通报等5项制度刚性落实，以上率下营造理论学习浓厚氛围。注重全警覆盖。严格执行每周四下午党支部全体党员周集体学习及全体民警每日自学制度，深入开展政治轮训，外请专家开展主题政治轮训班2期，培训2024余人次，确保做到学习活动全员全警全覆盖。注重工学相长。组织开展“晨训晚学”活动，在早晨上班前开展警体训练、晚上下班后进行政治理论学习，有效缓解了工学矛盾，目前“晨训晚学”模式已在全市公安机关铺开。注重用活资源。分期、分批组织党员民警赴开发区党群活动中心进行红色教育并重温入党誓词，通过现场讲解和实物感受，增强学习教育的感染力。</w:t>
      </w:r>
    </w:p>
    <w:p>
      <w:pPr>
        <w:ind w:left="0" w:right="0" w:firstLine="560"/>
        <w:spacing w:before="450" w:after="450" w:line="312" w:lineRule="auto"/>
      </w:pPr>
      <w:r>
        <w:rPr>
          <w:rFonts w:ascii="宋体" w:hAnsi="宋体" w:eastAsia="宋体" w:cs="宋体"/>
          <w:color w:val="000"/>
          <w:sz w:val="28"/>
          <w:szCs w:val="28"/>
        </w:rPr>
        <w:t xml:space="preserve">规范动作、强化督导一以贯之。紧盯学习教育存在问题，综合施策、全面管理，切实提升学习教育质效。强化“以考促学”。在市局党委理论中心组学习过程中，主要领导现场提问、随机抽考。利用“晨训晚学”组织随堂考试，开展法律知识和执法办案部门业务专项考试，切实提高民警自觉性。强化“以制导学”。探索实行“积分制”管理，按照民警参训次数和学习效果进行打分，将评分结果与绩效考核相挂钩，切实提高民警参训率。强化“以督利学”。建立曝光台、周调度机制，加大督察力度，连续4周针对全市教育整顿工作开展调度，对不按要求参训的民警进行实名通报。派出5个督导组深入到各旗县公安局和基层所队进行督导检查，检验成效，切实提高民警重视度，确保学习状态蓄势上升、昂扬向上。</w:t>
      </w:r>
    </w:p>
    <w:p>
      <w:pPr>
        <w:ind w:left="0" w:right="0" w:firstLine="560"/>
        <w:spacing w:before="450" w:after="450" w:line="312" w:lineRule="auto"/>
      </w:pPr>
      <w:r>
        <w:rPr>
          <w:rFonts w:ascii="宋体" w:hAnsi="宋体" w:eastAsia="宋体" w:cs="宋体"/>
          <w:color w:val="000"/>
          <w:sz w:val="28"/>
          <w:szCs w:val="28"/>
        </w:rPr>
        <w:t xml:space="preserve">活学活用、亮点创新一以贯之。以“我为群众办实事”主题实践活动为契机，紧紧围绕群众“急、难、愁、盼”问题，开展“凝心”“承诺”“包联”“践行”“创优”五项活动。凝心——筑牢思想根基。结合主题党日、政治轮训、三会一课、学习强国APP等载体，实行“1个载体+1次研讨”的教育活动模式。承诺——体现服务宗旨。全体民警签订《为群众办实事承诺书》，在各基层所队、窗口单位醒目位置统一张贴，设立征求意见箱，收集民意，解决群众所需所盼。包联——加强示范引领。全市各级公安机关领导班子成员率先垂范，主动作为，与辖区内重点企业、重点社区（村屯）开展包联活动，深入走访调研、了解实情，为企业、群众排忧解难。践行——夯实工作成效。组织民警深入“学校、企业、村屯、社区”开展大调研大走访服务，开展法治法规宣讲、征求群众意见、化解矛盾纠纷，形成反馈清单，逐条逐项整改落实，特别是群众反应强烈的突出问题，坚持开门纳谏，3月14日，召开教育整顿征求意见座谈会，与会代表围绕队伍建设、执法办案、基层基础、便民服务、公安宣传等五个方面提出35条具体问题，同时设立147个举报意见箱、张贴240处公告，收集各类意见建议300余条，力争做到件件有回应、事事有着落。创优——营造争先氛围。认真总结“为群众办实事”主题实践活动经验成果，出台务实有效的长效机制，打造优秀所队、培养优秀民警。坚持社会公开，3月18日，召开全市公安队伍教育整顿暨优化营商环境新闻发布会，面向社会介绍教育整顿的目标任务、总体安排和环节步骤，发布《XX市公安局优化营商环境40项举措》，各旗县公安局也相继召开征求意见座谈会和新闻发布会，实现同频共振、同步开展。</w:t>
      </w:r>
    </w:p>
    <w:p>
      <w:pPr>
        <w:ind w:left="0" w:right="0" w:firstLine="560"/>
        <w:spacing w:before="450" w:after="450" w:line="312" w:lineRule="auto"/>
      </w:pPr>
      <w:r>
        <w:rPr>
          <w:rFonts w:ascii="宋体" w:hAnsi="宋体" w:eastAsia="宋体" w:cs="宋体"/>
          <w:color w:val="000"/>
          <w:sz w:val="28"/>
          <w:szCs w:val="28"/>
        </w:rPr>
        <w:t xml:space="preserve">知所不豫,行且通焉，思行并进,聚势赋能。</w:t>
      </w:r>
    </w:p>
    <w:p>
      <w:pPr>
        <w:ind w:left="0" w:right="0" w:firstLine="560"/>
        <w:spacing w:before="450" w:after="450" w:line="312" w:lineRule="auto"/>
      </w:pPr>
      <w:r>
        <w:rPr>
          <w:rFonts w:ascii="宋体" w:hAnsi="宋体" w:eastAsia="宋体" w:cs="宋体"/>
          <w:color w:val="000"/>
          <w:sz w:val="28"/>
          <w:szCs w:val="28"/>
        </w:rPr>
        <w:t xml:space="preserve">以筑牢思想堡垒起步开头，用队伍教育整顿激浊扬清，淬火成钢铸铁军，清风扬帆好远行。</w:t>
      </w:r>
    </w:p>
    <w:p>
      <w:pPr>
        <w:ind w:left="0" w:right="0" w:firstLine="560"/>
        <w:spacing w:before="450" w:after="450" w:line="312" w:lineRule="auto"/>
      </w:pPr>
      <w:r>
        <w:rPr>
          <w:rFonts w:ascii="宋体" w:hAnsi="宋体" w:eastAsia="宋体" w:cs="宋体"/>
          <w:color w:val="000"/>
          <w:sz w:val="28"/>
          <w:szCs w:val="28"/>
        </w:rPr>
        <w:t xml:space="preserve">教育整顿要实现“要我学”向“我要学”的转变。XX公安持续对标党中央、自治区和全市教育整顿工作部署要求，做到群众期盼期待与现实作为同步同频，顺畅公安系统条线沟通协调渠道，实现学习教育和实践成果相互转化。教育整顿开展以来，全市公安机关民警学习的积极性、主动性明显增强，纪律作风和队伍风貌显著提升，自上而下的学习氛围空前高涨，“要我学”到“我要学”的转变已逐步显现。</w:t>
      </w:r>
    </w:p>
    <w:p>
      <w:pPr>
        <w:ind w:left="0" w:right="0" w:firstLine="560"/>
        <w:spacing w:before="450" w:after="450" w:line="312" w:lineRule="auto"/>
      </w:pPr>
      <w:r>
        <w:rPr>
          <w:rFonts w:ascii="宋体" w:hAnsi="宋体" w:eastAsia="宋体" w:cs="宋体"/>
          <w:color w:val="000"/>
          <w:sz w:val="28"/>
          <w:szCs w:val="28"/>
        </w:rPr>
        <w:t xml:space="preserve">教育整顿要增强“清顽瘴”和“治痼疾”的质效。XX公安及时召开警示教育大会，组织典型案例巡展、观看警示教育片，通过自查自纠、严肃查摆问题、线索核查、督察巡查，达到“淬骨”的目的。通过“知敬畏、存戒惧、守底线”主题警示教育周活动，做到用身边事教育身边人，全面整肃队伍，顽瘴痼疾要清仓见底，及时发现和解决群众反映强烈的突出问题，进一步提升政治生态质量、能力素质本领、执法执勤满意度、拒腐防变免疫力、服务发展保障力。</w:t>
      </w:r>
    </w:p>
    <w:p>
      <w:pPr>
        <w:ind w:left="0" w:right="0" w:firstLine="560"/>
        <w:spacing w:before="450" w:after="450" w:line="312" w:lineRule="auto"/>
      </w:pPr>
      <w:r>
        <w:rPr>
          <w:rFonts w:ascii="宋体" w:hAnsi="宋体" w:eastAsia="宋体" w:cs="宋体"/>
          <w:color w:val="000"/>
          <w:sz w:val="28"/>
          <w:szCs w:val="28"/>
        </w:rPr>
        <w:t xml:space="preserve">教育整顿要统筹“当下改”与“长久立”的衔接。XX公安持续完善“第一议题”、政治督察、政治巡察、规范执法、纪律作风建设等各项制度机制，成熟一个推广一个，注重培树优秀典型，推动教育整顿向纵深开展。结合全体民警层层签订承诺书、落实包联要求等系列工作，通过警民恳谈会、大走访、大调研等形式广泛征求企业、群众意见，逐条梳理汇总并提出落实措施，目前已形成一批便民利企的长效机制。</w:t>
      </w:r>
    </w:p>
    <w:p>
      <w:pPr>
        <w:ind w:left="0" w:right="0" w:firstLine="560"/>
        <w:spacing w:before="450" w:after="450" w:line="312" w:lineRule="auto"/>
      </w:pPr>
      <w:r>
        <w:rPr>
          <w:rFonts w:ascii="宋体" w:hAnsi="宋体" w:eastAsia="宋体" w:cs="宋体"/>
          <w:color w:val="000"/>
          <w:sz w:val="28"/>
          <w:szCs w:val="28"/>
        </w:rPr>
        <w:t xml:space="preserve">教育整顿要做好“满意度”同“高效能”的统一。XX公安开展英模教育周活动，挖掘先进典型事迹，组织英模事迹报告团在全市范围内巡回演讲，选树一批公安英模，凝聚示范带头力量，努力打造“四个铁一般”公安队伍。坚持问计于民、问需于民，推出一系列为民举措，提升服务群众的能力，不断增强人民群众获得感、幸福感、安全感、满意度，推动公安工作取得坚实成果，以优异成绩迎接中国共产党百年华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2024-10-06T05:17:11+08:00</dcterms:created>
  <dcterms:modified xsi:type="dcterms:W3CDTF">2024-10-06T05:17:11+08:00</dcterms:modified>
</cp:coreProperties>
</file>

<file path=docProps/custom.xml><?xml version="1.0" encoding="utf-8"?>
<Properties xmlns="http://schemas.openxmlformats.org/officeDocument/2006/custom-properties" xmlns:vt="http://schemas.openxmlformats.org/officeDocument/2006/docPropsVTypes"/>
</file>