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2024年清廉医院建设会上讲话(6篇)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清廉医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清廉医院建设会上讲话篇一</w:t>
      </w:r>
    </w:p>
    <w:p>
      <w:pPr>
        <w:ind w:left="0" w:right="0" w:firstLine="560"/>
        <w:spacing w:before="450" w:after="450" w:line="312" w:lineRule="auto"/>
      </w:pPr>
      <w:r>
        <w:rPr>
          <w:rFonts w:ascii="宋体" w:hAnsi="宋体" w:eastAsia="宋体" w:cs="宋体"/>
          <w:color w:val="000"/>
          <w:sz w:val="28"/>
          <w:szCs w:val="28"/>
        </w:rPr>
        <w:t xml:space="preserve">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二、深刻认识我局党风廉政建设取得的成效和存在的问题。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w:t>
      </w:r>
    </w:p>
    <w:p>
      <w:pPr>
        <w:ind w:left="0" w:right="0" w:firstLine="560"/>
        <w:spacing w:before="450" w:after="450" w:line="312" w:lineRule="auto"/>
      </w:pPr>
      <w:r>
        <w:rPr>
          <w:rFonts w:ascii="宋体" w:hAnsi="宋体" w:eastAsia="宋体" w:cs="宋体"/>
          <w:color w:val="000"/>
          <w:sz w:val="28"/>
          <w:szCs w:val="28"/>
        </w:rPr>
        <w:t xml:space="preserve">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三、深入推进我局党风廉政建设和反腐败斗争，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同志们，春节即将来临，祝愿大家新年快乐，万事如意!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清廉医院建设会上讲话篇二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今天我为大家讲的党课主题是“知敬畏 存戒惧守底线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从2024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2024年的各项目标任务，营造风清气正的医疗生态环境。</w:t>
      </w:r>
    </w:p>
    <w:p>
      <w:pPr>
        <w:ind w:left="0" w:right="0" w:firstLine="560"/>
        <w:spacing w:before="450" w:after="450" w:line="312" w:lineRule="auto"/>
      </w:pPr>
      <w:r>
        <w:rPr>
          <w:rFonts w:ascii="黑体" w:hAnsi="黑体" w:eastAsia="黑体" w:cs="黑体"/>
          <w:color w:val="000000"/>
          <w:sz w:val="34"/>
          <w:szCs w:val="34"/>
          <w:b w:val="1"/>
          <w:bCs w:val="1"/>
        </w:rPr>
        <w:t xml:space="preserve">清廉医院建设会上讲话篇三</w:t>
      </w:r>
    </w:p>
    <w:p>
      <w:pPr>
        <w:ind w:left="0" w:right="0" w:firstLine="560"/>
        <w:spacing w:before="450" w:after="450" w:line="312" w:lineRule="auto"/>
      </w:pPr>
      <w:r>
        <w:rPr>
          <w:rFonts w:ascii="宋体" w:hAnsi="宋体" w:eastAsia="宋体" w:cs="宋体"/>
          <w:color w:val="000"/>
          <w:sz w:val="28"/>
          <w:szCs w:val="28"/>
        </w:rPr>
        <w:t xml:space="preserve">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4"/>
          <w:szCs w:val="34"/>
          <w:b w:val="1"/>
          <w:bCs w:val="1"/>
        </w:rPr>
        <w:t xml:space="preserve">清廉医院建设会上讲话篇四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我们党连续开展党的群众路线教育实践活动、“三严三实”专题教育、“两学一做”学习教育，着力改善作风，着力严明纪律，着力惩治腐败，党风政风明显改善，不敢腐的目标初步实现，不能腐的制度日益完善，不想腐的堤坝正在构筑，全国范围内的反腐败斗争压倒性态势已经形成。过去的一年，全院广大干部职工在各级党委、政府的正确领导下，深化全面从严治党，挺纪在前、正风反腐，党风廉政建设和反腐败工作取得了实实在在的成效，为医院持续健康发展提供了强有力的政治支撑。在这里，我代表院党委向一年来付出努力和辛劳的同志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这次会议，是为了落实近期从中央到学校党委和纪委系统召开的一系列重要会议精神，进一步统一思想、凝聚共识，坚定不移地与以习近平同志为核心的党中央保持一致，坚定不移地把全面从严治党不断推向纵深。刚才，院党委同各科室、部门负责人签订了《党风廉政建设责任状》，颜书记代表院党委作了很好的工作报告，系统总结了201x年党风廉政建设和反腐败工作,全面部署了201x年工作任务，这个报告是经过院党委审议通过的，我完全赞成。希望大家结合实际,认真抓好贯彻落实,切实履行好责任。下面，就做好今年的党风廉政建设和反腐败工作，我讲三点意见：</w:t>
      </w:r>
    </w:p>
    <w:p>
      <w:pPr>
        <w:ind w:left="0" w:right="0" w:firstLine="560"/>
        <w:spacing w:before="450" w:after="450" w:line="312" w:lineRule="auto"/>
      </w:pPr>
      <w:r>
        <w:rPr>
          <w:rFonts w:ascii="宋体" w:hAnsi="宋体" w:eastAsia="宋体" w:cs="宋体"/>
          <w:color w:val="000"/>
          <w:sz w:val="28"/>
          <w:szCs w:val="28"/>
        </w:rPr>
        <w:t xml:space="preserve">全面从严治党是一场看不见硝烟的战争，更是治国理政的根本保障。习近平总书记强调，全面从严治党仍然任重道远，管党治党从宽松软走向严紧硬，需要经历一个砥砺淬炼的过程，要严字当头、实字托底，步步深入、善作善成。落实习总书记的讲话精神，要求我们全体党员干部必须牢固树立“四个意识”，特别是核心意识、看齐意识，坚决维护以习近平同志为核心的党中央权威和集中统一领导，不讲条件、不打折扣地执行好中央、省、学校关于全面从严治党方面的决策部署。</w:t>
      </w:r>
    </w:p>
    <w:p>
      <w:pPr>
        <w:ind w:left="0" w:right="0" w:firstLine="560"/>
        <w:spacing w:before="450" w:after="450" w:line="312" w:lineRule="auto"/>
      </w:pPr>
      <w:r>
        <w:rPr>
          <w:rFonts w:ascii="宋体" w:hAnsi="宋体" w:eastAsia="宋体" w:cs="宋体"/>
          <w:color w:val="000"/>
          <w:sz w:val="28"/>
          <w:szCs w:val="28"/>
        </w:rPr>
        <w:t xml:space="preserve">一是要认真落实从严治党主体责任，着力强化责任担当。从党风廉政建设主体责任到全面从严治党主体责任，不单单是字面上的变化，更是实践的发展、认识的深化。正所谓“有责不担，正气难彰；失责不问，百弊丛生”。院党委和支部要主动担起全面从严治党的政治责任，树立不管党治党就是严重失职的思想，对党的领导弱化、党的建设缺失、从严治党责任落实不到位等问题要敢于问责，推动管党治党工作从宽松软走向严紧硬。党委书记要履行好第一责任人职责，既要挂帅又要出征，对重要工作亲自部署、重大问题亲自过问、重要环节亲自协调、重要案件亲自督办。班子成员要牢记自己的党员身份和党内职务，主动履行“一岗双责”，不仅要抓好分管业务工作，也要负起管党治党责任，敢管敢严，推动全局上下形成协调联动、齐抓共管的良好局面。</w:t>
      </w:r>
    </w:p>
    <w:p>
      <w:pPr>
        <w:ind w:left="0" w:right="0" w:firstLine="560"/>
        <w:spacing w:before="450" w:after="450" w:line="312" w:lineRule="auto"/>
      </w:pPr>
      <w:r>
        <w:rPr>
          <w:rFonts w:ascii="宋体" w:hAnsi="宋体" w:eastAsia="宋体" w:cs="宋体"/>
          <w:color w:val="000"/>
          <w:sz w:val="28"/>
          <w:szCs w:val="28"/>
        </w:rPr>
        <w:t xml:space="preserve">二是要始终保持清醒头脑，努力提高防控廉政风险的能力。医疗卫生事业与人民群众密切相关，一向是社会关注度较高的热点焦点行业。从现实情况看，“看病难、看病贵”问题还难一时缓解，与人民群众的要求还存很大的差距。这些客观因素决定了我们医护人员的手中权力还较大，容易出现问题的环节也相应增多。去年，全国卫生计生系统发生的违法违纪案件比较突出，虽然我院没有出现严重问题，但也足以让我们深刻警醒。我们一定要针对全国卫生计系统发生的腐败案件，举一反三、查找漏洞，认真梳理在药品耗材采购、器械购买、基础建设、物资采购等各个方面存在的廉政风险，实施精准防控。要对照《医院廉政风险防控手册》中明确的廉政风险点，逐条逐项落实有效的防控措施，特别是要化解风险，做好源头遏制腐败。</w:t>
      </w:r>
    </w:p>
    <w:p>
      <w:pPr>
        <w:ind w:left="0" w:right="0" w:firstLine="560"/>
        <w:spacing w:before="450" w:after="450" w:line="312" w:lineRule="auto"/>
      </w:pPr>
      <w:r>
        <w:rPr>
          <w:rFonts w:ascii="宋体" w:hAnsi="宋体" w:eastAsia="宋体" w:cs="宋体"/>
          <w:color w:val="000"/>
          <w:sz w:val="28"/>
          <w:szCs w:val="28"/>
        </w:rPr>
        <w:t xml:space="preserve">三是要强化领导干部示范作用，不断引领党风政风持续好转。领导干部的作风好坏，对党风政风乃至社会风气具有重要影响，各级领导干部要以中央八项规定为标准，积极发挥示范带头作用，勇于在群众中树立标杆，敢于让群众“向我看齐”，以上率下、以身作则、以情感人、以理服人。在个人品德方面，要把心思集中到“想干事”上，把本领体现在“能干事”上，把目标锁定在“干成事”上，提振精气神，切实解决懒政怠政、为官不为等问题。在职业道德方面，要从自身做起，从小事严起，以敬业务实的工作作风，带动本单位风气的根本好转。在家庭美德方面，要注重家教、家风，教育管理好亲属和身边工作人员，约束好权力。特别是严禁利用职权或影响力，为家属亲友谋求特殊照顾，以及让亲友插手职权范围内的工作、人事安排、工程建设、运政管理等行为。</w:t>
      </w:r>
    </w:p>
    <w:p>
      <w:pPr>
        <w:ind w:left="0" w:right="0" w:firstLine="560"/>
        <w:spacing w:before="450" w:after="450" w:line="312" w:lineRule="auto"/>
      </w:pPr>
      <w:r>
        <w:rPr>
          <w:rFonts w:ascii="宋体" w:hAnsi="宋体" w:eastAsia="宋体" w:cs="宋体"/>
          <w:color w:val="000"/>
          <w:sz w:val="28"/>
          <w:szCs w:val="28"/>
        </w:rPr>
        <w:t xml:space="preserve">加强作风建设是全面从严治党的治本之策，作风不严，从严治党就无从谈起。习近平总书记指出：党的作风是党的形象，只要真管真严、敢管敢严，就没有什么解决不了的问题，作风建设永远在路上。全院上下要始终将加强作风建设作为提升党风廉政建设和反腐败工作水平的重要抓手，把作风建设的好坏作为衡量工作的重要标准，以作风建设的实际成效推动打造风清气正的交通政治生态。</w:t>
      </w:r>
    </w:p>
    <w:p>
      <w:pPr>
        <w:ind w:left="0" w:right="0" w:firstLine="560"/>
        <w:spacing w:before="450" w:after="450" w:line="312" w:lineRule="auto"/>
      </w:pPr>
      <w:r>
        <w:rPr>
          <w:rFonts w:ascii="宋体" w:hAnsi="宋体" w:eastAsia="宋体" w:cs="宋体"/>
          <w:color w:val="000"/>
          <w:sz w:val="28"/>
          <w:szCs w:val="28"/>
        </w:rPr>
        <w:t xml:space="preserve">一是要恪守纪律底线。围绕贯彻实施《中国共产党廉洁自律准则》《中国共产党纪律处分条例》，把党规党纪的严肃性和权威性立起来，做到在纪律和规矩面前，任何人都不能搞特殊，不能有例外，保证全院上下在思想上、政治上、行动上始终与上级的决策部署保持高度一致。要紧盯公款吃喝、公款旅游、收受节礼、乱发津补贴、借婚丧嫁娶敛财等顽疾，把执行中央八项规定精神、坚决反对“四风”始终作为政治任务，持续用力、久久为功。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二是要强化监督和考评。院纪委和各支部要认真履行监督责任，始终保持有形的监督、无形的压力，加强对重点部门、重点岗位、重点环节的监督，确保权力正确行使。要坚持围绕行业重点工作全面开展督导检查，调动一切有效手段，通过明察暗访、社会监督、责任追究等方式，全面加强监督检查，对反面典型进行公开曝光和严厉处罚，做到“五个不放过”，即：举报案件查处不见底不放过，突出问题不解决不放过，整改措施不落实不放过，责任处理不到位不放过，长效机制不建立不放过。</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根本性基础工作，从严治党首先要从党内政治生活严起。要认真贯彻落实《关于新形势下党内政治生活的若干准则》和《中国共产党党内监督条例》，把严明政治纪律和政治规矩摆在首位，严格落实好“三会一课”、民主生活会、谈心谈话、民主评议党员、请示报告等组织生活制度。要把问责作为强化党内政治生活的重要抓手，拧紧管党治党螺丝，层层传导压力，以常态化的问责，唤醒责任意识、焕发担当精神。</w:t>
      </w:r>
    </w:p>
    <w:p>
      <w:pPr>
        <w:ind w:left="0" w:right="0" w:firstLine="560"/>
        <w:spacing w:before="450" w:after="450" w:line="312" w:lineRule="auto"/>
      </w:pPr>
      <w:r>
        <w:rPr>
          <w:rFonts w:ascii="宋体" w:hAnsi="宋体" w:eastAsia="宋体" w:cs="宋体"/>
          <w:color w:val="000"/>
          <w:sz w:val="28"/>
          <w:szCs w:val="28"/>
        </w:rPr>
        <w:t xml:space="preserve">实现全面从严治党标本兼治，制度建设是关键所在，构建长效机制是有效保障。要按照习近平总书记提出的“着力构建不敢腐、不能腐、不想腐的长效机制”的根本要求，结合行业发展中的新问题，加强政策研究，以法治思维和改革办法健全完善相关工作机制，着力构建遏制腐败的制度屏障，切断一切可能出现的新的腐败“通道”。</w:t>
      </w:r>
    </w:p>
    <w:p>
      <w:pPr>
        <w:ind w:left="0" w:right="0" w:firstLine="560"/>
        <w:spacing w:before="450" w:after="450" w:line="312" w:lineRule="auto"/>
      </w:pPr>
      <w:r>
        <w:rPr>
          <w:rFonts w:ascii="宋体" w:hAnsi="宋体" w:eastAsia="宋体" w:cs="宋体"/>
          <w:color w:val="000"/>
          <w:sz w:val="28"/>
          <w:szCs w:val="28"/>
        </w:rPr>
        <w:t xml:space="preserve">一是要严肃查处违规违纪问题。院纪委和各支部要围绕保障医疗中心任务，始终在常和长、严和实、深和细上下功夫，严肃查办各类违规违纪问题。要注重从监督检查中发现的问题入手，深入挖掘背后可能隐藏的问题线索，对出现问题的科室、部门和个人，严格按照党纪法规处理，决不允许出现遮掩、袒护、纵容情况。要准确把握运用监督执纪“四种形态”，立足于早、着眼于小，发现苗头及时提醒，正确处理好惩治腐败和保护干部的关系。要把执纪审查重点放在不收敛不收手，问题线索反映集中、群众反映强烈，现在重要岗位且可能还要提拔使用的领导干部上。要加强从源头上防治腐败的力度，抓住基础建设、药品器械采购、干部任用、人员招聘等重点领域和重要环节，加大政风行风建设力度，切实解决损害人民群众利益的突出问题，杜绝公权私用、以权谋私，严肃整治拿回扣、收红包等现象，着力改善和优化医院就医环境。</w:t>
      </w:r>
    </w:p>
    <w:p>
      <w:pPr>
        <w:ind w:left="0" w:right="0" w:firstLine="560"/>
        <w:spacing w:before="450" w:after="450" w:line="312" w:lineRule="auto"/>
      </w:pPr>
      <w:r>
        <w:rPr>
          <w:rFonts w:ascii="宋体" w:hAnsi="宋体" w:eastAsia="宋体" w:cs="宋体"/>
          <w:color w:val="000"/>
          <w:sz w:val="28"/>
          <w:szCs w:val="28"/>
        </w:rPr>
        <w:t xml:space="preserve">二是要不断健全完善行业管理机制。紧盯医疗重点岗位和重要环节，进一步健全完善廉政工作机制。干部管理方面，要认真开展干部日常监督，落实领导干部个人重大事项报告、廉政谈话、纪委考核评定等规章制度，不断完善适合“能上能下”实际的选人用人机制，确保选贤任能。工程建设管理方面，要紧盯计划安排、基本建设程序、招标投标、造价管理、设计变更、合同履行、质量安全等重点，科学确定投资计划和管理模式，完善责任部门审核备案机制，完善建设项目招投标制度，实现项目动态监管。资金管控方面，要进一步完善规章制度，落实预决算公开，规范政府采购流程，严格资金拨付程序，充分发挥审计监督的预警作用，继续做好建设项目跟踪、预算执行和经济责任审计。在阳光用药方面，要以医院廉洁防控平台为依托，完善网上监管，严格落实《医院抗菌素使用和管理办法》，每月进行排名，对前十名的医务人员进行诫免谈话，对2次以上排在前十位的要进行经济上处罚，必要时院纪检监察介入，进行调查。</w:t>
      </w:r>
    </w:p>
    <w:p>
      <w:pPr>
        <w:ind w:left="0" w:right="0" w:firstLine="560"/>
        <w:spacing w:before="450" w:after="450" w:line="312" w:lineRule="auto"/>
      </w:pPr>
      <w:r>
        <w:rPr>
          <w:rFonts w:ascii="宋体" w:hAnsi="宋体" w:eastAsia="宋体" w:cs="宋体"/>
          <w:color w:val="000"/>
          <w:sz w:val="28"/>
          <w:szCs w:val="28"/>
        </w:rPr>
        <w:t xml:space="preserve">三是要持续加强干部队伍建设。一直以来，医院干部队伍整体素质较好，医院近几年发展在大家的努力下也取得了有目共睹的成绩。但部分干部中存在的思想不求进取、工作马虎应付、组织纪律散漫、不作为慢作为等问题仍然不容忽视。院党委一定要始终把队伍建设摆在突出位置，充分发挥教育的治本作用，加强纪律教育特别是政治纪律教育，在提高针对性、运用新载体、形成常态化上下功夫，让党员干部明底线、知敬畏、守纪律。要认真贯彻新时期好干部标准和干部选拔任用条例，按照德才兼备、以德为先的总体原则，树立正确选人用人导向，把更多清正廉洁、作风正派、敢于负责、脚踏实地、有真才实学的高素质人才选拔起来。同时，要坚持选人用人和严格管理相统一，加强管理监督，形成优者上、庸者下、劣者汰的局面。纪检监察干部要按照“打铁还需自身硬”的要求，严格遵守各级纪委的规定，强化自我监督，确保始终忠诚于党、勇于担当、干净做事。</w:t>
      </w:r>
    </w:p>
    <w:p>
      <w:pPr>
        <w:ind w:left="0" w:right="0" w:firstLine="560"/>
        <w:spacing w:before="450" w:after="450" w:line="312" w:lineRule="auto"/>
      </w:pPr>
      <w:r>
        <w:rPr>
          <w:rFonts w:ascii="宋体" w:hAnsi="宋体" w:eastAsia="宋体" w:cs="宋体"/>
          <w:color w:val="000"/>
          <w:sz w:val="28"/>
          <w:szCs w:val="28"/>
        </w:rPr>
        <w:t xml:space="preserve">同志们，今年将召开党的十九大，以优异的成绩向党的十九大献礼，是全国人民共同的愿望。让我们更加紧密地团结在以习近平同志为核心的党中央周围，不折不扣地落实好各级党委、政府和纪委的工作部署，不忘初心、继续前进，始终保持全面从严治党永远在路上的恒心和韧劲，以高度的政治责任感和奋发有为的精神状态，努力开创医院党风廉政建设和反腐败工作新局面，为推动医院创新突破、再攀高峰提供坚强的政治保证和纪律保障。</w:t>
      </w:r>
    </w:p>
    <w:p>
      <w:pPr>
        <w:ind w:left="0" w:right="0" w:firstLine="560"/>
        <w:spacing w:before="450" w:after="450" w:line="312" w:lineRule="auto"/>
      </w:pPr>
      <w:r>
        <w:rPr>
          <w:rFonts w:ascii="黑体" w:hAnsi="黑体" w:eastAsia="黑体" w:cs="黑体"/>
          <w:color w:val="000000"/>
          <w:sz w:val="34"/>
          <w:szCs w:val="34"/>
          <w:b w:val="1"/>
          <w:bCs w:val="1"/>
        </w:rPr>
        <w:t xml:space="preserve">清廉医院建设会上讲话篇五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会研究，今天召开全县党风廉政建设工作会议，主题是传达贯彻市委全委(扩大)会精神，深刻汲取龙福清、余建堂、徐和木违法违纪案件教训，深入推进党风廉政建设和反腐败斗争。下面，根据县委会集体研究的意见，讲三个问题。</w:t>
      </w:r>
    </w:p>
    <w:p>
      <w:pPr>
        <w:ind w:left="0" w:right="0" w:firstLine="560"/>
        <w:spacing w:before="450" w:after="450" w:line="312" w:lineRule="auto"/>
      </w:pPr>
      <w:r>
        <w:rPr>
          <w:rFonts w:ascii="宋体" w:hAnsi="宋体" w:eastAsia="宋体" w:cs="宋体"/>
          <w:color w:val="000"/>
          <w:sz w:val="28"/>
          <w:szCs w:val="28"/>
        </w:rPr>
        <w:t xml:space="preserve">8月28日下午，市委召开了全委(扩大)会。会上，市委、组织部长雷邦贵同志宣读了省委、省纪委关于对龙福清党纪政纪处分决定和对余建堂、徐和木涉嫌严重违纪问题进行立案审查的决定。市委书记刘雪荣同志作了重要讲话。全会主要精神如下：</w:t>
      </w:r>
    </w:p>
    <w:p>
      <w:pPr>
        <w:ind w:left="0" w:right="0" w:firstLine="560"/>
        <w:spacing w:before="450" w:after="450" w:line="312" w:lineRule="auto"/>
      </w:pPr>
      <w:r>
        <w:rPr>
          <w:rFonts w:ascii="宋体" w:hAnsi="宋体" w:eastAsia="宋体" w:cs="宋体"/>
          <w:color w:val="000"/>
          <w:sz w:val="28"/>
          <w:szCs w:val="28"/>
        </w:rPr>
        <w:t xml:space="preserve">(一)坚决拥护省委、省纪委的决定。</w:t>
      </w:r>
    </w:p>
    <w:p>
      <w:pPr>
        <w:ind w:left="0" w:right="0" w:firstLine="560"/>
        <w:spacing w:before="450" w:after="450" w:line="312" w:lineRule="auto"/>
      </w:pPr>
      <w:r>
        <w:rPr>
          <w:rFonts w:ascii="宋体" w:hAnsi="宋体" w:eastAsia="宋体" w:cs="宋体"/>
          <w:color w:val="000"/>
          <w:sz w:val="28"/>
          <w:szCs w:val="28"/>
        </w:rPr>
        <w:t xml:space="preserve">省委、省纪委作出对龙福清党纪政纪处分决定和对余建堂、徐和木涉嫌严重违纪问题进行立案审查的决定，充分体现了省委、省纪委坚持全面从严治党、依规管党治党的坚定决心，充分体现了省委、省纪委坚持有案必查、有腐必反、有贪必肃的坚强意志。这也充分表明，不管腐败问题涉及到谁都一查到底、不管腐败行为发生在何时都一究到底、不管腐败分子逃到哪里都一追到底，腐败没有“特区”，反腐没有“禁区”，腐败分子没有“避罪天堂”。全市各级党组织和广大党员干部要切实把思想统一到省委、省纪委决定精神上来，在政治原则上立场坚定，在大是大非问题上头脑清醒，切实增强政治意识、大局意识、忧患意识、责任意识，坚决打赢反腐败这场输不起的斗争。要做党风廉政建设和反腐败斗争的清醒人、明白人、局中人，从自身做起，坚定理想信念，弘扬新风正气，坚持原则操守，保持清正廉洁，不断筑牢反腐倡廉坚固防线，努力营造良好的从政环境，切实以自己的模范行动维护黄冈改革发展稳定大局。</w:t>
      </w:r>
    </w:p>
    <w:p>
      <w:pPr>
        <w:ind w:left="0" w:right="0" w:firstLine="560"/>
        <w:spacing w:before="450" w:after="450" w:line="312" w:lineRule="auto"/>
      </w:pPr>
      <w:r>
        <w:rPr>
          <w:rFonts w:ascii="宋体" w:hAnsi="宋体" w:eastAsia="宋体" w:cs="宋体"/>
          <w:color w:val="000"/>
          <w:sz w:val="28"/>
          <w:szCs w:val="28"/>
        </w:rPr>
        <w:t xml:space="preserve">(二)要以反面典型为镜，汲取深刻教训。</w:t>
      </w:r>
    </w:p>
    <w:p>
      <w:pPr>
        <w:ind w:left="0" w:right="0" w:firstLine="560"/>
        <w:spacing w:before="450" w:after="450" w:line="312" w:lineRule="auto"/>
      </w:pPr>
      <w:r>
        <w:rPr>
          <w:rFonts w:ascii="宋体" w:hAnsi="宋体" w:eastAsia="宋体" w:cs="宋体"/>
          <w:color w:val="000"/>
          <w:sz w:val="28"/>
          <w:szCs w:val="28"/>
        </w:rPr>
        <w:t xml:space="preserve">龙福清、余建堂、徐和木等人案件，教训极其深刻，为全市党员干部提供了活生生的反面教材，给我们以强烈的警示。三人都曾经是我们的同事，令人十分痛心。我们要以这些身边反面典型为镜，深刻反思、汲取教训、引以为戒，加强个人廉洁自律，筑牢拒腐防变的思想防线。一要汲取“信念动摇、根基不牢”的教训。龙福清、余建堂、徐和木等人严重违纪违法的原因，从源头上讲，都是党性修养出了问题，权力观、地位观发生变异，道德品行堕落变质。龙福清在《忏悔书》中剖析自己腐化堕落的根源时讲到：“理想信念发生动摇，人生观、价值观发生变异，从严要求、廉洁自律不够，个人的私利和贪欲左右着自己的行为”。这充分说明，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我们要做到在大是大非面前旗帜鲜明，在风浪考验面前勇于担当，在利益诱惑面前保持清醒，就必须不断筑牢思想防线，时刻绷紧理想信念这根弦。二要汲取“隐瞒情况、对党不忠”的教训。对领导干部的个人重大事项，必须按要求向组织报告，这是党规党纪的要求，是对党忠诚老实的具体体现，绝不是一件可有可无的小事。省纪委在给予龙福清处分决定书中提到，龙福清违反政治纪律和政治规矩，不如实向组织报告个人有关事项。在龙福清、余建堂、徐和木等人接受组织调查前，省纪委、市委有关领导多次找他们谈话、提醒、告诫，要求他们主动交待自己问题。但他们总是心存侥幸，大谈自己的功劳、政绩、奉献，而谈实质性问题时则避重就轻。</w:t>
      </w:r>
    </w:p>
    <w:p>
      <w:pPr>
        <w:ind w:left="0" w:right="0" w:firstLine="560"/>
        <w:spacing w:before="450" w:after="450" w:line="312" w:lineRule="auto"/>
      </w:pPr>
      <w:r>
        <w:rPr>
          <w:rFonts w:ascii="宋体" w:hAnsi="宋体" w:eastAsia="宋体" w:cs="宋体"/>
          <w:color w:val="000"/>
          <w:sz w:val="28"/>
          <w:szCs w:val="28"/>
        </w:rPr>
        <w:t xml:space="preserve">他们中有的不如实填报《个人有关事项报告表》，隐瞒自己的财产状况，明明在外地有房产，却拒不如实报告，这是糊弄组织、欺骗组织的表现。各级领导干部一定要强化组织观念，该请示的必须请示，该报告的必须报告，决不能隐瞒不报、欺上瞒下。三要汲取“台上一套、台下一套”的教训。龙福清、余建堂、徐和木等人呈现出典型的“两面人”特质，他们用马列主义、党风廉政建设的“手电筒”照别人、不照自己，一面大讲纪律和规矩，一面仍不收敛不收手，“台上一套，台下一套，说一套，做一套”。龙福清、余建堂、徐和木等人常常把“守纪律讲规矩”挂在嘴上，安排部署党风廉政建设工作，传达学习省、市委会议精神等会议上，一再大讲领导干部“要深刻理解严守政治纪律的严肃性，时刻紧绷政治纪律和政治规矩这根弦”。但他们内心深处，却视党纪如无物，在以来严惩腐败的高压态势下，依然不收敛不收手，顶风违纪。</w:t>
      </w:r>
    </w:p>
    <w:p>
      <w:pPr>
        <w:ind w:left="0" w:right="0" w:firstLine="560"/>
        <w:spacing w:before="450" w:after="450" w:line="312" w:lineRule="auto"/>
      </w:pPr>
      <w:r>
        <w:rPr>
          <w:rFonts w:ascii="宋体" w:hAnsi="宋体" w:eastAsia="宋体" w:cs="宋体"/>
          <w:color w:val="000"/>
          <w:sz w:val="28"/>
          <w:szCs w:val="28"/>
        </w:rPr>
        <w:t xml:space="preserve">四要汲取“不守纪律、不讲规矩”的教训。守纪律、讲规矩，从来都不是可有可无。破“法”先破“纪”，这些反面典型的根本原因正是在于律己不严，不守纪律不讲规矩，值得我们深刻反思。龙福清违反廉洁自律规定，违规报销个人费用，接受礼金;利用职务上的便利，在企业生产经营等方面为他人谋取利益，收受贿赂。龙福清、余建堂、徐和木等人所犯错误，不是一天两天造成的。最根本的在于没有用纪律、规矩严格约束自己，不注重小节，从收受别人的一条烟、接受别人的一顿饭开始的。凡事都有第一次，温水煮青蛙，将会跌入腐败的深渊。私欲的闸门一旦打开，后果就不堪设想。诱惑就在眼前、陷阱就在脚下、教训就在身边。五要汲取“权力失控、行为失范”的教训。省委巡视组反馈情况时讲到，有的地方民主集中制制度坚持不好，一些“三重一大”问题没有经集体研究决定。龙福清、余建堂、徐和木等案件有一个共同特点，他们对民主集中制贯彻执行不好，集体领导和个人分工负责的要求没有落到实处，权力得不到有效的分解和制衡，致使用人一言堂、花钱一支笔、办事一人定。在“三重一大”问题上独断专行，个人说了算，权力失控、决策失误、行为失范。</w:t>
      </w:r>
    </w:p>
    <w:p>
      <w:pPr>
        <w:ind w:left="0" w:right="0" w:firstLine="560"/>
        <w:spacing w:before="450" w:after="450" w:line="312" w:lineRule="auto"/>
      </w:pPr>
      <w:r>
        <w:rPr>
          <w:rFonts w:ascii="宋体" w:hAnsi="宋体" w:eastAsia="宋体" w:cs="宋体"/>
          <w:color w:val="000"/>
          <w:sz w:val="28"/>
          <w:szCs w:val="28"/>
        </w:rPr>
        <w:t xml:space="preserve">(三)按照“真严真实”要求，全面压紧压实主体责任。</w:t>
      </w:r>
    </w:p>
    <w:p>
      <w:pPr>
        <w:ind w:left="0" w:right="0" w:firstLine="560"/>
        <w:spacing w:before="450" w:after="450" w:line="312" w:lineRule="auto"/>
      </w:pPr>
      <w:r>
        <w:rPr>
          <w:rFonts w:ascii="宋体" w:hAnsi="宋体" w:eastAsia="宋体" w:cs="宋体"/>
          <w:color w:val="000"/>
          <w:sz w:val="28"/>
          <w:szCs w:val="28"/>
        </w:rPr>
        <w:t xml:space="preserve">各级党委(党组)和党员领导干部，要深入学习领会鸿忠书记重要讲话精神，深刻把握严的“度”、“时限”和“面”的内涵，真正认识到严是回归本义本源，是应严之严;作风建设永远在路上，从严治党绝不是“一时之严”;从严治党不是针对少数腐败分子的“个别之严”，而是对全体党员的“全面之严”。要在真信真懂真明白、真抓真管真担当、真严真查真问责上下功夫，深入推进全面从严治党和党风廉政建设。要抓住关键的少数。各级领导干部要做到五个“千万不能”：一是理想信念的“钙”千万不能缺;二是插手工程的事千万不能干;三是酒肉金钱朋友千万不能交;四是封妻荫子的念头千万不能有;五是放纵小节的口子千万不能开。这五个“千万不能”既是底线，也是红线;既是践行“三严三实”的现实要求，更是成为“四有”干部的基本路径。要算好五笔账。一是算政治账，搞腐败就是自毁前程。如果把握不住自己，从“公仆”到贪官有时只是一念之差，从功臣到罪犯往往只有一步之遥。二是算经济账，搞腐败就是倾家荡产。</w:t>
      </w:r>
    </w:p>
    <w:p>
      <w:pPr>
        <w:ind w:left="0" w:right="0" w:firstLine="560"/>
        <w:spacing w:before="450" w:after="450" w:line="312" w:lineRule="auto"/>
      </w:pPr>
      <w:r>
        <w:rPr>
          <w:rFonts w:ascii="宋体" w:hAnsi="宋体" w:eastAsia="宋体" w:cs="宋体"/>
          <w:color w:val="000"/>
          <w:sz w:val="28"/>
          <w:szCs w:val="28"/>
        </w:rPr>
        <w:t xml:space="preserve">薪水如泉水，虽然不多，但能终身受益;外财如洪水，水势虽大，却会带来灭顶之灾。千万不能做得不偿失的事。三是算家庭账，搞腐败就是家庭支离破碎，甚至妻离子散、家破人亡、众“叛”亲离。四是算健康账，搞腐败就是毁害身心。心底无私，才健康无忧。五是算名誉账，搞腐败就是身败名裂。要压紧压实主体责任。责任体系要严密，工作措施要严实，问责追责要严厉。要加大督促指导、督办检查力度，通过约谈、签字背书等方式，一步一步将责任压力向基层党组织神经末梢传导。对各地各单位两个责任落实不力、领导不力、不抓不管，出了问题的，都要照单追责、对号叫板，不搞法不责众、不搞下不为例、不搞情有可原。既要抓不抓不管的人和事，也要抓落实不到位的人和事;既要抓主体责任落实不到位的人和事，也要抓监督责任落实不到位的人和事;既要抓当事人的典型，也要抓相关领导的典型。查办案件是反腐败斗争最直接、最有效、最具威慑力的手段，各级纪检监察机关要牢固树立“查办案件是尽职，办好案件是称职，不会查案是失职，有案不查是渎职”的理念。各级党委(党组)要全力领导和支持纪委抓案件查处，继续高举反腐利剑，以猛药去苛的决心，刮骨疗毒的勇气，严厉惩处措施，无禁区、全覆盖、零容忍地惩治腐败、正风肃纪。</w:t>
      </w:r>
    </w:p>
    <w:p>
      <w:pPr>
        <w:ind w:left="0" w:right="0" w:firstLine="560"/>
        <w:spacing w:before="450" w:after="450" w:line="312" w:lineRule="auto"/>
      </w:pPr>
      <w:r>
        <w:rPr>
          <w:rFonts w:ascii="宋体" w:hAnsi="宋体" w:eastAsia="宋体" w:cs="宋体"/>
          <w:color w:val="000"/>
          <w:sz w:val="28"/>
          <w:szCs w:val="28"/>
        </w:rPr>
        <w:t xml:space="preserve">(四)强化担当意识，争做“两为”表率。</w:t>
      </w:r>
    </w:p>
    <w:p>
      <w:pPr>
        <w:ind w:left="0" w:right="0" w:firstLine="560"/>
        <w:spacing w:before="450" w:after="450" w:line="312" w:lineRule="auto"/>
      </w:pPr>
      <w:r>
        <w:rPr>
          <w:rFonts w:ascii="宋体" w:hAnsi="宋体" w:eastAsia="宋体" w:cs="宋体"/>
          <w:color w:val="000"/>
          <w:sz w:val="28"/>
          <w:szCs w:val="28"/>
        </w:rPr>
        <w:t xml:space="preserve">要坚持力度统一论，做到“严”字当头、“实”字落地、“优”字为本，把党风廉政建设与抓发展同步推进、力度统一。要全面推行干部召回管理制度，切实解决为官不为、懒政怠政。强化“两为”导向，干部既要守规矩，又要有作为，突破了从政底线，贡献再大，地位再高，也要受到党纪国法的处理。这是底线资格，是红线禁区。要树立“勤政有为，不为如贪”的理念，以发展论英雄，用政绩比高低。</w:t>
      </w:r>
    </w:p>
    <w:p>
      <w:pPr>
        <w:ind w:left="0" w:right="0" w:firstLine="560"/>
        <w:spacing w:before="450" w:after="450" w:line="312" w:lineRule="auto"/>
      </w:pPr>
      <w:r>
        <w:rPr>
          <w:rFonts w:ascii="宋体" w:hAnsi="宋体" w:eastAsia="宋体" w:cs="宋体"/>
          <w:color w:val="000"/>
          <w:sz w:val="28"/>
          <w:szCs w:val="28"/>
        </w:rPr>
        <w:t xml:space="preserve">省委、省纪委决定对徐和木涉嫌严重违纪问题进行立案审查，作为我们曾经的身边人，我们的“老班长”，我们感到非常震惊，也感到十分惋惜和痛心。同时，徐和木涉嫌严重违纪案件，对于我们蕲春而言，教训更极为深刻，更具有极强的警示教育意义。省委、省纪委在宣布对其立案审查决定时，讲到其涉嫌严重违纪的问题主要是在担任蕲春县代县长、县长和县委书记期间。这从中也反映出，当前我县党风廉政建设形势极其严峻。全县各级党组织和广大党员干部要高度警醒，深刻汲取教训，始终把党风廉政建设这根弦绷得紧而又紧，强化责任担当，坚持严管严行，深入扎实推进全面从严治党和党风廉政建设。这里，我着重强调六个问题。</w:t>
      </w:r>
    </w:p>
    <w:p>
      <w:pPr>
        <w:ind w:left="0" w:right="0" w:firstLine="560"/>
        <w:spacing w:before="450" w:after="450" w:line="312" w:lineRule="auto"/>
      </w:pPr>
      <w:r>
        <w:rPr>
          <w:rFonts w:ascii="宋体" w:hAnsi="宋体" w:eastAsia="宋体" w:cs="宋体"/>
          <w:color w:val="000"/>
          <w:sz w:val="28"/>
          <w:szCs w:val="28"/>
        </w:rPr>
        <w:t xml:space="preserve">一是要认清形势，坚定立场和力度。</w:t>
      </w:r>
    </w:p>
    <w:p>
      <w:pPr>
        <w:ind w:left="0" w:right="0" w:firstLine="560"/>
        <w:spacing w:before="450" w:after="450" w:line="312" w:lineRule="auto"/>
      </w:pPr>
      <w:r>
        <w:rPr>
          <w:rFonts w:ascii="宋体" w:hAnsi="宋体" w:eastAsia="宋体" w:cs="宋体"/>
          <w:color w:val="000"/>
          <w:sz w:val="28"/>
          <w:szCs w:val="28"/>
        </w:rPr>
        <w:t xml:space="preserve">党的以来，反腐浪潮一浪高过一浪，如果说查处周永康、徐才厚、令计划、郭佰雄这些高官，离我们太远。那么，龙福清、余建堂、徐和木的立案审查，就发生在我们身边。而且近几年，我县每年都有县级和科级领导干部被立案查处。因此，必须认清当前反腐的形势更为重要。一要坚定立场。就是要坚决拥护省委、省纪委的决定，在反腐的立场上要坚定、态度要坚决。深刻认识反腐败斗争的长期性、复杂性、艰巨性，以猛药去疴、重典治乱的决心，以刮骨疗毒、壮士断腕的勇气，坚决把党风廉政建设和反腐败斗争进行到底。二要加大力度。就是要始终保持反腐的高压态势，坚决摒弃一切侥幸心理，彻底与腐败行为决裂，切实加强本地区本单位本部门的作风建设和反腐倡廉建设力度，坚定不移把党风廉政建设和反腐败工作推向深入。要真懂真信真明白，做局中人、清醒人、明白人。</w:t>
      </w:r>
    </w:p>
    <w:p>
      <w:pPr>
        <w:ind w:left="0" w:right="0" w:firstLine="560"/>
        <w:spacing w:before="450" w:after="450" w:line="312" w:lineRule="auto"/>
      </w:pPr>
      <w:r>
        <w:rPr>
          <w:rFonts w:ascii="宋体" w:hAnsi="宋体" w:eastAsia="宋体" w:cs="宋体"/>
          <w:color w:val="000"/>
          <w:sz w:val="28"/>
          <w:szCs w:val="28"/>
        </w:rPr>
        <w:t xml:space="preserve">二是要汲取教训，对标校焦。</w:t>
      </w:r>
    </w:p>
    <w:p>
      <w:pPr>
        <w:ind w:left="0" w:right="0" w:firstLine="560"/>
        <w:spacing w:before="450" w:after="450" w:line="312" w:lineRule="auto"/>
      </w:pPr>
      <w:r>
        <w:rPr>
          <w:rFonts w:ascii="宋体" w:hAnsi="宋体" w:eastAsia="宋体" w:cs="宋体"/>
          <w:color w:val="000"/>
          <w:sz w:val="28"/>
          <w:szCs w:val="28"/>
        </w:rPr>
        <w:t xml:space="preserve">聪明的人总会从别人的眼泪中汲取教训。在座的各位都是聪明人，响鼓不要重敲，明人不要重说，大家一定要深刻汲取教训。雪荣书记讲到龙福清、余建堂、徐和木等人被查处有五个共性问题和原因，我们要逐条对照检查，深刻剖析，深刻汲取他们身上的“五个方面教训”，时刻算好“五笔账”，自觉做到五个“千万不能”。作为一名党员干部，要树立“关键取决于自己”的理念，不怕别人告、就怕自己不过硬，要正确处理“三个关系”：一要正确处理个人和组织的关系。充分认识到离开了组织，我们什么都不是。要无条件地服从组织的决定，自觉地同党中央保持高度一致，始终做到对党忠诚老实。二要正确处理公与私的关系。要大公无私、公私分明。公款姓公，一分一厘都不能乱花;公权为民，一丝一毫都不能私用。三要正确处理勤政与廉政的关系。为官当政，必须始终恪守廉洁底线，绝不能在廉洁上出问题，否则一切都将“归零”。</w:t>
      </w:r>
    </w:p>
    <w:p>
      <w:pPr>
        <w:ind w:left="0" w:right="0" w:firstLine="560"/>
        <w:spacing w:before="450" w:after="450" w:line="312" w:lineRule="auto"/>
      </w:pPr>
      <w:r>
        <w:rPr>
          <w:rFonts w:ascii="宋体" w:hAnsi="宋体" w:eastAsia="宋体" w:cs="宋体"/>
          <w:color w:val="000"/>
          <w:sz w:val="28"/>
          <w:szCs w:val="28"/>
        </w:rPr>
        <w:t xml:space="preserve">三是要压实责任，真抓严管。</w:t>
      </w:r>
    </w:p>
    <w:p>
      <w:pPr>
        <w:ind w:left="0" w:right="0" w:firstLine="560"/>
        <w:spacing w:before="450" w:after="450" w:line="312" w:lineRule="auto"/>
      </w:pPr>
      <w:r>
        <w:rPr>
          <w:rFonts w:ascii="宋体" w:hAnsi="宋体" w:eastAsia="宋体" w:cs="宋体"/>
          <w:color w:val="000"/>
          <w:sz w:val="28"/>
          <w:szCs w:val="28"/>
        </w:rPr>
        <w:t xml:space="preserve">真抓严管是真关心、真爱护。当前落实“两个责任”在一些地方和单位还存在“挂空档”、上热下冷、上紧下松的问题。特别是领导班子副职，还存在只管业务、不管廉政，只管做事、不管监管的问题。针对这些问题，各级党组织要加大压力传导，每个领导干部和每个党组织都要对承担的党风廉政建设责任进行签字背书，履行责任情况要认真记录。压实“两个责任”不能流于表面，还必须划出硬杠杠，拿出硬招数、硬措施。各级纪检监察机关要加大督导检查力度，认真对照责任清单看工作抓到位没有、权力关进制度的笼子里没有、政治生态改善没有、干部群众满意没有。对落实主体责任不力的，要坚决查处问责、坚决督促整改。按照县委的部署，今年是问责年。在半年工作会上，县纪委已经通报了一批落实“两个责任”不力的典型案件。下一步，还要进一步加大问责力度。</w:t>
      </w:r>
    </w:p>
    <w:p>
      <w:pPr>
        <w:ind w:left="0" w:right="0" w:firstLine="560"/>
        <w:spacing w:before="450" w:after="450" w:line="312" w:lineRule="auto"/>
      </w:pPr>
      <w:r>
        <w:rPr>
          <w:rFonts w:ascii="宋体" w:hAnsi="宋体" w:eastAsia="宋体" w:cs="宋体"/>
          <w:color w:val="000"/>
          <w:sz w:val="28"/>
          <w:szCs w:val="28"/>
        </w:rPr>
        <w:t xml:space="preserve">为深入贯彻落实市委全委(扩大)会精神，深入推进全面从严治党和党风廉政建设，经县委会研究决定，近期要结合“三严三实”专题教育、巡视反馈意见和当前存在的突出问题，在全县开展“十个一”行动。</w:t>
      </w:r>
    </w:p>
    <w:p>
      <w:pPr>
        <w:ind w:left="0" w:right="0" w:firstLine="560"/>
        <w:spacing w:before="450" w:after="450" w:line="312" w:lineRule="auto"/>
      </w:pPr>
      <w:r>
        <w:rPr>
          <w:rFonts w:ascii="宋体" w:hAnsi="宋体" w:eastAsia="宋体" w:cs="宋体"/>
          <w:color w:val="000"/>
          <w:sz w:val="28"/>
          <w:szCs w:val="28"/>
        </w:rPr>
        <w:t xml:space="preserve">一是广泛开展一次警示教育活动。</w:t>
      </w:r>
    </w:p>
    <w:p>
      <w:pPr>
        <w:ind w:left="0" w:right="0" w:firstLine="560"/>
        <w:spacing w:before="450" w:after="450" w:line="312" w:lineRule="auto"/>
      </w:pPr>
      <w:r>
        <w:rPr>
          <w:rFonts w:ascii="宋体" w:hAnsi="宋体" w:eastAsia="宋体" w:cs="宋体"/>
          <w:color w:val="000"/>
          <w:sz w:val="28"/>
          <w:szCs w:val="28"/>
        </w:rPr>
        <w:t xml:space="preserve">今天的会议结束后，各地各单位在三天之内，要召开领导班子和全体干部职工大会，传达贯彻市委全委(扩大)会精神和今天的会议精神。要通过专题培训、会议培训、专家讲学、上党课，以案说法、以案说纪、以案说事等多种形式，深入开展一次纪律和规矩教育，筑牢拒腐防变的思想道德防线，使“少数人的问题，多数人受警醒”。要进一步加大党风廉政建设宣传力度，充分利用宣传栏、电子显示屏、手机短信等形式，加大廉政宣传力度。县纪委最近安排了一系列的宣传活动，县委宣传部、县政府电子信息中心、县电视台、县工商局、县交通局、县城管综合执法局等相关单位要积极协调配合，要在全县形成全覆盖、立体式宣传，营造浓厚氛围。</w:t>
      </w:r>
    </w:p>
    <w:p>
      <w:pPr>
        <w:ind w:left="0" w:right="0" w:firstLine="560"/>
        <w:spacing w:before="450" w:after="450" w:line="312" w:lineRule="auto"/>
      </w:pPr>
      <w:r>
        <w:rPr>
          <w:rFonts w:ascii="宋体" w:hAnsi="宋体" w:eastAsia="宋体" w:cs="宋体"/>
          <w:color w:val="000"/>
          <w:sz w:val="28"/>
          <w:szCs w:val="28"/>
        </w:rPr>
        <w:t xml:space="preserve">二是深入开展一次自查自纠。</w:t>
      </w:r>
    </w:p>
    <w:p>
      <w:pPr>
        <w:ind w:left="0" w:right="0" w:firstLine="560"/>
        <w:spacing w:before="450" w:after="450" w:line="312" w:lineRule="auto"/>
      </w:pPr>
      <w:r>
        <w:rPr>
          <w:rFonts w:ascii="宋体" w:hAnsi="宋体" w:eastAsia="宋体" w:cs="宋体"/>
          <w:color w:val="000"/>
          <w:sz w:val="28"/>
          <w:szCs w:val="28"/>
        </w:rPr>
        <w:t xml:space="preserve">主要开展“五查”活动。一查责任，看党委的主体责任是否落实，领导干部“一岗双责”是否履行到位;纪委“三转”是否到位，监督责任是否履行到位。二查纪律，看遵守政治纪律、保密纪律、财经纪律、工作纪律等情况如何。三查作风，看纠治“四风”、执行中央八项规定精神和作风建设相关规定情况如何。四查问题，看是否存在不廉洁的人和事。五查漏洞，看党风廉政建设和作风建设方面还存在那些制度和管理漏洞。要通过自查自纠，教育警示一批干部，主动发现一批问题，查处问责一批违纪违规行为。特别是工程建设、土地使用、项目审批、专项资金管理使用、招投标等领域，要结合巡视反馈的问题、审计发现的问题、各级检查发现的问题，重点开展自查自纠，有问题的要主动交待问题、主动整改、主动接受处理。</w:t>
      </w:r>
    </w:p>
    <w:p>
      <w:pPr>
        <w:ind w:left="0" w:right="0" w:firstLine="560"/>
        <w:spacing w:before="450" w:after="450" w:line="312" w:lineRule="auto"/>
      </w:pPr>
      <w:r>
        <w:rPr>
          <w:rFonts w:ascii="宋体" w:hAnsi="宋体" w:eastAsia="宋体" w:cs="宋体"/>
          <w:color w:val="000"/>
          <w:sz w:val="28"/>
          <w:szCs w:val="28"/>
        </w:rPr>
        <w:t xml:space="preserve">三是全面开展一次约谈谈心。</w:t>
      </w:r>
    </w:p>
    <w:p>
      <w:pPr>
        <w:ind w:left="0" w:right="0" w:firstLine="560"/>
        <w:spacing w:before="450" w:after="450" w:line="312" w:lineRule="auto"/>
      </w:pPr>
      <w:r>
        <w:rPr>
          <w:rFonts w:ascii="宋体" w:hAnsi="宋体" w:eastAsia="宋体" w:cs="宋体"/>
          <w:color w:val="000"/>
          <w:sz w:val="28"/>
          <w:szCs w:val="28"/>
        </w:rPr>
        <w:t xml:space="preserve">结合“三严三实”专题教育，在全县组织开展一次全面的约谈谈心活动。约谈谈心主要围绕“主体责任履行情况、个人廉洁自律情况、管好家属和身边人情况以及其他有助于促进被谈话谈心对象勤政廉政的情况”展开。由纪委开出单子，相关领导要逐个谈心约谈，坚决防止走过场。特别对涉嫌违纪的当事人，要提醒其主动整改、主动接受处理。各级党组织要把约谈谈心活动作为一项经常性的工作，对发现苗头性、倾向性问题，要及时咬耳朵、扯袖子;对信访举报问题，要及时开展信访谈话和函询。</w:t>
      </w:r>
    </w:p>
    <w:p>
      <w:pPr>
        <w:ind w:left="0" w:right="0" w:firstLine="560"/>
        <w:spacing w:before="450" w:after="450" w:line="312" w:lineRule="auto"/>
      </w:pPr>
      <w:r>
        <w:rPr>
          <w:rFonts w:ascii="宋体" w:hAnsi="宋体" w:eastAsia="宋体" w:cs="宋体"/>
          <w:color w:val="000"/>
          <w:sz w:val="28"/>
          <w:szCs w:val="28"/>
        </w:rPr>
        <w:t xml:space="preserve">四是重点查处一批案件。</w:t>
      </w:r>
    </w:p>
    <w:p>
      <w:pPr>
        <w:ind w:left="0" w:right="0" w:firstLine="560"/>
        <w:spacing w:before="450" w:after="450" w:line="312" w:lineRule="auto"/>
      </w:pPr>
      <w:r>
        <w:rPr>
          <w:rFonts w:ascii="宋体" w:hAnsi="宋体" w:eastAsia="宋体" w:cs="宋体"/>
          <w:color w:val="000"/>
          <w:sz w:val="28"/>
          <w:szCs w:val="28"/>
        </w:rPr>
        <w:t xml:space="preserve">结合巡视组反馈的问题线索和平时掌握的问题线索，加大纪律审查力度，坚决依纪依规处理到位，从严从快查处一批案件。同时，要充分运用信访举报、明察暗访、监督巡查、经济责任审计、财政监督检查、网络媒体监督等多种方式，深挖问题线索，快速查办。继续盯住发生在群众身边的腐败问题，统筹工作力量，落实乡镇办案协作区制度，加强办案协作，严肃查办一批损害群众利害的腐败案件。要继续加大对“四风”问题的纪律审查力度，结合纠治“四风”常态化监督检查工作，在全县组织一次作风建设大巡查，坚决做到发现一起、查处一起，公开通报曝光一批违反中央八项规定精神的“四风”方面典型案件，保持持续的高压态势，形成强大震慑。</w:t>
      </w:r>
    </w:p>
    <w:p>
      <w:pPr>
        <w:ind w:left="0" w:right="0" w:firstLine="560"/>
        <w:spacing w:before="450" w:after="450" w:line="312" w:lineRule="auto"/>
      </w:pPr>
      <w:r>
        <w:rPr>
          <w:rFonts w:ascii="宋体" w:hAnsi="宋体" w:eastAsia="宋体" w:cs="宋体"/>
          <w:color w:val="000"/>
          <w:sz w:val="28"/>
          <w:szCs w:val="28"/>
        </w:rPr>
        <w:t xml:space="preserve">五是集中开展一次全面整改。</w:t>
      </w:r>
    </w:p>
    <w:p>
      <w:pPr>
        <w:ind w:left="0" w:right="0" w:firstLine="560"/>
        <w:spacing w:before="450" w:after="450" w:line="312" w:lineRule="auto"/>
      </w:pPr>
      <w:r>
        <w:rPr>
          <w:rFonts w:ascii="宋体" w:hAnsi="宋体" w:eastAsia="宋体" w:cs="宋体"/>
          <w:color w:val="000"/>
          <w:sz w:val="28"/>
          <w:szCs w:val="28"/>
        </w:rPr>
        <w:t xml:space="preserve">主要是结合巡视反馈的问题、群众路线教育实践活动整改的问题、“三严三实”专题教育中查摆的问题，进行全面整改。特别是巡视问题整改，要坚决按照县委整改总体方案的要求，一个项目不少，一个措施不少，一个问题不漏，确保将问题整改到位，促进问题深层次解决。在整改中，各级党组织要切实履行主体责任，特别是领导干部要真正把自己摆进去，带头整改。</w:t>
      </w:r>
    </w:p>
    <w:p>
      <w:pPr>
        <w:ind w:left="0" w:right="0" w:firstLine="560"/>
        <w:spacing w:before="450" w:after="450" w:line="312" w:lineRule="auto"/>
      </w:pPr>
      <w:r>
        <w:rPr>
          <w:rFonts w:ascii="宋体" w:hAnsi="宋体" w:eastAsia="宋体" w:cs="宋体"/>
          <w:color w:val="000"/>
          <w:sz w:val="28"/>
          <w:szCs w:val="28"/>
        </w:rPr>
        <w:t xml:space="preserve">会后，各级各部门要迅速传达贯彻这次会议精神，研究讨论具体措施，以案说法，严而又严，紧而又紧，切实担当政治责任，把党风廉政建设抓落实抓到位。县委督查室、县全面从严治党办公室要加强专题督查，各地贯彻落实情况要及时向县委报告。</w:t>
      </w:r>
    </w:p>
    <w:p>
      <w:pPr>
        <w:ind w:left="0" w:right="0" w:firstLine="560"/>
        <w:spacing w:before="450" w:after="450" w:line="312" w:lineRule="auto"/>
      </w:pPr>
      <w:r>
        <w:rPr>
          <w:rFonts w:ascii="黑体" w:hAnsi="黑体" w:eastAsia="黑体" w:cs="黑体"/>
          <w:color w:val="000000"/>
          <w:sz w:val="34"/>
          <w:szCs w:val="34"/>
          <w:b w:val="1"/>
          <w:bCs w:val="1"/>
        </w:rPr>
        <w:t xml:space="preserve">清廉医院建设会上讲话篇六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党风廉政建设工作会议，主要是根据上级党委的决策部署，对2024年党风廉政建设工作进行总结，对2024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一是思想认识上真正认清形势。习近平总书记在十九届中央纪委三次全会上的重要讲话，强调“要以党的政治建设为统领全面推进党的建设，取得全面从严治党更大战略性成果，巩固发展发腐败斗争压倒性胜利”。年初，xxxx系统专项以案促改工作推进会上，xxx委常委、xx纪委书记xxx从站位再提升、重点再突出、责任再压实等三个方面提出要求，要求各单位压实“两个责任”，使铁的纪律真正转化为党员干部的日常习惯和自觉遵循。xx党委、xx纪委高度重视党风廉政建设，纳入xx重点工作，与各科室签订了党风廉政建设目标责任书，经过市委巡察、“不忘初心、牢记使命”主题教育，医院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二是严守底线，不断增强不想腐的自觉。从年初开展的以案促改工作到市委巡察，相信大家能真正感受到当前的形势有多严峻，发生在我们身边的违法违纪案件后果有多严重。x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x层面的制度完善修复，个人层面的思想认识觉悟觉醒，巩固治标成效，促进治本效果。不管是之前的以案促改警示教育活动，还是今天的专题会议，xx党委都希望能通过多种形式的警示教育，挖深挖透问题的成因，找准努力的方向，希望能有效发挥以案促改的警示震慑作用，最大限度地减少腐败问题发生，为xx稳定发展提供坚强保障。</w:t>
      </w:r>
    </w:p>
    <w:p>
      <w:pPr>
        <w:ind w:left="0" w:right="0" w:firstLine="560"/>
        <w:spacing w:before="450" w:after="450" w:line="312" w:lineRule="auto"/>
      </w:pPr>
      <w:r>
        <w:rPr>
          <w:rFonts w:ascii="宋体" w:hAnsi="宋体" w:eastAsia="宋体" w:cs="宋体"/>
          <w:color w:val="000"/>
          <w:sz w:val="28"/>
          <w:szCs w:val="28"/>
        </w:rPr>
        <w:t xml:space="preserve">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二是抬高底线，切实扎牢不能腐的笼子。作为xxxx，真正站在xx的立场，认认真真在“xxx”方面下功夫，在加强行风建设方面想办法，切实维护好xxxxx的宗旨，维护好xx干事创业的大好形势，从源头上坚决防止“四风”问题反弹回潮。同时以问题为导向，找“病灶”、查“病因”、开“药方”，梳理在x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同志们，当前行业内外、xx内外反腐倡廉形势依然严峻复杂，xx党员干部一定要在上级党组织的正确领导下，在院党委和院纪委的“两个责任”落实中，在对自己的严格自律与规范提升中，不断提高党风廉政建设和反腐败工作水平，筑牢“不敢腐、不能腐、不想腐”的防线，为xx发展提供最有力最坚定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2024-11-05T20:22:59+08:00</dcterms:created>
  <dcterms:modified xsi:type="dcterms:W3CDTF">2024-11-05T20:22:59+08:00</dcterms:modified>
</cp:coreProperties>
</file>

<file path=docProps/custom.xml><?xml version="1.0" encoding="utf-8"?>
<Properties xmlns="http://schemas.openxmlformats.org/officeDocument/2006/custom-properties" xmlns:vt="http://schemas.openxmlformats.org/officeDocument/2006/docPropsVTypes"/>
</file>