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销售人员入职合同 销售员聘用合同(十九篇)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随着法律观念的日渐普及，我们用到合同的地方越来越多，正常情况下，签订合同必须经过规定的方式。那么一般合同是怎么起草的呢？下面是小编带来的优秀合同模板，希望大家能够喜欢!销售人员入职合同 销售员聘用合同篇一甲方：_______________...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1、聘用期自年月日。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销售员聘用合同篇三</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w:t>
      </w:r>
    </w:p>
    <w:p>
      <w:pPr>
        <w:ind w:left="0" w:right="0" w:firstLine="560"/>
        <w:spacing w:before="450" w:after="450" w:line="312" w:lineRule="auto"/>
      </w:pPr>
      <w:r>
        <w:rPr>
          <w:rFonts w:ascii="宋体" w:hAnsi="宋体" w:eastAsia="宋体" w:cs="宋体"/>
          <w:color w:val="000"/>
          <w:sz w:val="28"/>
          <w:szCs w:val="28"/>
        </w:rPr>
        <w:t xml:space="preserve">以上就是关于销售人员简单保密协议的解答，希望我的回答对您有所帮助。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甲方的管理和教育。可根据工作需求及丙方的表现，决定将丙方退回乙方，但应提前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借调期间丙方因特殊情况需提出辞职请求，应按《劳动法》有关规定向乙方提出，并承担劳动合同所约定的违约责任。乙方可按本协议第三条第项约定将丙方撤回，同时为甲方推荐替补人员，或者承担违约金。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乙方的保密义务自甲方盖章和乙方签字之日起开始，至上述商业秘密公开或被公众知悉时止。</w:t>
      </w:r>
    </w:p>
    <w:p>
      <w:pPr>
        <w:ind w:left="0" w:right="0" w:firstLine="560"/>
        <w:spacing w:before="450" w:after="450" w:line="312" w:lineRule="auto"/>
      </w:pPr>
      <w:r>
        <w:rPr>
          <w:rFonts w:ascii="宋体" w:hAnsi="宋体" w:eastAsia="宋体" w:cs="宋体"/>
          <w:color w:val="000"/>
          <w:sz w:val="28"/>
          <w:szCs w:val="28"/>
        </w:rPr>
        <w:t xml:space="preserve">乙方的保密义务并不因的解除而免除。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销售员聘用合同篇六</w:t>
      </w:r>
    </w:p>
    <w:p>
      <w:pPr>
        <w:ind w:left="0" w:right="0" w:firstLine="560"/>
        <w:spacing w:before="450" w:after="450" w:line="312" w:lineRule="auto"/>
      </w:pPr>
      <w:r>
        <w:rPr>
          <w:rFonts w:ascii="宋体" w:hAnsi="宋体" w:eastAsia="宋体" w:cs="宋体"/>
          <w:color w:val="000"/>
          <w:sz w:val="28"/>
          <w:szCs w:val="28"/>
        </w:rPr>
        <w:t xml:space="preserve">甲方(企业)：________________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技术秘密或其他商业秘密信息，有关的知识产权均属于甲方享有。甲方可以在其业务范围内充分自由地利用这些发明创造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上述发明创造技术秘密及其他商业秘密，有关的发明权、署名权(依照法律规定应由甲方署名的除外)等精神权利由作为发明人、创作人或开发者的甲方享有权利并协助甲方行使这些权利。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技术秘密或其他商业秘密信息，乙方主张由其本人享有知识产权的，应当及时向甲方申x。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乙方没有申x的，推定其属于职务成果，甲方可以使用这些成果进行生产、经营或者向第三方转让。即使日后证明实际上是非职务成果的，乙方亦不得要求甲方承担任何经济责任。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第三条乙方 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第六条乙方承诺，在为甲方履行职务时，不得擅自使用任何属于他人的技术秘密或其他商业秘密信息，亦不得擅自实施可能侵犯他人知识产权的行为。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乙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乙方在履行职务时，按照甲方的明确要求或者为了完成甲方明确交付的具体工作任务必然导致侵犯他人知识产权的，若甲方遭受第三方的侵权指控，应诉费用和侵权赔偿不得不由乙方承担 。</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乙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乙方如违反本合同任一条款，应当一次性向甲方支付违约金______元;无论违约金给付与否，甲方均有权不经预告立即解除与甲方的聘用关系。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立合约人签字、盖章：__________</w:t>
      </w:r>
    </w:p>
    <w:p>
      <w:pPr>
        <w:ind w:left="0" w:right="0" w:firstLine="560"/>
        <w:spacing w:before="450" w:after="450" w:line="312" w:lineRule="auto"/>
      </w:pPr>
      <w:r>
        <w:rPr>
          <w:rFonts w:ascii="宋体" w:hAnsi="宋体" w:eastAsia="宋体" w:cs="宋体"/>
          <w:color w:val="000"/>
          <w:sz w:val="28"/>
          <w:szCs w:val="28"/>
        </w:rPr>
        <w:t xml:space="preserve">甲方：__________(公司企业) 法定代表人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销售员聘用合同篇七</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销售人员入职合同 销售员聘用合同篇九</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7、400000元__________元时，可执行提成纯利润的35%的政策;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1、乙方当季度销售利润&gt;__________元，当月基本工资上调20%，即_____元;乙方当季度销售利润500000元时，可执行提成纯利润的35%的政策；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1、乙方当季度销售利润＞20000元，当月基本工资上调20%，即1800元；乙方当季度销售利润＜20000元，当月基本工资下调20%，即1200元；乙方当季度销售利润为20000元，基本工资不变。</w:t>
      </w:r>
    </w:p>
    <w:p>
      <w:pPr>
        <w:ind w:left="0" w:right="0" w:firstLine="560"/>
        <w:spacing w:before="450" w:after="450" w:line="312" w:lineRule="auto"/>
      </w:pPr>
      <w:r>
        <w:rPr>
          <w:rFonts w:ascii="宋体" w:hAnsi="宋体" w:eastAsia="宋体" w:cs="宋体"/>
          <w:color w:val="000"/>
          <w:sz w:val="28"/>
          <w:szCs w:val="28"/>
        </w:rPr>
        <w:t xml:space="preserve">2、乙方当季度销售利润为0，甲方对乙方综合考核后，有权辞退乙方。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2024-10-05T17:25:50+08:00</dcterms:created>
  <dcterms:modified xsi:type="dcterms:W3CDTF">2024-10-05T17:25:50+08:00</dcterms:modified>
</cp:coreProperties>
</file>

<file path=docProps/custom.xml><?xml version="1.0" encoding="utf-8"?>
<Properties xmlns="http://schemas.openxmlformats.org/officeDocument/2006/custom-properties" xmlns:vt="http://schemas.openxmlformats.org/officeDocument/2006/docPropsVTypes"/>
</file>