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科技部JICA项目赴日研修总结报告</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科技部JICA项目赴日研修总结报告科技部JICA项目赴日研修报告2024年1月15日至3月1日，日本国际协力机构（JICA）组织了“城市公共交通”的国际研修班。10位来自8个国家（中国、埃及、阿富汗、柬埔寨、秘鲁、斯里兰卡、坦桑尼...</w:t>
      </w:r>
    </w:p>
    <w:p>
      <w:pPr>
        <w:ind w:left="0" w:right="0" w:firstLine="560"/>
        <w:spacing w:before="450" w:after="450" w:line="312" w:lineRule="auto"/>
      </w:pPr>
      <w:r>
        <w:rPr>
          <w:rFonts w:ascii="黑体" w:hAnsi="黑体" w:eastAsia="黑体" w:cs="黑体"/>
          <w:color w:val="000000"/>
          <w:sz w:val="36"/>
          <w:szCs w:val="36"/>
          <w:b w:val="1"/>
          <w:bCs w:val="1"/>
        </w:rPr>
        <w:t xml:space="preserve">第一篇：科技部JICA项目赴日研修总结报告</w:t>
      </w:r>
    </w:p>
    <w:p>
      <w:pPr>
        <w:ind w:left="0" w:right="0" w:firstLine="560"/>
        <w:spacing w:before="450" w:after="450" w:line="312" w:lineRule="auto"/>
      </w:pPr>
      <w:r>
        <w:rPr>
          <w:rFonts w:ascii="宋体" w:hAnsi="宋体" w:eastAsia="宋体" w:cs="宋体"/>
          <w:color w:val="000"/>
          <w:sz w:val="28"/>
          <w:szCs w:val="28"/>
        </w:rPr>
        <w:t xml:space="preserve">科技部JICA项目赴日研修报告2024年1月15日至3月1日，日本国际协力机构（JICA）组织了“城市公共交通”的国际研修班。10位来自8个国家（中国、埃及、阿富汗、柬埔寨、秘鲁、斯里兰卡、坦桑尼亚）的政府官员、专家、学者参加了研修。陈晓平受国家科技部国际合作司的选派，应日本国际协力机构的邀请，作为中国代表参加了此次研修，圆满完成学习任务。</w:t>
      </w:r>
    </w:p>
    <w:p>
      <w:pPr>
        <w:ind w:left="0" w:right="0" w:firstLine="560"/>
        <w:spacing w:before="450" w:after="450" w:line="312" w:lineRule="auto"/>
      </w:pPr>
      <w:r>
        <w:rPr>
          <w:rFonts w:ascii="宋体" w:hAnsi="宋体" w:eastAsia="宋体" w:cs="宋体"/>
          <w:color w:val="000"/>
          <w:sz w:val="28"/>
          <w:szCs w:val="28"/>
        </w:rPr>
        <w:t xml:space="preserve">一、本次培训的主要内容</w:t>
      </w:r>
    </w:p>
    <w:p>
      <w:pPr>
        <w:ind w:left="0" w:right="0" w:firstLine="560"/>
        <w:spacing w:before="450" w:after="450" w:line="312" w:lineRule="auto"/>
      </w:pPr>
      <w:r>
        <w:rPr>
          <w:rFonts w:ascii="宋体" w:hAnsi="宋体" w:eastAsia="宋体" w:cs="宋体"/>
          <w:color w:val="000"/>
          <w:sz w:val="28"/>
          <w:szCs w:val="28"/>
        </w:rPr>
        <w:t xml:space="preserve">培训分为三个阶段： 1．第一阶段（概述）</w:t>
      </w:r>
    </w:p>
    <w:p>
      <w:pPr>
        <w:ind w:left="0" w:right="0" w:firstLine="560"/>
        <w:spacing w:before="450" w:after="450" w:line="312" w:lineRule="auto"/>
      </w:pPr>
      <w:r>
        <w:rPr>
          <w:rFonts w:ascii="宋体" w:hAnsi="宋体" w:eastAsia="宋体" w:cs="宋体"/>
          <w:color w:val="000"/>
          <w:sz w:val="28"/>
          <w:szCs w:val="28"/>
        </w:rPr>
        <w:t xml:space="preserve">在正式培训开始前，JICA中心聘请日本相关学者介绍了日本的经济、人口和社会发展过程以及日本的教育、政治和政府、历史和文化等现状。在培训初，举办了研修人员初始报告会，陈晓平做了中国与宁波城市交通发展现状的报告，并回答了日本国土交通省代表、东洋大学教授、日本交通研究中心专家等5人的提问，报告较好的宣传了宁波以及宁波工程学院在交通研究领域的研究进展。</w:t>
      </w:r>
    </w:p>
    <w:p>
      <w:pPr>
        <w:ind w:left="0" w:right="0" w:firstLine="560"/>
        <w:spacing w:before="450" w:after="450" w:line="312" w:lineRule="auto"/>
      </w:pPr>
      <w:r>
        <w:rPr>
          <w:rFonts w:ascii="宋体" w:hAnsi="宋体" w:eastAsia="宋体" w:cs="宋体"/>
          <w:color w:val="000"/>
          <w:sz w:val="28"/>
          <w:szCs w:val="28"/>
        </w:rPr>
        <w:t xml:space="preserve">2．第二阶段（核心内容）</w:t>
      </w:r>
    </w:p>
    <w:p>
      <w:pPr>
        <w:ind w:left="0" w:right="0" w:firstLine="560"/>
        <w:spacing w:before="450" w:after="450" w:line="312" w:lineRule="auto"/>
      </w:pPr>
      <w:r>
        <w:rPr>
          <w:rFonts w:ascii="宋体" w:hAnsi="宋体" w:eastAsia="宋体" w:cs="宋体"/>
          <w:color w:val="000"/>
          <w:sz w:val="28"/>
          <w:szCs w:val="28"/>
        </w:rPr>
        <w:t xml:space="preserve">此次培训涵盖的内容范围很广。一般上午讲解一个主题，下午换成另外老师和讲解另外主题，讲解的内容不是很深，但是信息量非常大。每天的学习和行程安排得比较紧，比较符合日本人的习惯。</w:t>
      </w:r>
    </w:p>
    <w:p>
      <w:pPr>
        <w:ind w:left="0" w:right="0" w:firstLine="560"/>
        <w:spacing w:before="450" w:after="450" w:line="312" w:lineRule="auto"/>
      </w:pPr>
      <w:r>
        <w:rPr>
          <w:rFonts w:ascii="宋体" w:hAnsi="宋体" w:eastAsia="宋体" w:cs="宋体"/>
          <w:color w:val="000"/>
          <w:sz w:val="28"/>
          <w:szCs w:val="28"/>
        </w:rPr>
        <w:t xml:space="preserve">此次研修主要针对日本城市交通政策、铁路交通状况与政策、道路交通状况与政策、航空运输政策、交通统计、车辆年检等40多项议题进行了讲解和讨论。担任主讲的教师主要是来自日本国土交通省等政府部门的官员、海外运输协力协会与日本东洋大学交通领域的专家、东京地下铁株式会社等多家公司的技术人员。经过此次培训对日本的城市公共交通设计、管理、维护、安全等方面有了基本的了解和思考。</w:t>
      </w:r>
    </w:p>
    <w:p>
      <w:pPr>
        <w:ind w:left="0" w:right="0" w:firstLine="560"/>
        <w:spacing w:before="450" w:after="450" w:line="312" w:lineRule="auto"/>
      </w:pPr>
      <w:r>
        <w:rPr>
          <w:rFonts w:ascii="宋体" w:hAnsi="宋体" w:eastAsia="宋体" w:cs="宋体"/>
          <w:color w:val="000"/>
          <w:sz w:val="28"/>
          <w:szCs w:val="28"/>
        </w:rPr>
        <w:t xml:space="preserve">除了东京，还走访了另外四个城市：名古屋、京东、广岛、丰田。参观考察内容包括东京机动车检查中心、东京交通控制中心、日本JR铁路控制中心、日本中部国际机场、名古屋轨道巴士交通线、丰田汽车公司、广岛的路面电车系统和ASTRAM轻轨交通等20多个交通相关重要场所。上述参观考察活动基本上一半时间是讲座、一半时间是参观实践。</w:t>
      </w:r>
    </w:p>
    <w:p>
      <w:pPr>
        <w:ind w:left="0" w:right="0" w:firstLine="560"/>
        <w:spacing w:before="450" w:after="450" w:line="312" w:lineRule="auto"/>
      </w:pPr>
      <w:r>
        <w:rPr>
          <w:rFonts w:ascii="宋体" w:hAnsi="宋体" w:eastAsia="宋体" w:cs="宋体"/>
          <w:color w:val="000"/>
          <w:sz w:val="28"/>
          <w:szCs w:val="28"/>
        </w:rPr>
        <w:t xml:space="preserve">3．第三阶段（总结）</w:t>
      </w:r>
    </w:p>
    <w:p>
      <w:pPr>
        <w:ind w:left="0" w:right="0" w:firstLine="560"/>
        <w:spacing w:before="450" w:after="450" w:line="312" w:lineRule="auto"/>
      </w:pPr>
      <w:r>
        <w:rPr>
          <w:rFonts w:ascii="宋体" w:hAnsi="宋体" w:eastAsia="宋体" w:cs="宋体"/>
          <w:color w:val="000"/>
          <w:sz w:val="28"/>
          <w:szCs w:val="28"/>
        </w:rPr>
        <w:t xml:space="preserve">在研修的后期，陈晓平与埃及、阿富汗三位研修人员一起针对城市交通拥堵问题的产生原因、应对思路、具体措施进行了探讨，并共同制作小组研究报告，通过这个活动锻炼了国际团队的合作能力。在最后举办的研修报告会上，陈晓平针对宁波的交通现状，分析了宁波存在的和将出现的交通问题，并提出了解决相应问题的思路和措施。日本项目培训负责人对陈晓平的报告很满意，对报告的评价是深刻感受到了宁波发展的动力和交通规划的完备，东洋大学的教授对报告的评价是宁波是各个报告城市中是与日本最相似的城市。</w:t>
      </w:r>
    </w:p>
    <w:p>
      <w:pPr>
        <w:ind w:left="0" w:right="0" w:firstLine="560"/>
        <w:spacing w:before="450" w:after="450" w:line="312" w:lineRule="auto"/>
      </w:pPr>
      <w:r>
        <w:rPr>
          <w:rFonts w:ascii="宋体" w:hAnsi="宋体" w:eastAsia="宋体" w:cs="宋体"/>
          <w:color w:val="000"/>
          <w:sz w:val="28"/>
          <w:szCs w:val="28"/>
        </w:rPr>
        <w:t xml:space="preserve">二、日本城市交通的特点</w:t>
      </w:r>
    </w:p>
    <w:p>
      <w:pPr>
        <w:ind w:left="0" w:right="0" w:firstLine="560"/>
        <w:spacing w:before="450" w:after="450" w:line="312" w:lineRule="auto"/>
      </w:pPr>
      <w:r>
        <w:rPr>
          <w:rFonts w:ascii="宋体" w:hAnsi="宋体" w:eastAsia="宋体" w:cs="宋体"/>
          <w:color w:val="000"/>
          <w:sz w:val="28"/>
          <w:szCs w:val="28"/>
        </w:rPr>
        <w:t xml:space="preserve">第一，注重高效、方便、准点的轨道交通建设，尤其是车站综合功能的开发。在日本，人们上下班主要靠搭乘地铁、轻轨等，开私家车上班的人很少。虽然日本城市平均每两人就拥有一辆车，在农村则几乎是平均每人一辆，但是很少有人开车上班，因为在日本停车费很贵，100日元只能停15分钟。日本轨道交通包括日本铁道(J R)、地铁、私铁、新交通等种类。日本大城市的轨道交通网密度很高，各种交通线路衔接的很好，因此车站可达性很好，加之发车频率很高(高峰期一般为2 分钟，平峰期一般为3 —5 分钟)，乘坐非常方便。轨道交通非常准点，包括自然灾害在内的平均延误1秒以内，这使得普通市民、甚至公司大老板宁愿挤铁路也不愿意开小汽车上下班。日本轨道交通车站一般具有综合功能，不少车站同百货大楼、宾馆等建在一起，因轨道交通车站可为商业设施吸引大量人流。</w:t>
      </w:r>
    </w:p>
    <w:p>
      <w:pPr>
        <w:ind w:left="0" w:right="0" w:firstLine="560"/>
        <w:spacing w:before="450" w:after="450" w:line="312" w:lineRule="auto"/>
      </w:pPr>
      <w:r>
        <w:rPr>
          <w:rFonts w:ascii="宋体" w:hAnsi="宋体" w:eastAsia="宋体" w:cs="宋体"/>
          <w:color w:val="000"/>
          <w:sz w:val="28"/>
          <w:szCs w:val="28"/>
        </w:rPr>
        <w:t xml:space="preserve">第二，交通标志、标线设置合理、醒目。</w:t>
      </w:r>
    </w:p>
    <w:p>
      <w:pPr>
        <w:ind w:left="0" w:right="0" w:firstLine="560"/>
        <w:spacing w:before="450" w:after="450" w:line="312" w:lineRule="auto"/>
      </w:pPr>
      <w:r>
        <w:rPr>
          <w:rFonts w:ascii="宋体" w:hAnsi="宋体" w:eastAsia="宋体" w:cs="宋体"/>
          <w:color w:val="000"/>
          <w:sz w:val="28"/>
          <w:szCs w:val="28"/>
        </w:rPr>
        <w:t xml:space="preserve">在日本，不管在高速公路、市中心道路，还是乡间小道，都有非常醒目的交通标志、标线。你只要按照指示牌、标志、标线行车行路，是不会迷路及违章的。醒目的标志、标线，使驾驶员或行人对自己的行进方向一目了然，道路标志、标线不会突然出现在路口，远在几百米外就依次出现了，方便了行车人，提高了路口的通行能力，也使路口违章大大的减少了。东京地铁四通八达，密如蛛网，初来乍到者真有找不着北的感觉。但是，东京各路地铁都是以颜色来区分的，只要你跟着“颜色”走，准能找到你要乘坐或者换乘的地铁的站台。还有许多客流量大的公共设施也都是用颜色引导的。在楼道里的地面上就画有红、绿、黄等各种颜色的线条，你只要顺着线条走，就能方便的到你要去的地方。</w:t>
      </w:r>
    </w:p>
    <w:p>
      <w:pPr>
        <w:ind w:left="0" w:right="0" w:firstLine="560"/>
        <w:spacing w:before="450" w:after="450" w:line="312" w:lineRule="auto"/>
      </w:pPr>
      <w:r>
        <w:rPr>
          <w:rFonts w:ascii="宋体" w:hAnsi="宋体" w:eastAsia="宋体" w:cs="宋体"/>
          <w:color w:val="000"/>
          <w:sz w:val="28"/>
          <w:szCs w:val="28"/>
        </w:rPr>
        <w:t xml:space="preserve">第三，日本交通信息管理水平很高，大城市不惜血本建有先进的交通管制中心。</w:t>
      </w:r>
    </w:p>
    <w:p>
      <w:pPr>
        <w:ind w:left="0" w:right="0" w:firstLine="560"/>
        <w:spacing w:before="450" w:after="450" w:line="312" w:lineRule="auto"/>
      </w:pPr>
      <w:r>
        <w:rPr>
          <w:rFonts w:ascii="宋体" w:hAnsi="宋体" w:eastAsia="宋体" w:cs="宋体"/>
          <w:color w:val="000"/>
          <w:sz w:val="28"/>
          <w:szCs w:val="28"/>
        </w:rPr>
        <w:t xml:space="preserve">日本城市交通管理已实现智能化，车辆出行依据交通管制中心发布的实时信息，一方面，道路两侧设置的电子显示板公布了车辆所在区域的交通堵塞情况、到达前方重要地点的大约时间及附近停车场空余泊位分布的情况；另一方面，汽车内部装备的交通信息显示器也会给司机提供最佳出行路径等一系列重要服务信息。如东京警视厅交通管制中心投资规模为2 亿美元。</w:t>
      </w:r>
    </w:p>
    <w:p>
      <w:pPr>
        <w:ind w:left="0" w:right="0" w:firstLine="560"/>
        <w:spacing w:before="450" w:after="450" w:line="312" w:lineRule="auto"/>
      </w:pPr>
      <w:r>
        <w:rPr>
          <w:rFonts w:ascii="宋体" w:hAnsi="宋体" w:eastAsia="宋体" w:cs="宋体"/>
          <w:color w:val="000"/>
          <w:sz w:val="28"/>
          <w:szCs w:val="28"/>
        </w:rPr>
        <w:t xml:space="preserve">第四，市民拥有遵守交通法规的良好素质。</w:t>
      </w:r>
    </w:p>
    <w:p>
      <w:pPr>
        <w:ind w:left="0" w:right="0" w:firstLine="560"/>
        <w:spacing w:before="450" w:after="450" w:line="312" w:lineRule="auto"/>
      </w:pPr>
      <w:r>
        <w:rPr>
          <w:rFonts w:ascii="宋体" w:hAnsi="宋体" w:eastAsia="宋体" w:cs="宋体"/>
          <w:color w:val="000"/>
          <w:sz w:val="28"/>
          <w:szCs w:val="28"/>
        </w:rPr>
        <w:t xml:space="preserve">在东京、名古屋、京都等地考察，给我印象最深的是这里的市民走路、行车、骑车都很守规矩。在大街上，几乎看不到急匆匆的行人乱穿马路，都能耐心地等待绿色人行信号灯，如果等信号灯的人很多，行人就会主动排队。遇上一些不守规矩的游客闯红灯，驾驶员见状会十分友好减速，主动停车让行，这良好的交通素质，主要归功于人们从小接受良好的交通法规教育和社会、团体大力宣传交通法规的缘故。人人以遵守交通法规为荣，因违章而造成事故得不到任何赔偿的事例，在日本国内深入人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日本的国土面积37.8万平方公里，人口1.26亿，2024年GDP为50000亿美圆；中国的国土面积是日本的25倍，人口是10倍，而GDP是日本的一半。日本是很有秩序的国家，很重视对弱势群体的保护和关爱，整个社会比较和谐，是一个科技、教育、卫生、法制、环保等各方面高度发达的国家，许多地方值得我们学习借鉴。</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第二篇：赴日研修心得</w:t>
      </w:r>
    </w:p>
    <w:p>
      <w:pPr>
        <w:ind w:left="0" w:right="0" w:firstLine="560"/>
        <w:spacing w:before="450" w:after="450" w:line="312" w:lineRule="auto"/>
      </w:pPr>
      <w:r>
        <w:rPr>
          <w:rFonts w:ascii="宋体" w:hAnsi="宋体" w:eastAsia="宋体" w:cs="宋体"/>
          <w:color w:val="000"/>
          <w:sz w:val="28"/>
          <w:szCs w:val="28"/>
        </w:rPr>
        <w:t xml:space="preserve">威视是山－赴日研修心得</w:t>
      </w:r>
    </w:p>
    <w:p>
      <w:pPr>
        <w:ind w:left="0" w:right="0" w:firstLine="560"/>
        <w:spacing w:before="450" w:after="450" w:line="312" w:lineRule="auto"/>
      </w:pPr>
      <w:r>
        <w:rPr>
          <w:rFonts w:ascii="宋体" w:hAnsi="宋体" w:eastAsia="宋体" w:cs="宋体"/>
          <w:color w:val="000"/>
          <w:sz w:val="28"/>
          <w:szCs w:val="28"/>
        </w:rPr>
        <w:t xml:space="preserve">此次赴日研修参观学习之行感触很多，针对丰田成功的主要因素总结起来有三点：看板管理＋JIT＋自动化。</w:t>
      </w:r>
    </w:p>
    <w:p>
      <w:pPr>
        <w:ind w:left="0" w:right="0" w:firstLine="560"/>
        <w:spacing w:before="450" w:after="450" w:line="312" w:lineRule="auto"/>
      </w:pPr>
      <w:r>
        <w:rPr>
          <w:rFonts w:ascii="宋体" w:hAnsi="宋体" w:eastAsia="宋体" w:cs="宋体"/>
          <w:color w:val="000"/>
          <w:sz w:val="28"/>
          <w:szCs w:val="28"/>
        </w:rPr>
        <w:t xml:space="preserve">首先，看板管理是管理要简单有效的典型证明。在丰田汽车制造的整个供应链中贯穿的信息流就是通过看板管理实现的。所谓看板，就是各种形式的信息板，有的是电子显示屏、有的是指示信息的展板，但更多情况下，就是一张普普通通的纸质卡片，上面记载着工序上下游之间需要的相关信息，衔接着每一道工序的生产动作，传递着信息流动的节拍，就像是人体上的一个个神经单元。在学习的过程中，询问了丰田的培训老师，日本多数制造型企业的信息管理正是通过这种看起来非常简单，但确实有效的看板管理方式实现的。并不像欧美企业，通常依靠计算机运行的庞杂的ERP企业资源信息系统，来管理生产制造的整个流程。两者信息管理方式的区别可能来源于，看板管理适应依靠订单驱动的拉动式生产，而ERP管理适应计划驱动的推动式生产。对于我们来说，需要结合这两种方式进行生产管理，预投部分适于采取计划推动，而客户定制部分适于采用订单拉动的方式，且定制选择模块化。</w:t>
      </w:r>
    </w:p>
    <w:p>
      <w:pPr>
        <w:ind w:left="0" w:right="0" w:firstLine="560"/>
        <w:spacing w:before="450" w:after="450" w:line="312" w:lineRule="auto"/>
      </w:pPr>
      <w:r>
        <w:rPr>
          <w:rFonts w:ascii="宋体" w:hAnsi="宋体" w:eastAsia="宋体" w:cs="宋体"/>
          <w:color w:val="000"/>
          <w:sz w:val="28"/>
          <w:szCs w:val="28"/>
        </w:rPr>
        <w:t xml:space="preserve">其次，JIT（Just In Time）是高效供应链的管理基础。之所以说它是基础，是因为这是基于企业管理理念，甚至依赖于整个供应链的信用基础。以采购供应链条为例，丰田汽车的零配件库存是很少量的，完全由下一道工序通过看板管理，向上游工序提出需求，直至采购向供应商发出送货指令，供应商则会按照看板指令，在要求的时间，将要求的物料，按质按量地交到指定的地点，不差分毫，这就是所谓的JIT。JIT的实现依赖于整个供应链的信用基础，还有整体的波动相对稳定，以及每个环节乃至每个人的节奏合拍，步调一致。我们在参观过程中，感受到了日本国民文化教育对此起到的作用。这与欧美文化的契约精神，也是各有不同。就是说日本企业之间，甚至人与人之间事先不用约定，或者说不需要通过合同约束，就建立起了相互可以信赖的合作基础，所以后来我们也理解了在丰田不需要质检的原因。</w:t>
      </w:r>
    </w:p>
    <w:p>
      <w:pPr>
        <w:ind w:left="0" w:right="0" w:firstLine="560"/>
        <w:spacing w:before="450" w:after="450" w:line="312" w:lineRule="auto"/>
      </w:pPr>
      <w:r>
        <w:rPr>
          <w:rFonts w:ascii="宋体" w:hAnsi="宋体" w:eastAsia="宋体" w:cs="宋体"/>
          <w:color w:val="000"/>
          <w:sz w:val="28"/>
          <w:szCs w:val="28"/>
        </w:rPr>
        <w:t xml:space="preserve">最后，自动化是人与机器的完美结合。参观过丰田科技产业馆的人都会记得那个用小号吹奏美妙乐曲的机器人。我们在丰田汽车车体加工车间参观时，在机器设备工作发出的嘈杂声音中，同时听到诺大的车间厂房里飘荡着曼妙的轻音乐，看到林立的数十台机械手挥舞着手臂，与流水线上穿梭工作的工人，相互配合着完成一步一步动作，节拍准确，节奏清晰，真的就像是在演奏一部和谐的交响乐。</w:t>
      </w:r>
    </w:p>
    <w:p>
      <w:pPr>
        <w:ind w:left="0" w:right="0" w:firstLine="560"/>
        <w:spacing w:before="450" w:after="450" w:line="312" w:lineRule="auto"/>
      </w:pPr>
      <w:r>
        <w:rPr>
          <w:rFonts w:ascii="宋体" w:hAnsi="宋体" w:eastAsia="宋体" w:cs="宋体"/>
          <w:color w:val="000"/>
          <w:sz w:val="28"/>
          <w:szCs w:val="28"/>
        </w:rPr>
        <w:t xml:space="preserve">回想当初参观过的海尔，海尔总结自己成功的动力源泉在于持续创新，与松下提出的持续改善相比，关键是不破不立。两者既不矛盾，也无绝对优劣之分，视企业自身情况而定。企业发展到不同阶段，出现不同阶段的问题，解决问题的方式自然不同。如海尔在创业初期，凭着那一柄砸掉质次冰箱的大锤，砸出了一个崭新的海尔，然后又不断地以永不守业的精神自我完善。借用海尔对自己的比喻－“海尔是海”，我想说“威视是山”。山路有起有伏，只要脚步不停，永远有更高的山峰等着我们去征服。</w:t>
      </w:r>
    </w:p>
    <w:p>
      <w:pPr>
        <w:ind w:left="0" w:right="0" w:firstLine="560"/>
        <w:spacing w:before="450" w:after="450" w:line="312" w:lineRule="auto"/>
      </w:pPr>
      <w:r>
        <w:rPr>
          <w:rFonts w:ascii="黑体" w:hAnsi="黑体" w:eastAsia="黑体" w:cs="黑体"/>
          <w:color w:val="000000"/>
          <w:sz w:val="36"/>
          <w:szCs w:val="36"/>
          <w:b w:val="1"/>
          <w:bCs w:val="1"/>
        </w:rPr>
        <w:t xml:space="preserve">第三篇：科技部年底总结报告</w:t>
      </w:r>
    </w:p>
    <w:p>
      <w:pPr>
        <w:ind w:left="0" w:right="0" w:firstLine="560"/>
        <w:spacing w:before="450" w:after="450" w:line="312" w:lineRule="auto"/>
      </w:pPr>
      <w:r>
        <w:rPr>
          <w:rFonts w:ascii="宋体" w:hAnsi="宋体" w:eastAsia="宋体" w:cs="宋体"/>
          <w:color w:val="000"/>
          <w:sz w:val="28"/>
          <w:szCs w:val="28"/>
        </w:rPr>
        <w:t xml:space="preserve">电子信息工程系科技部</w:t>
      </w:r>
    </w:p>
    <w:p>
      <w:pPr>
        <w:ind w:left="0" w:right="0" w:firstLine="560"/>
        <w:spacing w:before="450" w:after="450" w:line="312" w:lineRule="auto"/>
      </w:pPr>
      <w:r>
        <w:rPr>
          <w:rFonts w:ascii="宋体" w:hAnsi="宋体" w:eastAsia="宋体" w:cs="宋体"/>
          <w:color w:val="000"/>
          <w:sz w:val="28"/>
          <w:szCs w:val="28"/>
        </w:rPr>
        <w:t xml:space="preserve">科技部年底总结报告</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岁月如梭，时间飞逝过。转眼间一学期又过去了，在这短短几个月时间里科技部在系老师和分管主席的领导下有条不紊的完成了各项工作。下面是电子信息工程系学生会科技部2024—2024年上学期期的总结报告:</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部门在系老师们的领导下和其他兄弟部门一道开展了纳新工作。前期各部门都通过PPT向新同学们展示了各部门特色，我们科技部也抓住契机，精心准备为大一新生们详细的介绍了我们科技部。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6名同学作为科技部的新鲜血液。筛选过程中我们始终坚持能为同学服务的宗旨，从这一学期的效果来看我们当初了抉择时对的。成员们都能按时、按值、按量的完成系里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两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这学期我们主要策划了“PPT创意制作大赛”虽然遇到了很多问题但是从中学到了很多东西，例如策划就是要求做事考虑全面，把各种可能性都考虑在内。虽然此后在关于比赛时间上领导没有给出具体时间但我们觉得我们付出了。通过这次策划大家都表示，只有自己参与了才知道要办好一个策划挺不容易的，但同时也是无比喜悦的。大家都得到了不同程度的锻炼。</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与此同时我们还积极参加各个兄弟部门举办的各种活动，例如：配合元旦演出……总之在活动各成员都得到了锻炼。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电子信息工程系科技部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科技文化节中举办PPT设计大赛、电子技能竞赛、网页制作大赛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在工作中有时候会有很多想法，例如想搞一些小制作小比赛，但是考虑到经费的问题很多比赛创想又被打消了。所以经费的问题也是下学期我们的工作重点。</w:t>
      </w:r>
    </w:p>
    <w:p>
      <w:pPr>
        <w:ind w:left="0" w:right="0" w:firstLine="560"/>
        <w:spacing w:before="450" w:after="450" w:line="312" w:lineRule="auto"/>
      </w:pPr>
      <w:r>
        <w:rPr>
          <w:rFonts w:ascii="宋体" w:hAnsi="宋体" w:eastAsia="宋体" w:cs="宋体"/>
          <w:color w:val="000"/>
          <w:sz w:val="28"/>
          <w:szCs w:val="28"/>
        </w:rPr>
        <w:t xml:space="preserve">我相信在各位老师和分管主席的正确领导下，在我们科技部6名成员的共同努力下科技部一定会成为系乃至学校的特色部门，让我们共同祝愿科技部的明天会更好。</w:t>
      </w:r>
    </w:p>
    <w:p>
      <w:pPr>
        <w:ind w:left="0" w:right="0" w:firstLine="560"/>
        <w:spacing w:before="450" w:after="450" w:line="312" w:lineRule="auto"/>
      </w:pPr>
      <w:r>
        <w:rPr>
          <w:rFonts w:ascii="宋体" w:hAnsi="宋体" w:eastAsia="宋体" w:cs="宋体"/>
          <w:color w:val="000"/>
          <w:sz w:val="28"/>
          <w:szCs w:val="28"/>
        </w:rPr>
        <w:t xml:space="preserve">部长：龚洋洋</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飞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第四篇：07.03-赴日研修保证书</w:t>
      </w:r>
    </w:p>
    <w:p>
      <w:pPr>
        <w:ind w:left="0" w:right="0" w:firstLine="560"/>
        <w:spacing w:before="450" w:after="450" w:line="312" w:lineRule="auto"/>
      </w:pPr>
      <w:r>
        <w:rPr>
          <w:rFonts w:ascii="宋体" w:hAnsi="宋体" w:eastAsia="宋体" w:cs="宋体"/>
          <w:color w:val="000"/>
          <w:sz w:val="28"/>
          <w:szCs w:val="28"/>
        </w:rPr>
        <w:t xml:space="preserve">赴日研修保证书</w:t>
      </w:r>
    </w:p>
    <w:p>
      <w:pPr>
        <w:ind w:left="0" w:right="0" w:firstLine="560"/>
        <w:spacing w:before="450" w:after="450" w:line="312" w:lineRule="auto"/>
      </w:pPr>
      <w:r>
        <w:rPr>
          <w:rFonts w:ascii="宋体" w:hAnsi="宋体" w:eastAsia="宋体" w:cs="宋体"/>
          <w:color w:val="000"/>
          <w:sz w:val="28"/>
          <w:szCs w:val="28"/>
        </w:rPr>
        <w:t xml:space="preserve">关手续，作为保证人对于公司与所签订的《赴日研修协议书》的内容已充分了解并自愿为担保如下事项：</w:t>
      </w:r>
    </w:p>
    <w:p>
      <w:pPr>
        <w:ind w:left="0" w:right="0" w:firstLine="560"/>
        <w:spacing w:before="450" w:after="450" w:line="312" w:lineRule="auto"/>
      </w:pPr>
      <w:r>
        <w:rPr>
          <w:rFonts w:ascii="宋体" w:hAnsi="宋体" w:eastAsia="宋体" w:cs="宋体"/>
          <w:color w:val="000"/>
          <w:sz w:val="28"/>
          <w:szCs w:val="28"/>
        </w:rPr>
        <w:t xml:space="preserve">1、担保在日期间，严格遵守日本国的法律法规和聘方的规章制度，遵守与，并遵守国家的外事纪律，不做有损国格人格之事。</w:t>
      </w:r>
    </w:p>
    <w:p>
      <w:pPr>
        <w:ind w:left="0" w:right="0" w:firstLine="560"/>
        <w:spacing w:before="450" w:after="450" w:line="312" w:lineRule="auto"/>
      </w:pPr>
      <w:r>
        <w:rPr>
          <w:rFonts w:ascii="宋体" w:hAnsi="宋体" w:eastAsia="宋体" w:cs="宋体"/>
          <w:color w:val="000"/>
          <w:sz w:val="28"/>
          <w:szCs w:val="28"/>
        </w:rPr>
        <w:t xml:space="preserve">协议期满，按时回国。如需延期，需经甲方和日方同意，并承担有关费用，如发</w:t>
      </w:r>
    </w:p>
    <w:p>
      <w:pPr>
        <w:ind w:left="0" w:right="0" w:firstLine="560"/>
        <w:spacing w:before="450" w:after="450" w:line="312" w:lineRule="auto"/>
      </w:pPr>
      <w:r>
        <w:rPr>
          <w:rFonts w:ascii="宋体" w:hAnsi="宋体" w:eastAsia="宋体" w:cs="宋体"/>
          <w:color w:val="000"/>
          <w:sz w:val="28"/>
          <w:szCs w:val="28"/>
        </w:rPr>
        <w:t xml:space="preserve">生违约行为或违背上述承诺，担保人愿意为的违约行为对公司或日方造成的所有经济损失和乙方应向甲方支付的违约金承担连带保证责任。</w:t>
      </w:r>
    </w:p>
    <w:p>
      <w:pPr>
        <w:ind w:left="0" w:right="0" w:firstLine="560"/>
        <w:spacing w:before="450" w:after="450" w:line="312" w:lineRule="auto"/>
      </w:pPr>
      <w:r>
        <w:rPr>
          <w:rFonts w:ascii="宋体" w:hAnsi="宋体" w:eastAsia="宋体" w:cs="宋体"/>
          <w:color w:val="000"/>
          <w:sz w:val="28"/>
          <w:szCs w:val="28"/>
        </w:rPr>
        <w:t xml:space="preserve">2、为履行上述连带保证责任，担保人整，但因担保人资金周转困难无法立即向甲方支付上述保证金，担保人自愿立欠条一份，如果在日本发生违约行为的，担保人愿意立即向甲方公司支付欠款人民币拾万元整。</w:t>
      </w:r>
    </w:p>
    <w:p>
      <w:pPr>
        <w:ind w:left="0" w:right="0" w:firstLine="560"/>
        <w:spacing w:before="450" w:after="450" w:line="312" w:lineRule="auto"/>
      </w:pPr>
      <w:r>
        <w:rPr>
          <w:rFonts w:ascii="宋体" w:hAnsi="宋体" w:eastAsia="宋体" w:cs="宋体"/>
          <w:color w:val="000"/>
          <w:sz w:val="28"/>
          <w:szCs w:val="28"/>
        </w:rPr>
        <w:t xml:space="preserve">3、保证责任期限为年月</w:t>
      </w:r>
    </w:p>
    <w:p>
      <w:pPr>
        <w:ind w:left="0" w:right="0" w:firstLine="560"/>
        <w:spacing w:before="450" w:after="450" w:line="312" w:lineRule="auto"/>
      </w:pPr>
      <w:r>
        <w:rPr>
          <w:rFonts w:ascii="宋体" w:hAnsi="宋体" w:eastAsia="宋体" w:cs="宋体"/>
          <w:color w:val="000"/>
          <w:sz w:val="28"/>
          <w:szCs w:val="28"/>
        </w:rPr>
        <w:t xml:space="preserve">4、本担保书作为《赴日研修协议书》的附件与《赴日研修协议书》具有同等的法律效力。</w:t>
      </w:r>
    </w:p>
    <w:p>
      <w:pPr>
        <w:ind w:left="0" w:right="0" w:firstLine="560"/>
        <w:spacing w:before="450" w:after="450" w:line="312" w:lineRule="auto"/>
      </w:pPr>
      <w:r>
        <w:rPr>
          <w:rFonts w:ascii="宋体" w:hAnsi="宋体" w:eastAsia="宋体" w:cs="宋体"/>
          <w:color w:val="000"/>
          <w:sz w:val="28"/>
          <w:szCs w:val="28"/>
        </w:rPr>
        <w:t xml:space="preserve">担保人（签字 盖章 手印）身份证号码：</w:t>
      </w:r>
    </w:p>
    <w:p>
      <w:pPr>
        <w:ind w:left="0" w:right="0" w:firstLine="560"/>
        <w:spacing w:before="450" w:after="450" w:line="312" w:lineRule="auto"/>
      </w:pPr>
      <w:r>
        <w:rPr>
          <w:rFonts w:ascii="宋体" w:hAnsi="宋体" w:eastAsia="宋体" w:cs="宋体"/>
          <w:color w:val="000"/>
          <w:sz w:val="28"/>
          <w:szCs w:val="28"/>
        </w:rPr>
        <w:t xml:space="preserve">与乙方关系：家庭地址：联系电话：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欠条</w:t>
      </w:r>
    </w:p>
    <w:p>
      <w:pPr>
        <w:ind w:left="0" w:right="0" w:firstLine="560"/>
        <w:spacing w:before="450" w:after="450" w:line="312" w:lineRule="auto"/>
      </w:pPr>
      <w:r>
        <w:rPr>
          <w:rFonts w:ascii="宋体" w:hAnsi="宋体" w:eastAsia="宋体" w:cs="宋体"/>
          <w:color w:val="000"/>
          <w:sz w:val="28"/>
          <w:szCs w:val="28"/>
        </w:rPr>
        <w:t xml:space="preserve">今有欠公司现金人民币壹拾万元整。</w:t>
      </w:r>
    </w:p>
    <w:p>
      <w:pPr>
        <w:ind w:left="0" w:right="0" w:firstLine="560"/>
        <w:spacing w:before="450" w:after="450" w:line="312" w:lineRule="auto"/>
      </w:pPr>
      <w:r>
        <w:rPr>
          <w:rFonts w:ascii="宋体" w:hAnsi="宋体" w:eastAsia="宋体" w:cs="宋体"/>
          <w:color w:val="000"/>
          <w:sz w:val="28"/>
          <w:szCs w:val="28"/>
        </w:rPr>
        <w:t xml:space="preserve">（注：本欠条需与《赴日研修协议书》和《赴日研修担保书》一并出示方为有效。）</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第五篇：银行科技部总结报告(DOC)</w:t>
      </w:r>
    </w:p>
    <w:p>
      <w:pPr>
        <w:ind w:left="0" w:right="0" w:firstLine="560"/>
        <w:spacing w:before="450" w:after="450" w:line="312" w:lineRule="auto"/>
      </w:pPr>
      <w:r>
        <w:rPr>
          <w:rFonts w:ascii="宋体" w:hAnsi="宋体" w:eastAsia="宋体" w:cs="宋体"/>
          <w:color w:val="000"/>
          <w:sz w:val="28"/>
          <w:szCs w:val="28"/>
        </w:rPr>
        <w:t xml:space="preserve">银行科技部总结报告</w:t>
      </w:r>
    </w:p>
    <w:p>
      <w:pPr>
        <w:ind w:left="0" w:right="0" w:firstLine="560"/>
        <w:spacing w:before="450" w:after="450" w:line="312" w:lineRule="auto"/>
      </w:pPr>
      <w:r>
        <w:rPr>
          <w:rFonts w:ascii="宋体" w:hAnsi="宋体" w:eastAsia="宋体" w:cs="宋体"/>
          <w:color w:val="000"/>
          <w:sz w:val="28"/>
          <w:szCs w:val="28"/>
        </w:rPr>
        <w:t xml:space="preserve">★为大家整理的银行科技部总结报告，供大家阅读参考。更多阅读请查看本站工作总结频道。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xx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 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2024-09-20T04:02:45+08:00</dcterms:created>
  <dcterms:modified xsi:type="dcterms:W3CDTF">2024-09-20T04:02:45+08:00</dcterms:modified>
</cp:coreProperties>
</file>

<file path=docProps/custom.xml><?xml version="1.0" encoding="utf-8"?>
<Properties xmlns="http://schemas.openxmlformats.org/officeDocument/2006/custom-properties" xmlns:vt="http://schemas.openxmlformats.org/officeDocument/2006/docPropsVTypes"/>
</file>