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农村基层党组织党风廉政建设党课讲稿</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基层党组织党风廉政建设党课讲稿（二〇二〇年五月）2024年是全面建成小康社会和“十三五”规划收官之年，也是脱贫攻坚决战决胜之年。今年3月6日，习近平总书记在北京出席决战决胜脱贫攻坚座谈会时强调，脱贫攻坚是一场硬仗，越到最后越要绷紧这根弦...</w:t>
      </w:r>
    </w:p>
    <w:p>
      <w:pPr>
        <w:ind w:left="0" w:right="0" w:firstLine="560"/>
        <w:spacing w:before="450" w:after="450" w:line="312" w:lineRule="auto"/>
      </w:pPr>
      <w:r>
        <w:rPr>
          <w:rFonts w:ascii="宋体" w:hAnsi="宋体" w:eastAsia="宋体" w:cs="宋体"/>
          <w:color w:val="000"/>
          <w:sz w:val="28"/>
          <w:szCs w:val="28"/>
        </w:rPr>
        <w:t xml:space="preserve">农村基层党组织党风廉政建设党课讲稿</w:t>
      </w:r>
    </w:p>
    <w:p>
      <w:pPr>
        <w:ind w:left="0" w:right="0" w:firstLine="560"/>
        <w:spacing w:before="450" w:after="450" w:line="312" w:lineRule="auto"/>
      </w:pPr>
      <w:r>
        <w:rPr>
          <w:rFonts w:ascii="宋体" w:hAnsi="宋体" w:eastAsia="宋体" w:cs="宋体"/>
          <w:color w:val="000"/>
          <w:sz w:val="28"/>
          <w:szCs w:val="28"/>
        </w:rPr>
        <w:t xml:space="preserve">（二〇二〇年五月）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去年的政府工作报告进一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可以说，经过持续不懈的努力，不敢腐的目标初步实现，不能腐的笼子越扎越牢，不想腐的堤坝正在构筑。2024年初，十九届中央纪委三次全会作出了</w:t>
      </w:r>
    </w:p>
    <w:p>
      <w:pPr>
        <w:ind w:left="0" w:right="0" w:firstLine="560"/>
        <w:spacing w:before="450" w:after="450" w:line="312" w:lineRule="auto"/>
      </w:pPr>
      <w:r>
        <w:rPr>
          <w:rFonts w:ascii="宋体" w:hAnsi="宋体" w:eastAsia="宋体" w:cs="宋体"/>
          <w:color w:val="000"/>
          <w:sz w:val="28"/>
          <w:szCs w:val="28"/>
        </w:rPr>
        <w:t xml:space="preserve">“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w:t>
      </w:r>
    </w:p>
    <w:p>
      <w:pPr>
        <w:ind w:left="0" w:right="0" w:firstLine="560"/>
        <w:spacing w:before="450" w:after="450" w:line="312" w:lineRule="auto"/>
      </w:pPr>
      <w:r>
        <w:rPr>
          <w:rFonts w:ascii="宋体" w:hAnsi="宋体" w:eastAsia="宋体" w:cs="宋体"/>
          <w:color w:val="000"/>
          <w:sz w:val="28"/>
          <w:szCs w:val="28"/>
        </w:rPr>
        <w:t xml:space="preserve">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w:t>
      </w:r>
    </w:p>
    <w:p>
      <w:pPr>
        <w:ind w:left="0" w:right="0" w:firstLine="560"/>
        <w:spacing w:before="450" w:after="450" w:line="312" w:lineRule="auto"/>
      </w:pPr>
      <w:r>
        <w:rPr>
          <w:rFonts w:ascii="宋体" w:hAnsi="宋体" w:eastAsia="宋体" w:cs="宋体"/>
          <w:color w:val="000"/>
          <w:sz w:val="28"/>
          <w:szCs w:val="28"/>
        </w:rPr>
        <w:t xml:space="preserve">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w:t>
      </w:r>
    </w:p>
    <w:p>
      <w:pPr>
        <w:ind w:left="0" w:right="0" w:firstLine="560"/>
        <w:spacing w:before="450" w:after="450" w:line="312" w:lineRule="auto"/>
      </w:pPr>
      <w:r>
        <w:rPr>
          <w:rFonts w:ascii="宋体" w:hAnsi="宋体" w:eastAsia="宋体" w:cs="宋体"/>
          <w:color w:val="000"/>
          <w:sz w:val="28"/>
          <w:szCs w:val="28"/>
        </w:rPr>
        <w:t xml:space="preserve">“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二、当前农村党员干部违纪违法问题分析</w:t>
      </w:r>
    </w:p>
    <w:p>
      <w:pPr>
        <w:ind w:left="0" w:right="0" w:firstLine="560"/>
        <w:spacing w:before="450" w:after="450" w:line="312" w:lineRule="auto"/>
      </w:pPr>
      <w:r>
        <w:rPr>
          <w:rFonts w:ascii="宋体" w:hAnsi="宋体" w:eastAsia="宋体" w:cs="宋体"/>
          <w:color w:val="000"/>
          <w:sz w:val="28"/>
          <w:szCs w:val="28"/>
        </w:rPr>
        <w:t xml:space="preserve">近年来，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w:t>
      </w:r>
    </w:p>
    <w:p>
      <w:pPr>
        <w:ind w:left="0" w:right="0" w:firstLine="560"/>
        <w:spacing w:before="450" w:after="450" w:line="312" w:lineRule="auto"/>
      </w:pPr>
      <w:r>
        <w:rPr>
          <w:rFonts w:ascii="宋体" w:hAnsi="宋体" w:eastAsia="宋体" w:cs="宋体"/>
          <w:color w:val="000"/>
          <w:sz w:val="28"/>
          <w:szCs w:val="28"/>
        </w:rPr>
        <w:t xml:space="preserve">。区纪委给予其开除党籍处分。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w:t>
      </w:r>
    </w:p>
    <w:p>
      <w:pPr>
        <w:ind w:left="0" w:right="0" w:firstLine="560"/>
        <w:spacing w:before="450" w:after="450" w:line="312" w:lineRule="auto"/>
      </w:pPr>
      <w:r>
        <w:rPr>
          <w:rFonts w:ascii="宋体" w:hAnsi="宋体" w:eastAsia="宋体" w:cs="宋体"/>
          <w:color w:val="000"/>
          <w:sz w:val="28"/>
          <w:szCs w:val="28"/>
        </w:rPr>
        <w:t xml:space="preserve">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w:t>
      </w:r>
    </w:p>
    <w:p>
      <w:pPr>
        <w:ind w:left="0" w:right="0" w:firstLine="560"/>
        <w:spacing w:before="450" w:after="450" w:line="312" w:lineRule="auto"/>
      </w:pPr>
      <w:r>
        <w:rPr>
          <w:rFonts w:ascii="宋体" w:hAnsi="宋体" w:eastAsia="宋体" w:cs="宋体"/>
          <w:color w:val="000"/>
          <w:sz w:val="28"/>
          <w:szCs w:val="28"/>
        </w:rPr>
        <w:t xml:space="preserve">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三、做忠诚担当、廉洁奉公的乡村振兴“排头兵”</w:t>
      </w:r>
    </w:p>
    <w:p>
      <w:pPr>
        <w:ind w:left="0" w:right="0" w:firstLine="560"/>
        <w:spacing w:before="450" w:after="450" w:line="312" w:lineRule="auto"/>
      </w:pPr>
      <w:r>
        <w:rPr>
          <w:rFonts w:ascii="宋体" w:hAnsi="宋体" w:eastAsia="宋体" w:cs="宋体"/>
          <w:color w:val="000"/>
          <w:sz w:val="28"/>
          <w:szCs w:val="28"/>
        </w:rPr>
        <w:t xml:space="preserve">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一是要讲政治，对党忠诚。实施乡村振兴战略、推动乡村振兴，既是经济社会发展目标，也是政治任务，必须旗帜鲜明讲政治。讲政治，体现在党员干部的具体行动上，就是对党忠诚、心中有党、爱党护党，就是始终同以习近平同志为核心的党中央保持高度一致，就是坚决贯彻落实党中央和各级党委的决策部署和任务要求。当前，我区的村书记队伍总体上是讲政治的，但是不守政治纪律、不讲政治规矩的问题依然不同程度存在,主要表现为:有的党性原则缺失,阳奉阴违、当面一套背后一套，口头上拥护中央，暗地里对中央决定说三道四，甚至公开发表同中央精神相违背的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总书记说：“干部干部，干是当头的。”村级党组织作为乡村振兴战略各项政策部署执行落实的“神经末梢”，村书记的执行力强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w:t>
      </w:r>
    </w:p>
    <w:p>
      <w:pPr>
        <w:ind w:left="0" w:right="0" w:firstLine="560"/>
        <w:spacing w:before="450" w:after="450" w:line="312" w:lineRule="auto"/>
      </w:pPr>
      <w:r>
        <w:rPr>
          <w:rFonts w:ascii="宋体" w:hAnsi="宋体" w:eastAsia="宋体" w:cs="宋体"/>
          <w:color w:val="000"/>
          <w:sz w:val="28"/>
          <w:szCs w:val="28"/>
        </w:rPr>
        <w:t xml:space="preserve">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二是要勤学习，提升素质。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总书记系列重要讲话，端正理想信念，夯实宗旨意识，解决好人生观、世界观、价值观问题。要学方针政策。认真学习十九大报告关于乡村振兴战略的重要论述，学习习近平总书记关于乡村振兴</w:t>
      </w:r>
    </w:p>
    <w:p>
      <w:pPr>
        <w:ind w:left="0" w:right="0" w:firstLine="560"/>
        <w:spacing w:before="450" w:after="450" w:line="312" w:lineRule="auto"/>
      </w:pPr>
      <w:r>
        <w:rPr>
          <w:rFonts w:ascii="宋体" w:hAnsi="宋体" w:eastAsia="宋体" w:cs="宋体"/>
          <w:color w:val="000"/>
          <w:sz w:val="28"/>
          <w:szCs w:val="28"/>
        </w:rPr>
        <w:t xml:space="preserve">“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三是要存敬畏，行有所止。“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放下锄头是干部、扛起锄头是农民”，放低姿态、敬畏群众，时刻把群众的安危冷暖放在心上，心怀敬畏之心去关爱群众服务群众，回报群众的信任。心存敬畏，要做到敬畏法纪。习近平总书记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总书记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四是要转作风，优化服务。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w:t>
      </w:r>
    </w:p>
    <w:p>
      <w:pPr>
        <w:ind w:left="0" w:right="0" w:firstLine="560"/>
        <w:spacing w:before="450" w:after="450" w:line="312" w:lineRule="auto"/>
      </w:pPr>
      <w:r>
        <w:rPr>
          <w:rFonts w:ascii="宋体" w:hAnsi="宋体" w:eastAsia="宋体" w:cs="宋体"/>
          <w:color w:val="000"/>
          <w:sz w:val="28"/>
          <w:szCs w:val="28"/>
        </w:rPr>
        <w:t xml:space="preserve">380万元以及环境脏、民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五是要促团结，凝心聚力。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六是要严自律，清正廉洁。三国时期，东吴郁林太守陆绩为官清廉、克己奉公。退休之后，陆绩坐船回乡养老。船夫发现，这位太守的行李非常简单，就只有几件换洗的衣服。但是那天海上风很大，船又太轻，船夫只好从岸上搬来一块大石头，压住船舱，这才平安起航。后来，人们便把这块石头叫做</w:t>
      </w:r>
    </w:p>
    <w:p>
      <w:pPr>
        <w:ind w:left="0" w:right="0" w:firstLine="560"/>
        <w:spacing w:before="450" w:after="450" w:line="312" w:lineRule="auto"/>
      </w:pPr>
      <w:r>
        <w:rPr>
          <w:rFonts w:ascii="宋体" w:hAnsi="宋体" w:eastAsia="宋体" w:cs="宋体"/>
          <w:color w:val="000"/>
          <w:sz w:val="28"/>
          <w:szCs w:val="28"/>
        </w:rPr>
        <w:t xml:space="preserve">“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同志们，人勤春来早，奋进正当时。乡村振兴战略为我们描绘了一幅产业兴旺、生态宜居、乡风文明、治理有效、生活富裕的美好画卷。希望大家进一步转变作风、严守纪律，抢抓机遇、快干实干，为奋力争创乡村振兴</w:t>
      </w:r>
    </w:p>
    <w:p>
      <w:pPr>
        <w:ind w:left="0" w:right="0" w:firstLine="560"/>
        <w:spacing w:before="450" w:after="450" w:line="312" w:lineRule="auto"/>
      </w:pPr>
      <w:r>
        <w:rPr>
          <w:rFonts w:ascii="宋体" w:hAnsi="宋体" w:eastAsia="宋体" w:cs="宋体"/>
          <w:color w:val="000"/>
          <w:sz w:val="28"/>
          <w:szCs w:val="28"/>
        </w:rPr>
        <w:t xml:space="preserve">X样板，谱写我区乡村振兴新篇章做出应有贡献。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2024-09-19T16:59:52+08:00</dcterms:created>
  <dcterms:modified xsi:type="dcterms:W3CDTF">2024-09-19T16:59:52+08:00</dcterms:modified>
</cp:coreProperties>
</file>

<file path=docProps/custom.xml><?xml version="1.0" encoding="utf-8"?>
<Properties xmlns="http://schemas.openxmlformats.org/officeDocument/2006/custom-properties" xmlns:vt="http://schemas.openxmlformats.org/officeDocument/2006/docPropsVTypes"/>
</file>