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1-8月份全区乡镇企业经济运行情况分析（合集五篇）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1-8月份全区乡镇企业经济运行情况分析1-8月份全区乡镇企业经济运行情况分析1-8月份，全区乡镇工业经济在去年较高平台上继续保持健康稳定快速的发展态势。截止8月底，各项经济指标均保持快速发展态势。全区乡镇企业实现总产值23.45亿...</w:t>
      </w:r>
    </w:p>
    <w:p>
      <w:pPr>
        <w:ind w:left="0" w:right="0" w:firstLine="560"/>
        <w:spacing w:before="450" w:after="450" w:line="312" w:lineRule="auto"/>
      </w:pPr>
      <w:r>
        <w:rPr>
          <w:rFonts w:ascii="黑体" w:hAnsi="黑体" w:eastAsia="黑体" w:cs="黑体"/>
          <w:color w:val="000000"/>
          <w:sz w:val="36"/>
          <w:szCs w:val="36"/>
          <w:b w:val="1"/>
          <w:bCs w:val="1"/>
        </w:rPr>
        <w:t xml:space="preserve">第一篇：1-8月份全区乡镇企业经济运行情况分析</w:t>
      </w:r>
    </w:p>
    <w:p>
      <w:pPr>
        <w:ind w:left="0" w:right="0" w:firstLine="560"/>
        <w:spacing w:before="450" w:after="450" w:line="312" w:lineRule="auto"/>
      </w:pPr>
      <w:r>
        <w:rPr>
          <w:rFonts w:ascii="宋体" w:hAnsi="宋体" w:eastAsia="宋体" w:cs="宋体"/>
          <w:color w:val="000"/>
          <w:sz w:val="28"/>
          <w:szCs w:val="28"/>
        </w:rPr>
        <w:t xml:space="preserve">1-8月份全区乡镇企业</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1-8月份，全区乡镇工业经济在去年较高平台上继续保持健康稳定快速的发展态势。</w:t>
      </w:r>
    </w:p>
    <w:p>
      <w:pPr>
        <w:ind w:left="0" w:right="0" w:firstLine="560"/>
        <w:spacing w:before="450" w:after="450" w:line="312" w:lineRule="auto"/>
      </w:pPr>
      <w:r>
        <w:rPr>
          <w:rFonts w:ascii="宋体" w:hAnsi="宋体" w:eastAsia="宋体" w:cs="宋体"/>
          <w:color w:val="000"/>
          <w:sz w:val="28"/>
          <w:szCs w:val="28"/>
        </w:rPr>
        <w:t xml:space="preserve">截止8月底，各项经济指标均保持快速发展态势。全区乡镇企业实现总产值23.45亿元，同比增长20.2%；完成增加值7.45亿元，同比增长21.5%；实现主营业务收入23.5亿元，同比增长20.9%；实现利润总额2.9亿元，同比增长22.3%；上交税金2亿元，同比增长21.1%。其中工业实现总产值21亿元，同比增长21.3%；完成工业增加值6.5亿元，同比增长21.5%；完成工业销售产值20.8亿元，同比增长20.7%；实现主营业务收入21亿元，同比增长21.2%；实现利润总额2.5亿元，同比增长22.5%；上交税金1.5亿元，同比增长22.1%。</w:t>
      </w:r>
    </w:p>
    <w:p>
      <w:pPr>
        <w:ind w:left="0" w:right="0" w:firstLine="560"/>
        <w:spacing w:before="450" w:after="450" w:line="312" w:lineRule="auto"/>
      </w:pPr>
      <w:r>
        <w:rPr>
          <w:rFonts w:ascii="宋体" w:hAnsi="宋体" w:eastAsia="宋体" w:cs="宋体"/>
          <w:color w:val="000"/>
          <w:sz w:val="28"/>
          <w:szCs w:val="28"/>
        </w:rPr>
        <w:t xml:space="preserve">一、乡镇企业经济运行特点</w:t>
      </w:r>
    </w:p>
    <w:p>
      <w:pPr>
        <w:ind w:left="0" w:right="0" w:firstLine="560"/>
        <w:spacing w:before="450" w:after="450" w:line="312" w:lineRule="auto"/>
      </w:pPr>
      <w:r>
        <w:rPr>
          <w:rFonts w:ascii="宋体" w:hAnsi="宋体" w:eastAsia="宋体" w:cs="宋体"/>
          <w:color w:val="000"/>
          <w:sz w:val="28"/>
          <w:szCs w:val="28"/>
        </w:rPr>
        <w:t xml:space="preserve">（一）工业生产稳定增长，产销衔接良好</w:t>
      </w:r>
    </w:p>
    <w:p>
      <w:pPr>
        <w:ind w:left="0" w:right="0" w:firstLine="560"/>
        <w:spacing w:before="450" w:after="450" w:line="312" w:lineRule="auto"/>
      </w:pPr>
      <w:r>
        <w:rPr>
          <w:rFonts w:ascii="宋体" w:hAnsi="宋体" w:eastAsia="宋体" w:cs="宋体"/>
          <w:color w:val="000"/>
          <w:sz w:val="28"/>
          <w:szCs w:val="28"/>
        </w:rPr>
        <w:t xml:space="preserve">1-8月份乡镇工业实现总产值21亿元，同比增长21.3%；完成工业增加值6.5亿元，同比增长21.5%；完成工业销售产值20.8亿元，同比增长20.7%；实现主营业务收入21亿元，同比增长21.2%；实现利润总额2.5亿元，同比增长</w:t>
      </w:r>
    </w:p>
    <w:p>
      <w:pPr>
        <w:ind w:left="0" w:right="0" w:firstLine="560"/>
        <w:spacing w:before="450" w:after="450" w:line="312" w:lineRule="auto"/>
      </w:pPr>
      <w:r>
        <w:rPr>
          <w:rFonts w:ascii="宋体" w:hAnsi="宋体" w:eastAsia="宋体" w:cs="宋体"/>
          <w:color w:val="000"/>
          <w:sz w:val="28"/>
          <w:szCs w:val="28"/>
        </w:rPr>
        <w:t xml:space="preserve">22.5%；上交税金1.5亿元，同比增长22.1%。各项指标均保持了协调稳定的运行态势。</w:t>
      </w:r>
    </w:p>
    <w:p>
      <w:pPr>
        <w:ind w:left="0" w:right="0" w:firstLine="560"/>
        <w:spacing w:before="450" w:after="450" w:line="312" w:lineRule="auto"/>
      </w:pPr>
      <w:r>
        <w:rPr>
          <w:rFonts w:ascii="宋体" w:hAnsi="宋体" w:eastAsia="宋体" w:cs="宋体"/>
          <w:color w:val="000"/>
          <w:sz w:val="28"/>
          <w:szCs w:val="28"/>
        </w:rPr>
        <w:t xml:space="preserve">（二）乡镇大项目进展良好</w:t>
      </w:r>
    </w:p>
    <w:p>
      <w:pPr>
        <w:ind w:left="0" w:right="0" w:firstLine="560"/>
        <w:spacing w:before="450" w:after="450" w:line="312" w:lineRule="auto"/>
      </w:pPr>
      <w:r>
        <w:rPr>
          <w:rFonts w:ascii="宋体" w:hAnsi="宋体" w:eastAsia="宋体" w:cs="宋体"/>
          <w:color w:val="000"/>
          <w:sz w:val="28"/>
          <w:szCs w:val="28"/>
        </w:rPr>
        <w:t xml:space="preserve">截止8月底，全区乡镇（街道）共实施固定资产投资500万元以上的工业项目25个，其中新上项目11个、续建项目10个、技改项目4个。当年计划总投资16.5亿元，累计完成投资3.9亿元。分乡镇看，河口街道办事处已完成投资</w:t>
      </w:r>
    </w:p>
    <w:p>
      <w:pPr>
        <w:ind w:left="0" w:right="0" w:firstLine="560"/>
        <w:spacing w:before="450" w:after="450" w:line="312" w:lineRule="auto"/>
      </w:pPr>
      <w:r>
        <w:rPr>
          <w:rFonts w:ascii="宋体" w:hAnsi="宋体" w:eastAsia="宋体" w:cs="宋体"/>
          <w:color w:val="000"/>
          <w:sz w:val="28"/>
          <w:szCs w:val="28"/>
        </w:rPr>
        <w:t xml:space="preserve">1.53亿元，占全区乡镇工业的39.23%；新户乡已完成投资</w:t>
      </w:r>
    </w:p>
    <w:p>
      <w:pPr>
        <w:ind w:left="0" w:right="0" w:firstLine="560"/>
        <w:spacing w:before="450" w:after="450" w:line="312" w:lineRule="auto"/>
      </w:pPr>
      <w:r>
        <w:rPr>
          <w:rFonts w:ascii="宋体" w:hAnsi="宋体" w:eastAsia="宋体" w:cs="宋体"/>
          <w:color w:val="000"/>
          <w:sz w:val="28"/>
          <w:szCs w:val="28"/>
        </w:rPr>
        <w:t xml:space="preserve">1.22亿元，占全区乡镇工业的31.28%；孤岛镇已完成投资2450万元，占全区的6.41%；仙河镇已完成投资2200万元，占全区乡镇工业的5.64%；义和镇已完成投资3200万元，占全区乡镇工业的8.2%；六合乡已完成投资2800万元，占全区乡镇工业的7.18%；太平乡已完成投资900万元，占全区乡镇工业的2.3%。</w:t>
      </w:r>
    </w:p>
    <w:p>
      <w:pPr>
        <w:ind w:left="0" w:right="0" w:firstLine="560"/>
        <w:spacing w:before="450" w:after="450" w:line="312" w:lineRule="auto"/>
      </w:pPr>
      <w:r>
        <w:rPr>
          <w:rFonts w:ascii="宋体" w:hAnsi="宋体" w:eastAsia="宋体" w:cs="宋体"/>
          <w:color w:val="000"/>
          <w:sz w:val="28"/>
          <w:szCs w:val="28"/>
        </w:rPr>
        <w:t xml:space="preserve">（三）新经济增长点拉动作用明显。</w:t>
      </w:r>
    </w:p>
    <w:p>
      <w:pPr>
        <w:ind w:left="0" w:right="0" w:firstLine="560"/>
        <w:spacing w:before="450" w:after="450" w:line="312" w:lineRule="auto"/>
      </w:pPr>
      <w:r>
        <w:rPr>
          <w:rFonts w:ascii="宋体" w:hAnsi="宋体" w:eastAsia="宋体" w:cs="宋体"/>
          <w:color w:val="000"/>
          <w:sz w:val="28"/>
          <w:szCs w:val="28"/>
        </w:rPr>
        <w:t xml:space="preserve">去年通过招商、技改、嫁接引进的一批项目建成投产后，全力投入生产运行现已成为拉动全区乡镇工业经济增长的生力军，对我区乡镇企业主要指标起到一定的拉动作用。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虽然乡镇工业增长较快，但也出现了一些比较突出的问题。一是信贷资金依然偏紧。目前企业生产经营中最突出的问题是贷款难度大，资金运转紧，特别是一些招商引资的企</w:t>
      </w:r>
    </w:p>
    <w:p>
      <w:pPr>
        <w:ind w:left="0" w:right="0" w:firstLine="560"/>
        <w:spacing w:before="450" w:after="450" w:line="312" w:lineRule="auto"/>
      </w:pPr>
      <w:r>
        <w:rPr>
          <w:rFonts w:ascii="宋体" w:hAnsi="宋体" w:eastAsia="宋体" w:cs="宋体"/>
          <w:color w:val="000"/>
          <w:sz w:val="28"/>
          <w:szCs w:val="28"/>
        </w:rPr>
        <w:t xml:space="preserve">业，在生产能力形成后，由于缺少配套流动资金，生产能力难以充分发挥。二是生产要素供给依然紧张，主要原材料价格有所上升，特别是煤、电、油、运生产要素紧缺。目前部分工业主要原辅材料价格再度上升，影响企业生产经营和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掀起全民创业热潮。充分发挥职能作用,搞好政府与企业之间的关系，构架沟通的桥梁，增强他们做大做强企业的决心和信心。保护企业合法权益，努力营造民营经济、乡镇企业、中小企业发展的良好氛围。</w:t>
      </w:r>
    </w:p>
    <w:p>
      <w:pPr>
        <w:ind w:left="0" w:right="0" w:firstLine="560"/>
        <w:spacing w:before="450" w:after="450" w:line="312" w:lineRule="auto"/>
      </w:pPr>
      <w:r>
        <w:rPr>
          <w:rFonts w:ascii="宋体" w:hAnsi="宋体" w:eastAsia="宋体" w:cs="宋体"/>
          <w:color w:val="000"/>
          <w:sz w:val="28"/>
          <w:szCs w:val="28"/>
        </w:rPr>
        <w:t xml:space="preserve">（二）增强企业竞争实力。引导广大企业推进招商引资，加快与外来生产要素的有效对接，膨大生产经营规模。</w:t>
      </w:r>
    </w:p>
    <w:p>
      <w:pPr>
        <w:ind w:left="0" w:right="0" w:firstLine="560"/>
        <w:spacing w:before="450" w:after="450" w:line="312" w:lineRule="auto"/>
      </w:pPr>
      <w:r>
        <w:rPr>
          <w:rFonts w:ascii="宋体" w:hAnsi="宋体" w:eastAsia="宋体" w:cs="宋体"/>
          <w:color w:val="000"/>
          <w:sz w:val="28"/>
          <w:szCs w:val="28"/>
        </w:rPr>
        <w:t xml:space="preserve">（三）加强服务体系建设。一是建立健全基础扎实、运转顺畅、保障有力的工作网络；二是发挥整合社会中介服务资源，为民营经济发展提供优质服务；三是完善融资担保体系，拓宽民营经济、乡镇企业的融资渠道。</w:t>
      </w:r>
    </w:p>
    <w:p>
      <w:pPr>
        <w:ind w:left="0" w:right="0" w:firstLine="560"/>
        <w:spacing w:before="450" w:after="450" w:line="312" w:lineRule="auto"/>
      </w:pPr>
      <w:r>
        <w:rPr>
          <w:rFonts w:ascii="宋体" w:hAnsi="宋体" w:eastAsia="宋体" w:cs="宋体"/>
          <w:color w:val="000"/>
          <w:sz w:val="28"/>
          <w:szCs w:val="28"/>
        </w:rPr>
        <w:t xml:space="preserve">（四）提升创业主体素质。针对当前全区乡镇企业家队伍建设滞后的实际情况，采取“请进来、走出去”的办法，抓紧培养一批高素质的本土民营企业家。加大推动引导力度，牵线搭桥，通过组织参加各类展销会、博览会和国际经贸洽谈会，鼓励和支持广大乡镇企业走出去，锻炼和提高他们驾驭市场的本领。</w:t>
      </w:r>
    </w:p>
    <w:p>
      <w:pPr>
        <w:ind w:left="0" w:right="0" w:firstLine="560"/>
        <w:spacing w:before="450" w:after="450" w:line="312" w:lineRule="auto"/>
      </w:pPr>
      <w:r>
        <w:rPr>
          <w:rFonts w:ascii="宋体" w:hAnsi="宋体" w:eastAsia="宋体" w:cs="宋体"/>
          <w:color w:val="000"/>
          <w:sz w:val="28"/>
          <w:szCs w:val="28"/>
        </w:rPr>
        <w:t xml:space="preserve">二〇〇九年十月十九日河口区经贸局</w:t>
      </w:r>
    </w:p>
    <w:p>
      <w:pPr>
        <w:ind w:left="0" w:right="0" w:firstLine="560"/>
        <w:spacing w:before="450" w:after="450" w:line="312" w:lineRule="auto"/>
      </w:pPr>
      <w:r>
        <w:rPr>
          <w:rFonts w:ascii="黑体" w:hAnsi="黑体" w:eastAsia="黑体" w:cs="黑体"/>
          <w:color w:val="000000"/>
          <w:sz w:val="36"/>
          <w:szCs w:val="36"/>
          <w:b w:val="1"/>
          <w:bCs w:val="1"/>
        </w:rPr>
        <w:t xml:space="preserve">第二篇：1-5月份全区乡镇企业经济运行情况</w:t>
      </w:r>
    </w:p>
    <w:p>
      <w:pPr>
        <w:ind w:left="0" w:right="0" w:firstLine="560"/>
        <w:spacing w:before="450" w:after="450" w:line="312" w:lineRule="auto"/>
      </w:pPr>
      <w:r>
        <w:rPr>
          <w:rFonts w:ascii="宋体" w:hAnsi="宋体" w:eastAsia="宋体" w:cs="宋体"/>
          <w:color w:val="000"/>
          <w:sz w:val="28"/>
          <w:szCs w:val="28"/>
        </w:rPr>
        <w:t xml:space="preserve">1-5月份全区乡镇企业经济运行情况</w:t>
      </w:r>
    </w:p>
    <w:p>
      <w:pPr>
        <w:ind w:left="0" w:right="0" w:firstLine="560"/>
        <w:spacing w:before="450" w:after="450" w:line="312" w:lineRule="auto"/>
      </w:pPr>
      <w:r>
        <w:rPr>
          <w:rFonts w:ascii="宋体" w:hAnsi="宋体" w:eastAsia="宋体" w:cs="宋体"/>
          <w:color w:val="000"/>
          <w:sz w:val="28"/>
          <w:szCs w:val="28"/>
        </w:rPr>
        <w:t xml:space="preserve">1-5月份，全区乡镇企业生产平稳，规模企业运行质量提高，增速呈上升趋势。</w:t>
      </w:r>
    </w:p>
    <w:p>
      <w:pPr>
        <w:ind w:left="0" w:right="0" w:firstLine="560"/>
        <w:spacing w:before="450" w:after="450" w:line="312" w:lineRule="auto"/>
      </w:pPr>
      <w:r>
        <w:rPr>
          <w:rFonts w:ascii="宋体" w:hAnsi="宋体" w:eastAsia="宋体" w:cs="宋体"/>
          <w:color w:val="000"/>
          <w:sz w:val="28"/>
          <w:szCs w:val="28"/>
        </w:rPr>
        <w:t xml:space="preserve">一、乡镇企业经济运行情况和主要特点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-5月份全区共实现现价总产值15.4亿元，同比增长25.1%；主营业务收入15.6亿元，同比增长24.6%；利润总额1.4亿元，同比增长24.1；上交税金7950万元，同比增长22.1%。其中在乡镇工业经济指标中实现现价总产值13.9亿元，同比增长24.2%；主营业务收入13.9亿元，同比增长24.8%；利润总额1亿元，同比增长24.4；上交税金6118万元，同比增长23.4%。</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总体实力进一步增强，对全区经济社会贡献率增幅提高。1-5月份，全区乡镇企业呈现出稳步快速发展，效益提高，贡献增大、总体运行态势良好的局面。实现增加值4.9亿元，同比增长24％；上交税金7950万元，比上年增长22.1％；乡镇企业的发展有效促进了就业和增收，全区乡镇企业发放劳动者报酬8526万元，同比增长29.5％。</w:t>
      </w:r>
    </w:p>
    <w:p>
      <w:pPr>
        <w:ind w:left="0" w:right="0" w:firstLine="560"/>
        <w:spacing w:before="450" w:after="450" w:line="312" w:lineRule="auto"/>
      </w:pPr>
      <w:r>
        <w:rPr>
          <w:rFonts w:ascii="宋体" w:hAnsi="宋体" w:eastAsia="宋体" w:cs="宋体"/>
          <w:color w:val="000"/>
          <w:sz w:val="28"/>
          <w:szCs w:val="28"/>
        </w:rPr>
        <w:t xml:space="preserve">2、集聚效应明显，乡镇规模以上企业运行质量总体有</w:t>
      </w:r>
    </w:p>
    <w:p>
      <w:pPr>
        <w:ind w:left="0" w:right="0" w:firstLine="560"/>
        <w:spacing w:before="450" w:after="450" w:line="312" w:lineRule="auto"/>
      </w:pPr>
      <w:r>
        <w:rPr>
          <w:rFonts w:ascii="宋体" w:hAnsi="宋体" w:eastAsia="宋体" w:cs="宋体"/>
          <w:color w:val="000"/>
          <w:sz w:val="28"/>
          <w:szCs w:val="28"/>
        </w:rPr>
        <w:t xml:space="preserve">所提高。根据我区的具体情况，积极引导乡镇企业向集聚化发展。其中，石油化工、盐及盐化工、精细化工、农副产品加工等行业已初具规模，规模企业发展速度加快、产销衔接良好。1-5月份，全区乡镇规模工业企业实现现价总产值12.5亿元，同比增长25.%；增加值3.8亿元，同比增长25.3%；主营业务收入15.3亿元，同比增长24.7%；利润总额7452万元，同比增长23.7%；上交税金4622万元，同比增长24.4%。通过企业的聚集、规模效应，从而带动周边经济发展，为我区经济增长注入了新的活力。</w:t>
      </w:r>
    </w:p>
    <w:p>
      <w:pPr>
        <w:ind w:left="0" w:right="0" w:firstLine="560"/>
        <w:spacing w:before="450" w:after="450" w:line="312" w:lineRule="auto"/>
      </w:pPr>
      <w:r>
        <w:rPr>
          <w:rFonts w:ascii="宋体" w:hAnsi="宋体" w:eastAsia="宋体" w:cs="宋体"/>
          <w:color w:val="000"/>
          <w:sz w:val="28"/>
          <w:szCs w:val="28"/>
        </w:rPr>
        <w:t xml:space="preserve">3、乡镇500万元以上工业项目进展良好。1-5月份，全区乡镇（街道）共实施固定资产投资500万元以上的工业项目21个，其中新上项目8个、扩建项目13个。计划总投资13.22亿元，累计完成投资7450万元。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尽管前1-5月份乡镇企业运行情况良好，但也存在以下个方面的问题：</w:t>
      </w:r>
    </w:p>
    <w:p>
      <w:pPr>
        <w:ind w:left="0" w:right="0" w:firstLine="560"/>
        <w:spacing w:before="450" w:after="450" w:line="312" w:lineRule="auto"/>
      </w:pPr>
      <w:r>
        <w:rPr>
          <w:rFonts w:ascii="宋体" w:hAnsi="宋体" w:eastAsia="宋体" w:cs="宋体"/>
          <w:color w:val="000"/>
          <w:sz w:val="28"/>
          <w:szCs w:val="28"/>
        </w:rPr>
        <w:t xml:space="preserve">1、后续产业较少，经济结构单一。受国际金融危机、地理环境以及基础设施等诸多因素的影响和制约，乡镇经济发展缓慢，且缺乏新的经济增长点；从产业结构看，一些乡镇第一产业比重较大，但基础薄弱，第二产业总量不足，效益不佳，第三产业起步较晚，发展慢；</w:t>
      </w:r>
    </w:p>
    <w:p>
      <w:pPr>
        <w:ind w:left="0" w:right="0" w:firstLine="560"/>
        <w:spacing w:before="450" w:after="450" w:line="312" w:lineRule="auto"/>
      </w:pPr>
      <w:r>
        <w:rPr>
          <w:rFonts w:ascii="宋体" w:hAnsi="宋体" w:eastAsia="宋体" w:cs="宋体"/>
          <w:color w:val="000"/>
          <w:sz w:val="28"/>
          <w:szCs w:val="28"/>
        </w:rPr>
        <w:t xml:space="preserve">2、企业融资困难，流动资金短缺。乡镇企业融资困难、流动资金短缺经营困难，特别对优势农产品加工企业形成压力，严重</w:t>
      </w:r>
    </w:p>
    <w:p>
      <w:pPr>
        <w:ind w:left="0" w:right="0" w:firstLine="560"/>
        <w:spacing w:before="450" w:after="450" w:line="312" w:lineRule="auto"/>
      </w:pPr>
      <w:r>
        <w:rPr>
          <w:rFonts w:ascii="宋体" w:hAnsi="宋体" w:eastAsia="宋体" w:cs="宋体"/>
          <w:color w:val="000"/>
          <w:sz w:val="28"/>
          <w:szCs w:val="28"/>
        </w:rPr>
        <w:t xml:space="preserve">制约了农民自主创业和乡镇企业的发展。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（一）加强服务指导工作，保障企业健康发展</w:t>
      </w:r>
    </w:p>
    <w:p>
      <w:pPr>
        <w:ind w:left="0" w:right="0" w:firstLine="560"/>
        <w:spacing w:before="450" w:after="450" w:line="312" w:lineRule="auto"/>
      </w:pPr>
      <w:r>
        <w:rPr>
          <w:rFonts w:ascii="宋体" w:hAnsi="宋体" w:eastAsia="宋体" w:cs="宋体"/>
          <w:color w:val="000"/>
          <w:sz w:val="28"/>
          <w:szCs w:val="28"/>
        </w:rPr>
        <w:t xml:space="preserve">要认真贯彻执行中央、省、市鼓励乡镇企业发展的各项政策，用尽一切力量巩固现有经济的发展态势，在稳定中求发展。加强对企业的服务、协调、指导工作，做到“因企制宜”，为企业提供一个健康、稳定的发展空间。</w:t>
      </w:r>
    </w:p>
    <w:p>
      <w:pPr>
        <w:ind w:left="0" w:right="0" w:firstLine="560"/>
        <w:spacing w:before="450" w:after="450" w:line="312" w:lineRule="auto"/>
      </w:pPr>
      <w:r>
        <w:rPr>
          <w:rFonts w:ascii="宋体" w:hAnsi="宋体" w:eastAsia="宋体" w:cs="宋体"/>
          <w:color w:val="000"/>
          <w:sz w:val="28"/>
          <w:szCs w:val="28"/>
        </w:rPr>
        <w:t xml:space="preserve">（二）调整能源供给关系，发展环保低耗能企业</w:t>
      </w:r>
    </w:p>
    <w:p>
      <w:pPr>
        <w:ind w:left="0" w:right="0" w:firstLine="560"/>
        <w:spacing w:before="450" w:after="450" w:line="312" w:lineRule="auto"/>
      </w:pPr>
      <w:r>
        <w:rPr>
          <w:rFonts w:ascii="宋体" w:hAnsi="宋体" w:eastAsia="宋体" w:cs="宋体"/>
          <w:color w:val="000"/>
          <w:sz w:val="28"/>
          <w:szCs w:val="28"/>
        </w:rPr>
        <w:t xml:space="preserve">要大力发展环保、低耗能企业。不能走“先污染后治理”的老路，对高耗能企业进行技术整顿，降低能源使用量和污染排放量。在政策上大力引导，加大对环保、低耗能企业的扶持和引进，使我区乡镇企业走上“绿色”道路。</w:t>
      </w:r>
    </w:p>
    <w:p>
      <w:pPr>
        <w:ind w:left="0" w:right="0" w:firstLine="560"/>
        <w:spacing w:before="450" w:after="450" w:line="312" w:lineRule="auto"/>
      </w:pPr>
      <w:r>
        <w:rPr>
          <w:rFonts w:ascii="宋体" w:hAnsi="宋体" w:eastAsia="宋体" w:cs="宋体"/>
          <w:color w:val="000"/>
          <w:sz w:val="28"/>
          <w:szCs w:val="28"/>
        </w:rPr>
        <w:t xml:space="preserve">（三）实施项目带动战略，调整产业结构</w:t>
      </w:r>
    </w:p>
    <w:p>
      <w:pPr>
        <w:ind w:left="0" w:right="0" w:firstLine="560"/>
        <w:spacing w:before="450" w:after="450" w:line="312" w:lineRule="auto"/>
      </w:pPr>
      <w:r>
        <w:rPr>
          <w:rFonts w:ascii="宋体" w:hAnsi="宋体" w:eastAsia="宋体" w:cs="宋体"/>
          <w:color w:val="000"/>
          <w:sz w:val="28"/>
          <w:szCs w:val="28"/>
        </w:rPr>
        <w:t xml:space="preserve">积极实施项目带动战略，推动乡镇企业快速发展，调整产业结构，迅速扩大乡镇企业的经济总量。实施项目带动战略，推进增量扩张。按照“壮大、提升、调整”的思路，加大对优势产业、优势企业的扶持和支持力度，扩大生产规模，使其尽快做大做强；加快传统行业和企业的技术改造项目的实施步伐，提升其产品质量和档次；加快现有小型企业的调整步伐，在优化整合中实现规模扩张。充分依托优势资源，因地制宜地建设一批有特色、有优势的乡镇企业发展项目，带动乡镇企业的整体发展，实现增量扩张。进一步加大招商</w:t>
      </w:r>
    </w:p>
    <w:p>
      <w:pPr>
        <w:ind w:left="0" w:right="0" w:firstLine="560"/>
        <w:spacing w:before="450" w:after="450" w:line="312" w:lineRule="auto"/>
      </w:pPr>
      <w:r>
        <w:rPr>
          <w:rFonts w:ascii="宋体" w:hAnsi="宋体" w:eastAsia="宋体" w:cs="宋体"/>
          <w:color w:val="000"/>
          <w:sz w:val="28"/>
          <w:szCs w:val="28"/>
        </w:rPr>
        <w:t xml:space="preserve">引资力度，借助外力发展壮大。积极鼓励和支持乡镇企业抓住当前产业转移机遇，重点选择一批有发展潜力的企业，做好项目的包装、策划和市场推介，扩大招商引资力度，寻求合作伙伴，外引内联，强强联合，优势互补，加快乡镇企业的发展步伐。</w:t>
      </w:r>
    </w:p>
    <w:p>
      <w:pPr>
        <w:ind w:left="0" w:right="0" w:firstLine="560"/>
        <w:spacing w:before="450" w:after="450" w:line="312" w:lineRule="auto"/>
      </w:pPr>
      <w:r>
        <w:rPr>
          <w:rFonts w:ascii="宋体" w:hAnsi="宋体" w:eastAsia="宋体" w:cs="宋体"/>
          <w:color w:val="000"/>
          <w:sz w:val="28"/>
          <w:szCs w:val="28"/>
        </w:rPr>
        <w:t xml:space="preserve">（四）认真抓好预警监测工作，努力提高人员素质</w:t>
      </w:r>
    </w:p>
    <w:p>
      <w:pPr>
        <w:ind w:left="0" w:right="0" w:firstLine="560"/>
        <w:spacing w:before="450" w:after="450" w:line="312" w:lineRule="auto"/>
      </w:pPr>
      <w:r>
        <w:rPr>
          <w:rFonts w:ascii="宋体" w:hAnsi="宋体" w:eastAsia="宋体" w:cs="宋体"/>
          <w:color w:val="000"/>
          <w:sz w:val="28"/>
          <w:szCs w:val="28"/>
        </w:rPr>
        <w:t xml:space="preserve">认真抓好乡镇企业预警监测工作，积极开展业务培训，提高基层人员业务水平和专业素质，提高统计数据质量和经济运行分析质量，及时掌握乡镇企业运行态势，为经济运行分析提供准确及时的数据材料。</w:t>
      </w:r>
    </w:p>
    <w:p>
      <w:pPr>
        <w:ind w:left="0" w:right="0" w:firstLine="560"/>
        <w:spacing w:before="450" w:after="450" w:line="312" w:lineRule="auto"/>
      </w:pPr>
      <w:r>
        <w:rPr>
          <w:rFonts w:ascii="宋体" w:hAnsi="宋体" w:eastAsia="宋体" w:cs="宋体"/>
          <w:color w:val="000"/>
          <w:sz w:val="28"/>
          <w:szCs w:val="28"/>
        </w:rPr>
        <w:t xml:space="preserve">河口区经贸局</w:t>
      </w:r>
    </w:p>
    <w:p>
      <w:pPr>
        <w:ind w:left="0" w:right="0" w:firstLine="560"/>
        <w:spacing w:before="450" w:after="450" w:line="312" w:lineRule="auto"/>
      </w:pPr>
      <w:r>
        <w:rPr>
          <w:rFonts w:ascii="宋体" w:hAnsi="宋体" w:eastAsia="宋体" w:cs="宋体"/>
          <w:color w:val="000"/>
          <w:sz w:val="28"/>
          <w:szCs w:val="28"/>
        </w:rPr>
        <w:t xml:space="preserve">二〇〇九年六月二十三日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第三篇：2024年上半年乡镇企业经济运行情况分析</w:t>
      </w:r>
    </w:p>
    <w:p>
      <w:pPr>
        <w:ind w:left="0" w:right="0" w:firstLine="560"/>
        <w:spacing w:before="450" w:after="450" w:line="312" w:lineRule="auto"/>
      </w:pPr>
      <w:r>
        <w:rPr>
          <w:rFonts w:ascii="宋体" w:hAnsi="宋体" w:eastAsia="宋体" w:cs="宋体"/>
          <w:color w:val="000"/>
          <w:sz w:val="28"/>
          <w:szCs w:val="28"/>
        </w:rPr>
        <w:t xml:space="preserve">一、主要经济指标预计完成情况 总收入累计预计完成1135.37亿元，同比增长21.5%;增加值预计完成222.56亿元，同比增长14.1%；利润总额69.05亿元，同比增长13.9%；工业增加值111.84亿元，同比增长15.5%；出口产品交货值57.47亿元，同比增长24.9%；新增本地农民就业2.85万人，占全年5万人计划指标的56%。</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企业继续保持健康稳步增长。上半年累计预计完成总收入537.08亿元，同比增长19.9%；增加值111.84亿元，同比增长15.5%；实现利润总额29.31亿元，同比增长12.3%。通州区的工业企业完成收入70亿元，同比增长26.8%。**区工业收入占全部的65%，同比增长18.5%，在新增的11.2亿元的收入中，工业增加7.4亿元，占66%。</w:t>
      </w:r>
    </w:p>
    <w:p>
      <w:pPr>
        <w:ind w:left="0" w:right="0" w:firstLine="560"/>
        <w:spacing w:before="450" w:after="450" w:line="312" w:lineRule="auto"/>
      </w:pPr>
      <w:r>
        <w:rPr>
          <w:rFonts w:ascii="宋体" w:hAnsi="宋体" w:eastAsia="宋体" w:cs="宋体"/>
          <w:color w:val="000"/>
          <w:sz w:val="28"/>
          <w:szCs w:val="28"/>
        </w:rPr>
        <w:t xml:space="preserve">2、第三产业实现高增长。上半年累计预计完成总收入463.59亿元，同比增长27.5%；增加值82.66亿元，同比增长17.3%；实现利润31.18亿元，同比增长17.6%。分别占乡镇企业总量的40.8%、37.1%和45.2%。其中交通运输业完成总收入83.16亿元，同比增长27.3%；批发零售业完成总收入239.61亿元，同比增长28.6%。朝阳区上半年第三产业完成收入58.5元，同比增长77.8%。主要是三产规模企业的拉动，13家亿元企业实现收入26亿元。丰台区1—5月份第三产业实现收入12.15亿元，同比增长16.4%，高于全部企业总收入增幅的3.3个百分点，除汽车受价格坡动影响外，其它行业均保持较大幅度的增长。</w:t>
      </w:r>
    </w:p>
    <w:p>
      <w:pPr>
        <w:ind w:left="0" w:right="0" w:firstLine="560"/>
        <w:spacing w:before="450" w:after="450" w:line="312" w:lineRule="auto"/>
      </w:pPr>
      <w:r>
        <w:rPr>
          <w:rFonts w:ascii="宋体" w:hAnsi="宋体" w:eastAsia="宋体" w:cs="宋体"/>
          <w:color w:val="000"/>
          <w:sz w:val="28"/>
          <w:szCs w:val="28"/>
        </w:rPr>
        <w:t xml:space="preserve">3、出口企业增长势头强劲。1一6月份，出口企业完成出口产品交货值57.47亿元，同比增长24.9%，分别高于总收入、利润总额3.4个和11个百分点。房山区完成出口产品交货值3.22亿元，同比增长29.3%。如卓宸畜牧有限公司完成出口交货值1761万元，同比增长183.6%，北京快鹿制造有限告公司完成出口交货值5377万元，同比增长106.8%。大兴区的95家出口企业实现出口7亿元，同比增长29.4%。黄村镇达瑞兴实现出口8800万元，史丹利金属公司实现出口8700万元，以上两家企业出口占大兴区出口总量的25%。</w:t>
      </w:r>
    </w:p>
    <w:p>
      <w:pPr>
        <w:ind w:left="0" w:right="0" w:firstLine="560"/>
        <w:spacing w:before="450" w:after="450" w:line="312" w:lineRule="auto"/>
      </w:pPr>
      <w:r>
        <w:rPr>
          <w:rFonts w:ascii="宋体" w:hAnsi="宋体" w:eastAsia="宋体" w:cs="宋体"/>
          <w:color w:val="000"/>
          <w:sz w:val="28"/>
          <w:szCs w:val="28"/>
        </w:rPr>
        <w:t xml:space="preserve">4、规模企业是拉动乡镇企业发展的主导力量。今年以来，规模企业继续保持快速增长，对市、区县经济的贡献率不断提高。据1-5月份统计，全市规模以上企业完成总收入406.5亿元，同比增长27.7%；完成增加值63.2亿元，同比增长11.5%；实现利润16.8亿元，同比增长9.8%。分别占乡镇企业总量的45.8%、36.8%和31.5%。</w:t>
      </w:r>
    </w:p>
    <w:p>
      <w:pPr>
        <w:ind w:left="0" w:right="0" w:firstLine="560"/>
        <w:spacing w:before="450" w:after="450" w:line="312" w:lineRule="auto"/>
      </w:pPr>
      <w:r>
        <w:rPr>
          <w:rFonts w:ascii="宋体" w:hAnsi="宋体" w:eastAsia="宋体" w:cs="宋体"/>
          <w:color w:val="000"/>
          <w:sz w:val="28"/>
          <w:szCs w:val="28"/>
        </w:rPr>
        <w:t xml:space="preserve">5、工业重点行业拉动作用明显。乡镇企业的汽车及另部件、食品饮料、包装印刷都实现了高增长。顺义区的19家汽车配件企业实现收入43亿元，同比增长16</w:t>
      </w:r>
    </w:p>
    <w:p>
      <w:pPr>
        <w:ind w:left="0" w:right="0" w:firstLine="560"/>
        <w:spacing w:before="450" w:after="450" w:line="312" w:lineRule="auto"/>
      </w:pPr>
      <w:r>
        <w:rPr>
          <w:rFonts w:ascii="宋体" w:hAnsi="宋体" w:eastAsia="宋体" w:cs="宋体"/>
          <w:color w:val="000"/>
          <w:sz w:val="28"/>
          <w:szCs w:val="28"/>
        </w:rPr>
        <w:t xml:space="preserve">5%，占全区工业比重的42.1%。怀柔区的食品饮料、包装印刷、汽车配件、机械电子、生物医药五大主导产业完成工业收入23.61亿元，占全区乡镇企业总量的六成以上。通州区光机电产业完成收入14.8亿元，同比增长29.8%，都市型工业完成收入27.4亿元，同比增长62.1%，汽车及另部件完成收入3.3亿元，同比增长153.8%。</w:t>
      </w:r>
    </w:p>
    <w:p>
      <w:pPr>
        <w:ind w:left="0" w:right="0" w:firstLine="560"/>
        <w:spacing w:before="450" w:after="450" w:line="312" w:lineRule="auto"/>
      </w:pPr>
      <w:r>
        <w:rPr>
          <w:rFonts w:ascii="宋体" w:hAnsi="宋体" w:eastAsia="宋体" w:cs="宋体"/>
          <w:color w:val="000"/>
          <w:sz w:val="28"/>
          <w:szCs w:val="28"/>
        </w:rPr>
        <w:t xml:space="preserve">6、民俗旅游业的快速发展，有利的促进了农民就业增收。怀柔区上半年民俗旅游综合收入2.5亿元，接待游客35万人次。延庆县民俗旅游共接待游客37万人次，旅游收入1142万元，户均增收5000元，从业人员达到4000人。密云县上半年共开办民俗旅游户900余家，投入资金3146万元，新增收入2257万元，农民就业2324人。</w:t>
      </w:r>
    </w:p>
    <w:p>
      <w:pPr>
        <w:ind w:left="0" w:right="0" w:firstLine="560"/>
        <w:spacing w:before="450" w:after="450" w:line="312" w:lineRule="auto"/>
      </w:pPr>
      <w:r>
        <w:rPr>
          <w:rFonts w:ascii="宋体" w:hAnsi="宋体" w:eastAsia="宋体" w:cs="宋体"/>
          <w:color w:val="000"/>
          <w:sz w:val="28"/>
          <w:szCs w:val="28"/>
        </w:rPr>
        <w:t xml:space="preserve">三、农村富余劳动力培训就业工作取得新进展。上半年市、区县各级政府高度重视农村富余劳动力的培训就业工作，采取各种措施，利用各种方式举办各种类型的技能培训班作好农民工的培训工作，1—6月份完成农村富余劳动力转移培训78956人次，其中技能培训47916人次。新增农民就业达到2.85万人。（农产品加工0.3万人，新建项目0.85万人，现有企业扩规技改0.5万人，个体企业1.2万人）</w:t>
      </w:r>
    </w:p>
    <w:p>
      <w:pPr>
        <w:ind w:left="0" w:right="0" w:firstLine="560"/>
        <w:spacing w:before="450" w:after="450" w:line="312" w:lineRule="auto"/>
      </w:pPr>
      <w:r>
        <w:rPr>
          <w:rFonts w:ascii="宋体" w:hAnsi="宋体" w:eastAsia="宋体" w:cs="宋体"/>
          <w:color w:val="000"/>
          <w:sz w:val="28"/>
          <w:szCs w:val="28"/>
        </w:rPr>
        <w:t xml:space="preserve">四、转变增长方式，盘活闲置资产，促进二三产业发展。</w:t>
      </w:r>
    </w:p>
    <w:p>
      <w:pPr>
        <w:ind w:left="0" w:right="0" w:firstLine="560"/>
        <w:spacing w:before="450" w:after="450" w:line="312" w:lineRule="auto"/>
      </w:pPr>
      <w:r>
        <w:rPr>
          <w:rFonts w:ascii="宋体" w:hAnsi="宋体" w:eastAsia="宋体" w:cs="宋体"/>
          <w:color w:val="000"/>
          <w:sz w:val="28"/>
          <w:szCs w:val="28"/>
        </w:rPr>
        <w:t xml:space="preserve">今年以来，市、（区）各级政府坚持以科学的发展观为指导，按照“引进增量，盘活存量，增加总量，提高质量”的工作思路，转变增长方式，盘活闲置资源，不断扩充经济总量，促进了二三产业的发展，取得了显著成效。截止到上半年，乡镇企业共盘活土地18189亩，占闲置土地的42.3%，盘活企业279家，重组引进项目160项，投资总额111亿元。如顺义区上半年盘活土地2024亩，资产1.46亿元，盘活企业69家，厂房面积11.6万平方米，计划投资总额12.4亿元，以完成投资2.4亿元，计划新增劳动力就业3379人。通州区在摸清底数的基础上，制定了盘活闲置资产的具体方案，并组织实施，截止到6月底共盘活闲置资产项目104个，资产总额7.6亿元，新引进资金26.4亿元，项目竣工后新增收入18.1亿元，新增就业4000多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1、能源和原材料价格增长，成本加大，利润指标增幅回落。</w:t>
      </w:r>
    </w:p>
    <w:p>
      <w:pPr>
        <w:ind w:left="0" w:right="0" w:firstLine="560"/>
        <w:spacing w:before="450" w:after="450" w:line="312" w:lineRule="auto"/>
      </w:pPr>
      <w:r>
        <w:rPr>
          <w:rFonts w:ascii="宋体" w:hAnsi="宋体" w:eastAsia="宋体" w:cs="宋体"/>
          <w:color w:val="000"/>
          <w:sz w:val="28"/>
          <w:szCs w:val="28"/>
        </w:rPr>
        <w:t xml:space="preserve">2、国家控制固定资产投资，一些区县的招商竣工项目受到不同程度的影响，竣工项目减少，后劲明显不足。</w:t>
      </w:r>
    </w:p>
    <w:p>
      <w:pPr>
        <w:ind w:left="0" w:right="0" w:firstLine="560"/>
        <w:spacing w:before="450" w:after="450" w:line="312" w:lineRule="auto"/>
      </w:pPr>
      <w:r>
        <w:rPr>
          <w:rFonts w:ascii="宋体" w:hAnsi="宋体" w:eastAsia="宋体" w:cs="宋体"/>
          <w:color w:val="000"/>
          <w:sz w:val="28"/>
          <w:szCs w:val="28"/>
        </w:rPr>
        <w:t xml:space="preserve">3、农民就业产业基地中的闲置土地使用受到制约，无法利用，造成土地浪费，急需市有关部门拿出解决办法。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4、结构调整，关闭十五小企业对个别地区的工业发展的影响依然存在。如房山区关闭石灰土窑90座，关闭了粘土砖厂。**区也关闭了一些造纸及砂石企业。</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2024-10-06T11:26:08+08:00</dcterms:created>
  <dcterms:modified xsi:type="dcterms:W3CDTF">2024-10-06T11:26:08+08:00</dcterms:modified>
</cp:coreProperties>
</file>

<file path=docProps/custom.xml><?xml version="1.0" encoding="utf-8"?>
<Properties xmlns="http://schemas.openxmlformats.org/officeDocument/2006/custom-properties" xmlns:vt="http://schemas.openxmlformats.org/officeDocument/2006/docPropsVTypes"/>
</file>