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关于工业经济提速增效暨三项重点工作推进情况的汇报</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业经济提速增效暨三项重点工作推进情况的汇报关于工业经济提速增效暨三项重点工作推进情况的汇报市政府：上半年全市经济形势分析会和重点企业提速增效推进会后，召陵区政府高度重视，结合市政府会议精神和要求，对全区上半年经济形势进行了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第一篇：关于工业经济提速增效暨三项重点工作推进情况的汇报</w:t>
      </w:r>
    </w:p>
    <w:p>
      <w:pPr>
        <w:ind w:left="0" w:right="0" w:firstLine="560"/>
        <w:spacing w:before="450" w:after="450" w:line="312" w:lineRule="auto"/>
      </w:pPr>
      <w:r>
        <w:rPr>
          <w:rFonts w:ascii="宋体" w:hAnsi="宋体" w:eastAsia="宋体" w:cs="宋体"/>
          <w:color w:val="000"/>
          <w:sz w:val="28"/>
          <w:szCs w:val="28"/>
        </w:rPr>
        <w:t xml:space="preserve">关于工业经济提速增效暨三项重点工作推进情况的汇报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上半年全市经济形势分析会和重点企业提速增效推进会后，召陵区政府高度重视，结合市政府会议精神和要求，对全区上半年经济形势进行了再分析再研究，对区内重点企业、重点工业项目和规模以上企业进行了深入细致的调研，相继对重点项目进展情况、招商引资情况和产业集聚区建设情况进行了督导，现将有关情况汇报如下：</w:t>
      </w:r>
    </w:p>
    <w:p>
      <w:pPr>
        <w:ind w:left="0" w:right="0" w:firstLine="560"/>
        <w:spacing w:before="450" w:after="450" w:line="312" w:lineRule="auto"/>
      </w:pPr>
      <w:r>
        <w:rPr>
          <w:rFonts w:ascii="宋体" w:hAnsi="宋体" w:eastAsia="宋体" w:cs="宋体"/>
          <w:color w:val="000"/>
          <w:sz w:val="28"/>
          <w:szCs w:val="28"/>
        </w:rPr>
        <w:t xml:space="preserve">一、上半年全市经济形势分析会和重点企业提速增效推进会贯彻落实情况</w:t>
      </w:r>
    </w:p>
    <w:p>
      <w:pPr>
        <w:ind w:left="0" w:right="0" w:firstLine="560"/>
        <w:spacing w:before="450" w:after="450" w:line="312" w:lineRule="auto"/>
      </w:pPr>
      <w:r>
        <w:rPr>
          <w:rFonts w:ascii="宋体" w:hAnsi="宋体" w:eastAsia="宋体" w:cs="宋体"/>
          <w:color w:val="000"/>
          <w:sz w:val="28"/>
          <w:szCs w:val="28"/>
        </w:rPr>
        <w:t xml:space="preserve">目前，我市工业处于增速在全省偏低的被动局面，召陵区作为漯河市的新区，有责任有义务努力提升自身工业经济发展速度和质量，为全市工业经济发展做出自己应有的贡献。为此，我们在会后做了三方面的事：一是根据年初市里下达我区的工业经济发展的各项指标，有决心有意识将目标任务进行提升，力求为全市工业经济发展做出更大贡献；二是对参加全市重点企业提速增效会的工业企业和有厚积薄发特质的重点企业进行专项指导，力争全力决战三季度，决胜四季度，确保下半年主要经济指标迎头赶上，确保全年目标任务的圆满完成；三是加强企业服务工作，对2024年企业服务行动做出详实部署，拿出得力举措，解决企业尤其是市定重点企业在发展中遇到的突出困难和问题，为工业企业</w:t>
      </w:r>
    </w:p>
    <w:p>
      <w:pPr>
        <w:ind w:left="0" w:right="0" w:firstLine="560"/>
        <w:spacing w:before="450" w:after="450" w:line="312" w:lineRule="auto"/>
      </w:pPr>
      <w:r>
        <w:rPr>
          <w:rFonts w:ascii="宋体" w:hAnsi="宋体" w:eastAsia="宋体" w:cs="宋体"/>
          <w:color w:val="000"/>
          <w:sz w:val="28"/>
          <w:szCs w:val="28"/>
        </w:rPr>
        <w:t xml:space="preserve">提速增效提供一定保障。</w:t>
      </w:r>
    </w:p>
    <w:p>
      <w:pPr>
        <w:ind w:left="0" w:right="0" w:firstLine="560"/>
        <w:spacing w:before="450" w:after="450" w:line="312" w:lineRule="auto"/>
      </w:pPr>
      <w:r>
        <w:rPr>
          <w:rFonts w:ascii="宋体" w:hAnsi="宋体" w:eastAsia="宋体" w:cs="宋体"/>
          <w:color w:val="000"/>
          <w:sz w:val="28"/>
          <w:szCs w:val="28"/>
        </w:rPr>
        <w:t xml:space="preserve">二、上半年经济运行情况及存在问题</w:t>
      </w:r>
    </w:p>
    <w:p>
      <w:pPr>
        <w:ind w:left="0" w:right="0" w:firstLine="560"/>
        <w:spacing w:before="450" w:after="450" w:line="312" w:lineRule="auto"/>
      </w:pPr>
      <w:r>
        <w:rPr>
          <w:rFonts w:ascii="宋体" w:hAnsi="宋体" w:eastAsia="宋体" w:cs="宋体"/>
          <w:color w:val="000"/>
          <w:sz w:val="28"/>
          <w:szCs w:val="28"/>
        </w:rPr>
        <w:t xml:space="preserve">半年来，我区广大干群进一步解放思想、求真务实、开拓进取，落实工作举措，突出工作重点，在区委区政府的正确领导下，以科学发展观为指导，强化加快工业发展意识，坚定不移地走新型工业化发展之路，认真分析研究全区工业经济运行态势，加强对重大经济问题的调研和监测力度，不断提高经济运行质量和水平，坚持抓大做强，促进企业不断做大做强、上规模上档次，及时协调解决工业经济运行中存在的问题，工业经济保持了持续、快速、健康发展，实现了“十二五”工业和经济发展的良好开局。工业主要经济指标基本实现了时间过半任务过半的目标。据统计，1-6月份全区工业完成固定资产投资14.6亿元，同比增长33.6%；规模以上工业增加值完成23.56亿元，同比增长19.5%；完成利润总额10.5亿元，同比增长43.2%；完成利税总额15.4亿元，同比增长37.25%，完成主营业务收入59.45亿元，同比增长34.2%。</w:t>
      </w:r>
    </w:p>
    <w:p>
      <w:pPr>
        <w:ind w:left="0" w:right="0" w:firstLine="560"/>
        <w:spacing w:before="450" w:after="450" w:line="312" w:lineRule="auto"/>
      </w:pPr>
      <w:r>
        <w:rPr>
          <w:rFonts w:ascii="宋体" w:hAnsi="宋体" w:eastAsia="宋体" w:cs="宋体"/>
          <w:color w:val="000"/>
          <w:sz w:val="28"/>
          <w:szCs w:val="28"/>
        </w:rPr>
        <w:t xml:space="preserve">虽然上半年我区工业经济发展实现了一定的发展目标，但仍有一定的问题和不足，主要表现在：一是金融危机的影响仍然存在，部分企业生产经营效益下滑，在一定程度上影响我区目标的完成；二是个别项目推进速度较慢，如正邦金运的休闲食品城，现有的5宗土地证正在办理各种手续中，影响了项目进度；三是物价上涨，导致企业生产成本节节升</w:t>
      </w:r>
    </w:p>
    <w:p>
      <w:pPr>
        <w:ind w:left="0" w:right="0" w:firstLine="560"/>
        <w:spacing w:before="450" w:after="450" w:line="312" w:lineRule="auto"/>
      </w:pPr>
      <w:r>
        <w:rPr>
          <w:rFonts w:ascii="宋体" w:hAnsi="宋体" w:eastAsia="宋体" w:cs="宋体"/>
          <w:color w:val="000"/>
          <w:sz w:val="28"/>
          <w:szCs w:val="28"/>
        </w:rPr>
        <w:t xml:space="preserve">高，个别企业原材料、燃料价格增幅与产品出产价格增幅出现“倒挂”，直接挤占了企业利润；四是受劳动力结构性短缺的整体环境影响，我区企业出现不同程度上的用工短缺现象，如东城产业集聚区一些鞋企，平均工资已接近2024元，仍出现缺乏熟练工人的现象.三、我区重点企业、重点项目运行和进展情况及招商引资情况</w:t>
      </w:r>
    </w:p>
    <w:p>
      <w:pPr>
        <w:ind w:left="0" w:right="0" w:firstLine="560"/>
        <w:spacing w:before="450" w:after="450" w:line="312" w:lineRule="auto"/>
      </w:pPr>
      <w:r>
        <w:rPr>
          <w:rFonts w:ascii="宋体" w:hAnsi="宋体" w:eastAsia="宋体" w:cs="宋体"/>
          <w:color w:val="000"/>
          <w:sz w:val="28"/>
          <w:szCs w:val="28"/>
        </w:rPr>
        <w:t xml:space="preserve">（一）重点企业运行情况 ：上半年，我区重点企业在抗疲软、保增长等方面起到了模范表率作用。泰丰公司、永光电气等重点企业面对市场形势起伏动荡，积极行动、沉着应对，及时采取了各种措施应对瞬息万变的形势。如泰丰公司坚守“不降薪、不裁员、不停产”的“三不”承诺，极大地鼓舞了公司员工的斗志和士气，保持了持续、稳定、健康发展的良好态势，取得了不俗地成绩：上半年共生产尿素8.22万吨，甲醇1.24万吨，碳铵0.23万吨，实现生产总值1.93亿元。实现销售收入2.01亿元，上缴税金280万元。四月份又通过技术攻关使多肽尿素顺利研制成功并成功下线，有力提升了公司的市场竞争力，目前多肽尿素已成为泰丰公司新的效益增长点，预计全年将生产和销售多肽尿素4万吨，届时泰丰公司将成为豫中南地区最大的多肽尿素生产企业；永光电气设备有限公司努力提高管理水平，内练素质，外树形象,对内采取到南京大吉企业参观学习他们先进的管理经验，生产现场5S管理，严格按照9000质量管理体系运作，责任到人，督促检查落实到位，并制订相应的激励措施，提高员工的积极性，公司各生产车间整体形象彻底改变。全面贯彻以人为本的理念，为员工免费体检身体，积极与区人劳部门结合，为员工办理各种社会保障金，让员工利益得到充分保障。上半年，公司创造工业总产值比去年同期增长100%，利税增长30%，员工工资及福利待遇较去年同期增长30%。</w:t>
      </w:r>
    </w:p>
    <w:p>
      <w:pPr>
        <w:ind w:left="0" w:right="0" w:firstLine="560"/>
        <w:spacing w:before="450" w:after="450" w:line="312" w:lineRule="auto"/>
      </w:pPr>
      <w:r>
        <w:rPr>
          <w:rFonts w:ascii="宋体" w:hAnsi="宋体" w:eastAsia="宋体" w:cs="宋体"/>
          <w:color w:val="000"/>
          <w:sz w:val="28"/>
          <w:szCs w:val="28"/>
        </w:rPr>
        <w:t xml:space="preserve">（二）重点项目进展情况：2024年，我区列入市定重点项目16个，总投资82.5亿元，当年计划投资27.9亿元，止6月底已完成投资16.98亿元，占年度投资计划的60.7%；其中绿世界太阳能、田康宝生物科技、漯河市茂源休闲食品、福田食品项目实现了提前开工建设，提前试样，提前生产。重点项目建设整体表现为推进速度快，计划发展稳定，预期效益良好的特点。</w:t>
      </w:r>
    </w:p>
    <w:p>
      <w:pPr>
        <w:ind w:left="0" w:right="0" w:firstLine="560"/>
        <w:spacing w:before="450" w:after="450" w:line="312" w:lineRule="auto"/>
      </w:pPr>
      <w:r>
        <w:rPr>
          <w:rFonts w:ascii="宋体" w:hAnsi="宋体" w:eastAsia="宋体" w:cs="宋体"/>
          <w:color w:val="000"/>
          <w:sz w:val="28"/>
          <w:szCs w:val="28"/>
        </w:rPr>
        <w:t xml:space="preserve">（三）招商引资情况：2024年上半年，我区新签约项目31个，总投资153.03亿元，当年计划投资90.75亿元，其中承接产业转移项目19个，总投资102.5亿元；新开工项目17个，总投资65.75亿元，当年计划投资18.01亿元。招商引资在取得良好成绩的同时，也呈现出一定的问题和不足，一是硬件条件制约：我区东城产业集聚区现有可利用土地急剧减少，目前几乎达到无地可用的地步，不少项目过来后由于找不到用地而转移他处；二是新开工项目较少，只有电动车生产项目、箱包皮具加工项目、液压胶管生产项目和卓汇食品的肉制品加工项目等17个，总投资不足20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第二篇：浅议人民法院如何推进三项重点工作</w:t>
      </w:r>
    </w:p>
    <w:p>
      <w:pPr>
        <w:ind w:left="0" w:right="0" w:firstLine="560"/>
        <w:spacing w:before="450" w:after="450" w:line="312" w:lineRule="auto"/>
      </w:pPr>
      <w:r>
        <w:rPr>
          <w:rFonts w:ascii="宋体" w:hAnsi="宋体" w:eastAsia="宋体" w:cs="宋体"/>
          <w:color w:val="000"/>
          <w:sz w:val="28"/>
          <w:szCs w:val="28"/>
        </w:rPr>
        <w:t xml:space="preserve">浅议人民法院如何推进三项重点工作</w:t>
      </w:r>
    </w:p>
    <w:p>
      <w:pPr>
        <w:ind w:left="0" w:right="0" w:firstLine="560"/>
        <w:spacing w:before="450" w:after="450" w:line="312" w:lineRule="auto"/>
      </w:pPr>
      <w:r>
        <w:rPr>
          <w:rFonts w:ascii="宋体" w:hAnsi="宋体" w:eastAsia="宋体" w:cs="宋体"/>
          <w:color w:val="000"/>
          <w:sz w:val="28"/>
          <w:szCs w:val="28"/>
        </w:rPr>
        <w:t xml:space="preserve">作者： 郑州铁路运输中级法院院长 王建新  发布时间： 2024-08-20 15:46:30</w:t>
      </w:r>
    </w:p>
    <w:p>
      <w:pPr>
        <w:ind w:left="0" w:right="0" w:firstLine="560"/>
        <w:spacing w:before="450" w:after="450" w:line="312" w:lineRule="auto"/>
      </w:pPr>
      <w:r>
        <w:rPr>
          <w:rFonts w:ascii="宋体" w:hAnsi="宋体" w:eastAsia="宋体" w:cs="宋体"/>
          <w:color w:val="000"/>
          <w:sz w:val="28"/>
          <w:szCs w:val="28"/>
        </w:rPr>
        <w:t xml:space="preserve">2024年12月28日，中共中央政治局委员、中央政法委书记***在全国政法工作会议上，要求全国政法机关深入推进社会矛盾化解、社会管理创新、公正廉洁执法三项重点工作。深入推进三项重点工作，是中国特色社会主义司法制度本质属性的具体体现，也是人民法院政治性、人民性、法律性高度统一的必然要求。我们要深刻理解三项重点工作与法院工作的密切关系，准确把握推进三项重点工作的基本要求，切实增强做好三项重点工作的自觉性和坚定性，增强责任感、使命感和紧迫感，解放思想，拓宽思路，坚持理论创新、实践创新、机制创新，解决影响社会和谐稳定的源头性、根本性、基础性问题，推动人民法院工作不断再上新台阶，促进社会和谐稳定和经济社会发展。</w:t>
      </w:r>
    </w:p>
    <w:p>
      <w:pPr>
        <w:ind w:left="0" w:right="0" w:firstLine="560"/>
        <w:spacing w:before="450" w:after="450" w:line="312" w:lineRule="auto"/>
      </w:pPr>
      <w:r>
        <w:rPr>
          <w:rFonts w:ascii="宋体" w:hAnsi="宋体" w:eastAsia="宋体" w:cs="宋体"/>
          <w:color w:val="000"/>
          <w:sz w:val="28"/>
          <w:szCs w:val="28"/>
        </w:rPr>
        <w:t xml:space="preserve">一、社会矛盾化解是法院工作的神圣职责</w:t>
      </w:r>
    </w:p>
    <w:p>
      <w:pPr>
        <w:ind w:left="0" w:right="0" w:firstLine="560"/>
        <w:spacing w:before="450" w:after="450" w:line="312" w:lineRule="auto"/>
      </w:pPr>
      <w:r>
        <w:rPr>
          <w:rFonts w:ascii="宋体" w:hAnsi="宋体" w:eastAsia="宋体" w:cs="宋体"/>
          <w:color w:val="000"/>
          <w:sz w:val="28"/>
          <w:szCs w:val="28"/>
        </w:rPr>
        <w:t xml:space="preserve">马克思主义告诉我们，矛盾存在于任何事物之中，矛盾与发展是对立统一的，有效处理社会矛盾，就能促进社会发展进步。在经济社会高速发展的今天，新的社会矛盾层出不穷、错综复杂，老问题与新问题交织在一起，给法院工作提出了更多更高的要求。化解社会矛盾是社会和谐的基础，是人民法院的基本职能。法院要想更好地履行职能作用，就必须时刻注重把握社会矛盾的根源，从一切为民的高度出发，从矛盾纠纷的关键入手，高度重视每一起纠纷的处理，不断总结矛盾纠纷处置经验，最大限度地增加和谐因素，最大限度地减少不和谐因素。</w:t>
      </w:r>
    </w:p>
    <w:p>
      <w:pPr>
        <w:ind w:left="0" w:right="0" w:firstLine="560"/>
        <w:spacing w:before="450" w:after="450" w:line="312" w:lineRule="auto"/>
      </w:pPr>
      <w:r>
        <w:rPr>
          <w:rFonts w:ascii="宋体" w:hAnsi="宋体" w:eastAsia="宋体" w:cs="宋体"/>
          <w:color w:val="000"/>
          <w:sz w:val="28"/>
          <w:szCs w:val="28"/>
        </w:rPr>
        <w:t xml:space="preserve">（一）转变司法理念，在服务大局上下功夫。理念决定思路，思路决定出路。没有思想观念的更新，就不会有发展的突破，没有思想观念的领先，就不会有发展的率先。因此，我们要始终坚持“党的事业至上，人民利益至上，宪法法律至上”的司法指导思想，牢固树立“依法治国、执法为民、公平正义、服务大局和党的领导”的社会主义法治理念，摒弃西方三权分立的法治思想，切实增强大局意识、责任意识和服务意识，找准法院工作与服务大局的结合点，自觉把法院工作融入到大局中来谋划、来部署。认真践行“为大局服务，为人民司法”的工作主题，强化能动司法理念，切实转变被动司法、机械司法理念，转变不适应形势发展的工作方法和办案习惯。做到既依法办案，又充分考虑案件的特殊性，尽可能找到案结事了的处理办法，同时加大司法建议和法律服务的力度，拓宽法院工作服务大局的途径和渠道，推动经济社会又快又好地发展。</w:t>
      </w:r>
    </w:p>
    <w:p>
      <w:pPr>
        <w:ind w:left="0" w:right="0" w:firstLine="560"/>
        <w:spacing w:before="450" w:after="450" w:line="312" w:lineRule="auto"/>
      </w:pPr>
      <w:r>
        <w:rPr>
          <w:rFonts w:ascii="宋体" w:hAnsi="宋体" w:eastAsia="宋体" w:cs="宋体"/>
          <w:color w:val="000"/>
          <w:sz w:val="28"/>
          <w:szCs w:val="28"/>
        </w:rPr>
        <w:t xml:space="preserve">（二）坚持惩防并举，在维护稳定上下功夫。人民法院是社会矛盾的调节器，要充分发挥审判职能作用，着力解决影响社会治安的突出问题，突出打击重点，强化打击效果，贯彻宽严相济的刑事政策，做到宽严都要依法，宽严都要有度；坚持无罪推定、疑罪从无、惩罚犯罪与保护人权并重的原则，坚持预防与打击、教育与惩处相结合的方针，减少社会对抗；着力解决人民内部矛盾引发的各类纠纷，妥善处理好婚姻、家庭、继承、邻里纠纷等传统民事案件，切实化解矛盾纠纷，增进社会和谐；着力化解经济发展中的矛盾纠纷，妥善审理好涉及企业改制、债务纠纷、拖欠农民工工资等案件，为企业发展经营创造良好的发展环境，保护弱势群体的利益；深入开展集中清理执行积案活动，继续完善执行联动协调机制和执行联动威慑机制建设，穷尽执行线索，穷尽执行手段，用足执行政策，清积案、执现案，切实维护胜诉方当事人的合法权益，彰显司法权威。</w:t>
      </w:r>
    </w:p>
    <w:p>
      <w:pPr>
        <w:ind w:left="0" w:right="0" w:firstLine="560"/>
        <w:spacing w:before="450" w:after="450" w:line="312" w:lineRule="auto"/>
      </w:pPr>
      <w:r>
        <w:rPr>
          <w:rFonts w:ascii="宋体" w:hAnsi="宋体" w:eastAsia="宋体" w:cs="宋体"/>
          <w:color w:val="000"/>
          <w:sz w:val="28"/>
          <w:szCs w:val="28"/>
        </w:rPr>
        <w:t xml:space="preserve">（三）强化案结事了，在化解矛盾上下功夫。进一步加强法院基层基础工作，充分发挥基层法院和社会法庭化解社会矛盾的前沿阵地作用，努力把矛盾纠纷化解在基层，把维护和谐稳定的任务落实到基层。要准确理解“调解优先，调判结合”的原则，将调解贯穿于诉讼活动全过程，坚持立案调解和审判调解、庭前调解和庭后调、庭中调解和庭下调解、申诉调解和信访调解相结合，不断拓宽调解范围，规范调解程序，注重调解质量，提高调解效率；积极做好社会法庭、人民陪审团和人民陪审员工作，进一步完善工作程序、工作制度，适时组织社会法官、人民陪审团和人民陪审员观摩案件庭审、参加业务讲座和典型案例评析等，不断提高他们的整体素质，充分发挥他们贴近群众、熟悉社情民意的优势，帮助法官及时掌握矛盾纠纷的焦点，有的放矢地开展调解工作，努力形成诉讼调解与社会调解良性互动格局，最大限度地实现调解结案。同时，对调解不成的案件及时判决，避免久调不结。</w:t>
      </w:r>
    </w:p>
    <w:p>
      <w:pPr>
        <w:ind w:left="0" w:right="0" w:firstLine="560"/>
        <w:spacing w:before="450" w:after="450" w:line="312" w:lineRule="auto"/>
      </w:pPr>
      <w:r>
        <w:rPr>
          <w:rFonts w:ascii="宋体" w:hAnsi="宋体" w:eastAsia="宋体" w:cs="宋体"/>
          <w:color w:val="000"/>
          <w:sz w:val="28"/>
          <w:szCs w:val="28"/>
        </w:rPr>
        <w:t xml:space="preserve">（四）转变工作作风，在司法为民上下功夫。以深化“人民法官为人民”主题实践活动为抓手，内强素质、外树形象，不断提高司法公信力和人民群众的满意度。要加强立案信访窗口建设，完善“一站式”服务，努力实现“制度健全、功能完善、设施齐备、服务到位”的总体目标，实现立案信访窗口“亮化”、“绿化”，“亮化”即立案信访公开透明，“绿化”即为当事人提供诉讼绿色通道；进一步建立健全案件繁简分流和速裁工作机制，切实加快办案进度；大力弘扬“马锡五审判方式”精髓，改变坐堂办案、闭门办案、机械办案的衙门作风，深入基层、社区和纠纷发生地调查研究，了解社情民意，就地开庭审理，就地调处矛盾纠纷；进一步完善电话立案、预约立案、假日立案等便民立案制度，加大巡回办案力度，切实方便群众诉讼；健全信访接待制度，强化首访接待责任制和分级负责制，加强案件审执中的纠纷排查，有针对性地做好息访和疏导工作，避免引发新的涉诉涉法涉执信访案件。</w:t>
      </w:r>
    </w:p>
    <w:p>
      <w:pPr>
        <w:ind w:left="0" w:right="0" w:firstLine="560"/>
        <w:spacing w:before="450" w:after="450" w:line="312" w:lineRule="auto"/>
      </w:pPr>
      <w:r>
        <w:rPr>
          <w:rFonts w:ascii="宋体" w:hAnsi="宋体" w:eastAsia="宋体" w:cs="宋体"/>
          <w:color w:val="000"/>
          <w:sz w:val="28"/>
          <w:szCs w:val="28"/>
        </w:rPr>
        <w:t xml:space="preserve">二、社会管理创新是法院工作的动力源泉</w:t>
      </w:r>
    </w:p>
    <w:p>
      <w:pPr>
        <w:ind w:left="0" w:right="0" w:firstLine="560"/>
        <w:spacing w:before="450" w:after="450" w:line="312" w:lineRule="auto"/>
      </w:pPr>
      <w:r>
        <w:rPr>
          <w:rFonts w:ascii="宋体" w:hAnsi="宋体" w:eastAsia="宋体" w:cs="宋体"/>
          <w:color w:val="000"/>
          <w:sz w:val="28"/>
          <w:szCs w:val="28"/>
        </w:rPr>
        <w:t xml:space="preserve">随着社会变革的深化，社会生活多样、多元化特征日益显现，社会管理模式也要随之更新完善。社会管理具体到法院就是对审判执行工作和法院建设的管理创新，管理创新是规范司法行为、促进队伍建设、推动法院发展的不竭动力。要以“制度创新年”为契机，强化管理理念，进一步建立完善权责分明、运转高效、监督有力、司法公正的审判管理机制；进一步建立完善公开公正、公平择优、能上能下、充满活力的干部人事管理机制；进一步建立完善职责明晰、政令畅通、管理有序、保障有力的司法政务管理机制，推动法院各项工作全面发展。</w:t>
      </w:r>
    </w:p>
    <w:p>
      <w:pPr>
        <w:ind w:left="0" w:right="0" w:firstLine="560"/>
        <w:spacing w:before="450" w:after="450" w:line="312" w:lineRule="auto"/>
      </w:pPr>
      <w:r>
        <w:rPr>
          <w:rFonts w:ascii="宋体" w:hAnsi="宋体" w:eastAsia="宋体" w:cs="宋体"/>
          <w:color w:val="000"/>
          <w:sz w:val="28"/>
          <w:szCs w:val="28"/>
        </w:rPr>
        <w:t xml:space="preserve">（一）致力于审判执行工作管理创新。按照审判权行使放权不放任、分散不松散、分责不分家的思路，强化审判流程管理的提示作用和预警功能，严格落实案件审限监督曝光催办制度和执行案件流程管理跟踪制度，不断创新和完善审判流程管理机制，通过实施有效管理，保证立案审查权、审判权、执行权的公正高效行使，促使审判工作的规范化程度进一步提高，做到不枉不纵、服判息诉、案结事了，案件结案率、正确裁判率、裁判文书上网率、案件归档率均达到100%。实现“两上升、两下降”的目标，即调解率、服判息诉率上升，强制执行率、涉诉信访率下降的目标。</w:t>
      </w:r>
    </w:p>
    <w:p>
      <w:pPr>
        <w:ind w:left="0" w:right="0" w:firstLine="560"/>
        <w:spacing w:before="450" w:after="450" w:line="312" w:lineRule="auto"/>
      </w:pPr>
      <w:r>
        <w:rPr>
          <w:rFonts w:ascii="宋体" w:hAnsi="宋体" w:eastAsia="宋体" w:cs="宋体"/>
          <w:color w:val="000"/>
          <w:sz w:val="28"/>
          <w:szCs w:val="28"/>
        </w:rPr>
        <w:t xml:space="preserve">（二）致力于深化审判方式改革创新。一是积极推行“圆桌审判”，在民商事、少年刑事案件审理中，法官与当事人围桌而坐，增加和谐氛围，减少对立情绪；二是努力规范完善社会法庭工作，充分发挥“最便民、最快捷、不收费、不结怨”的独特优势，及时办理一些轻微案件；三是积极开展巡回审判合议庭制度，把法庭开到离老百姓最近的地方，就地解决纠纷；四是大力推广人民评审团和人民陪审员制度，充分体现司法的人民性，用群众之手撩开司法工作的神秘面纱，让人民群众零距离地接触审判、参与审判、监督审判；五是积极推行庭审网络视频直播，自觉接受监督，扩大庭审效果，提高办案效率；六是全面开放庭审活动，凡是依法公开审理的案件，允许公民持有效证件自由旁听和出入，推行阳光审判，拓展司法公开的广度和高度，达到以公开促公正，以透明保廉洁的目的。</w:t>
      </w:r>
    </w:p>
    <w:p>
      <w:pPr>
        <w:ind w:left="0" w:right="0" w:firstLine="560"/>
        <w:spacing w:before="450" w:after="450" w:line="312" w:lineRule="auto"/>
      </w:pPr>
      <w:r>
        <w:rPr>
          <w:rFonts w:ascii="宋体" w:hAnsi="宋体" w:eastAsia="宋体" w:cs="宋体"/>
          <w:color w:val="000"/>
          <w:sz w:val="28"/>
          <w:szCs w:val="28"/>
        </w:rPr>
        <w:t xml:space="preserve">（三）致力于案件质量监督管理创新。进一步完善审判质量评查机制，增强案件质量评查的客观性、可比性和针对性，突出抓好评优和评劣工作，在认真开展“精品案件”评比的同时，将质量评查工作的重点放在评劣上，注意发现案件质量中存在的实体和程序方面的实质性问题，做到一月一评查，一季一通报，半年一总结，年终有考评。狠抓审判监督规范化建设，着重贯彻超前监督、渗透监督、全程监督的司法监督理念，加强各个审判重点环节的监督，特别是加强对庭审活动、裁判文书和卷宗质量的检查监督，切实提高审判质量。要进一步通过完善宏观指导机制、分类指导机制、业务指导机制和评先创优机制，提高整体司法水平和案件质量。要通过新闻发布，设立开放日，裁判文书上网，邀请人大代表、政协委员和各界人士旁听庭审制度，做到阳光司法、透明公开，确保案件实现“四无”，即无枉法裁判、无审判不公、无媒体曝光、无引发新的涉诉涉法涉执赴省进京上访案件。</w:t>
      </w:r>
    </w:p>
    <w:p>
      <w:pPr>
        <w:ind w:left="0" w:right="0" w:firstLine="560"/>
        <w:spacing w:before="450" w:after="450" w:line="312" w:lineRule="auto"/>
      </w:pPr>
      <w:r>
        <w:rPr>
          <w:rFonts w:ascii="宋体" w:hAnsi="宋体" w:eastAsia="宋体" w:cs="宋体"/>
          <w:color w:val="000"/>
          <w:sz w:val="28"/>
          <w:szCs w:val="28"/>
        </w:rPr>
        <w:t xml:space="preserve">（四）致力于干部人事制度管理创新。进一步深化干部人事制度改革，按照公开、公平、公正、择优的原则选拔配备干部，真正建立健全能者上、庸者下的科学用人机制，把有能力、有魄力、品德好的干部充实到领导岗位上来，让“想为的人有机会，敢为的人有舞台，有为的人有地位”；进一步推行上推下挂、双向交流、动态管理的岗位交流办法，使干警适应不同岗位的转换，提升干部素能；进一步创新完善干部管理考核机制，实施量化考核标准，坚持领导与群众、定性与定量、日常与定期、组织部门与业务部门相结合的考核方法，按照德、能、勤、绩、廉等方面，对干部做出客观、全面、准确的评价，进一步增强干警的责任心、事业心，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五）致力于绩效考核评估机制创新。建立和完善法官办案质量、工作效率、廉政勤政、内外形象等指标的绩效管理考核制度，重点加强对案件审结率、调撤率、上诉率、发改率、再审率和投诉率等指标的督查和考核力度，激励全院干警争先创优；建立健全科学的调解工作考评机制，将调解案件的自动履行率、申诉信访率纳入考评体系，将案结事了作为重要考核标准；强化执行工作考评，加大执行标的到位率、执行申诉率在执行考评中的比重，使考核指标全面反映执行工作水平。要把预防和减少涉诉信访案件作为考评重点，全面考核办案数量、办案质量、办案效率和办案效果。进一步强化法官执法职责，增强法官司法能动性，监督法官依法办案，提高执法质量和效率，并把管人与管事、管人与管案、管人与用人结合起来，形成一个讲实干、重实效、比贡献、创一流的良好氛围。</w:t>
      </w:r>
    </w:p>
    <w:p>
      <w:pPr>
        <w:ind w:left="0" w:right="0" w:firstLine="560"/>
        <w:spacing w:before="450" w:after="450" w:line="312" w:lineRule="auto"/>
      </w:pPr>
      <w:r>
        <w:rPr>
          <w:rFonts w:ascii="宋体" w:hAnsi="宋体" w:eastAsia="宋体" w:cs="宋体"/>
          <w:color w:val="000"/>
          <w:sz w:val="28"/>
          <w:szCs w:val="28"/>
        </w:rPr>
        <w:t xml:space="preserve">三、公正廉洁执法是法院工作的生命线</w:t>
      </w:r>
    </w:p>
    <w:p>
      <w:pPr>
        <w:ind w:left="0" w:right="0" w:firstLine="560"/>
        <w:spacing w:before="450" w:after="450" w:line="312" w:lineRule="auto"/>
      </w:pPr>
      <w:r>
        <w:rPr>
          <w:rFonts w:ascii="宋体" w:hAnsi="宋体" w:eastAsia="宋体" w:cs="宋体"/>
          <w:color w:val="000"/>
          <w:sz w:val="28"/>
          <w:szCs w:val="28"/>
        </w:rPr>
        <w:t xml:space="preserve">公正廉洁执法是人民群众对人民法院的终极要求，也是人民法院长期追求的工作目标，没有公正廉洁执法，人民法院就没有立足之地。然而，近年来由于一些法官大局意识和服务意识不强、矛盾纠纷化解能力相对欠缺，对待群众麻木不仁，权钱交易现象时有发生，群众颇有微词。正如王胜俊院长讲的那样：“狠抓队伍建设，解决突出问题，确保公正廉洁，已成为人民法院面临的最紧迫工作任务。”因此，要下大气力抓好廉政建设，以公正廉洁执法的司法活动，推动社会矛盾化解和社会管理创新，维护社会公平正义。</w:t>
      </w:r>
    </w:p>
    <w:p>
      <w:pPr>
        <w:ind w:left="0" w:right="0" w:firstLine="560"/>
        <w:spacing w:before="450" w:after="450" w:line="312" w:lineRule="auto"/>
      </w:pPr>
      <w:r>
        <w:rPr>
          <w:rFonts w:ascii="宋体" w:hAnsi="宋体" w:eastAsia="宋体" w:cs="宋体"/>
          <w:color w:val="000"/>
          <w:sz w:val="28"/>
          <w:szCs w:val="28"/>
        </w:rPr>
        <w:t xml:space="preserve">（一）拓宽廉政教育渠道，打牢公正廉洁执法的思想基础。防治腐败，教育是基础。要进一步加强司法廉洁教育和法院廉政文化建设，筑牢拒腐防变的思想道德防线。要深入开展职业道德教育，教育引导干警算好“七笔账”，即算好政治账，不要自毁前程；算好经济账，不要倾家荡产；算好名誉账，不要身败名裂；算好家庭账，不要妻离子散；算好亲情账，不要众叛亲离；算好自由账，不要身陷囹圄；算好健康账，不要心力交瘁。要大力开展警示教育，通过观看学习反面录像、通报、案例，让广大干警一看惊心，再看清醒。时刻警省自己的思想，检点自己的行为，避免触犯廉政底线。要积极开展示范教育，充分发挥英模人物和公正廉洁先进事迹的感召力，树立正确的人生观、价值观、权力观，抗得住诱惑，把好欲望关；辨清善恶，把好交友关；正确选择个人爱好，不断完善人格，常修为政之德、常思贪欲之害、常怀律己之心，耐得住寂寞，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二）建立健全各项制度，完善公正廉洁执法的机制保障。要针对审判执行中容易滋生腐败问题的重点部位和薄弱环节，进一步完善预防腐败的制度体系，把党风廉政建设纳入工作绩效考评内容，通过不断修订完善党风廉政建设责任制、层层签订党风廉政建设目标责任状、廉政保证书，缴纳廉政保证金，实行廉政谈话，建立“廉政档案”，制作警示卡片等多种措施，加大对领导干部“一岗双责”和法官的业绩考评。努力建立健全“六项防腐机制”和“四不为防范机制”，“六项防腐机制”，即齐抓共管的领导机制，规范有效的协调机制，权责一致的责任机制，长抓不懈的监督机制，科学合理的评价机制，赏罚分明的奖惩机制；“四不为防范机制”，即不愿为的自律机制，不能为的防范机制，不敢为的惩戒机制，不必为的保障机制，真正架起一道防腐高压线。</w:t>
      </w:r>
    </w:p>
    <w:p>
      <w:pPr>
        <w:ind w:left="0" w:right="0" w:firstLine="560"/>
        <w:spacing w:before="450" w:after="450" w:line="312" w:lineRule="auto"/>
      </w:pPr>
      <w:r>
        <w:rPr>
          <w:rFonts w:ascii="宋体" w:hAnsi="宋体" w:eastAsia="宋体" w:cs="宋体"/>
          <w:color w:val="000"/>
          <w:sz w:val="28"/>
          <w:szCs w:val="28"/>
        </w:rPr>
        <w:t xml:space="preserve">（三）加大内外监督力度，实现公正廉洁执法的公开透明。不受监督的权力必然导致腐败。抓好反腐倡廉建设，必须加大对权力运作的监督，做到关口前移，防范在先。把对审判权、执行权和领导干部行政管理权的科学配置与有效监督结合起来，形成结构合理、配置科学、程序严密、制约有效的权力运行机制，建立健全有权必有责、用权受监督、违法要追究的监督机制，做到工作权限涵盖到哪里，监督工作就延伸到哪里。要强化内部监督，对案件审理和执行的每一个环节进行监督，在立案阶段，重点防止不给好处不立案、给了好处乱立案，切实解决群众告状难问题；在审判阶段，要加强对合议庭和独任审判员的监督，确保法官自由裁量权规范合理运用，防止滥用职权，办关系案、人情案、金钱案等现象的发生；在执行阶段，要加强对强制措施实施，财产评估、拍卖和执行款物的支付等环节的监督，防止执行不作为和执行乱作为。要高度重视外部监督，通过回访当事人、开展大接访、向社会公布监督电话、走访执法监督员、发送意见函、设置举报箱等措施，建立民意沟通和反馈机制，努力形成权责一致、相互制约、上下联系、内外结合的监管机制，促进公正廉洁执法。</w:t>
      </w:r>
    </w:p>
    <w:p>
      <w:pPr>
        <w:ind w:left="0" w:right="0" w:firstLine="560"/>
        <w:spacing w:before="450" w:after="450" w:line="312" w:lineRule="auto"/>
      </w:pPr>
      <w:r>
        <w:rPr>
          <w:rFonts w:ascii="宋体" w:hAnsi="宋体" w:eastAsia="宋体" w:cs="宋体"/>
          <w:color w:val="000"/>
          <w:sz w:val="28"/>
          <w:szCs w:val="28"/>
        </w:rPr>
        <w:t xml:space="preserve">（四）注重培养廉政典型，营造公正廉洁执法的良好氛围。要以深入开展以建设社会主义核心价值体系为目标，大力弘扬正义、良知、睿智、勤勉、脱俗的价值追求，大力培育法官“公正、廉洁、为民”的司法核心价值观，深入研究核心价值观的深刻内涵和基本要求，使其成为法官的共同追求，深入开展“倡廉述廉评廉”活动，注意发掘、选树、培养公正廉洁执法的先进典型，为廉洁司法树立标杆，为公正司法树立榜样，为服务人民树立楷模。通过授予政治荣誉、给予物质奖励等形式，学习、宣传、弘扬先进模范人物的感人事迹、可贵品质、高尚道德，充分发挥先进模范人物的榜样力量，努力营造风清气正的良好环境，激励和引导干警学习先进、敬岗爱业，一身正气、一尘不染、执法如山、清廉如水。要建立“三条线”，即筑牢思想道德底线、制定清规戒律防线、违反禁令的高压线，加大对最高院“五个严禁”、省高院“十条禁令”和各项廉政规定落实情况的督查考核，对违法违纪和不廉洁行为，加大责任追究，不姑息、不手软、不迁就、不放纵，依法依纪严肃处理，确保公正廉洁执法，树立铁路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来源： 中国法院网</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第三篇：关于推进政法三项重点工作的汇报</w:t>
      </w:r>
    </w:p>
    <w:p>
      <w:pPr>
        <w:ind w:left="0" w:right="0" w:firstLine="560"/>
        <w:spacing w:before="450" w:after="450" w:line="312" w:lineRule="auto"/>
      </w:pPr>
      <w:r>
        <w:rPr>
          <w:rFonts w:ascii="宋体" w:hAnsi="宋体" w:eastAsia="宋体" w:cs="宋体"/>
          <w:color w:val="000"/>
          <w:sz w:val="28"/>
          <w:szCs w:val="28"/>
        </w:rPr>
        <w:t xml:space="preserve">沈丘县关于深入推进三项重点工作</w:t>
      </w:r>
    </w:p>
    <w:p>
      <w:pPr>
        <w:ind w:left="0" w:right="0" w:firstLine="560"/>
        <w:spacing w:before="450" w:after="450" w:line="312" w:lineRule="auto"/>
      </w:pPr>
      <w:r>
        <w:rPr>
          <w:rFonts w:ascii="宋体" w:hAnsi="宋体" w:eastAsia="宋体" w:cs="宋体"/>
          <w:color w:val="000"/>
          <w:sz w:val="28"/>
          <w:szCs w:val="28"/>
        </w:rPr>
        <w:t xml:space="preserve">开展情况的汇报</w:t>
      </w:r>
    </w:p>
    <w:p>
      <w:pPr>
        <w:ind w:left="0" w:right="0" w:firstLine="560"/>
        <w:spacing w:before="450" w:after="450" w:line="312" w:lineRule="auto"/>
      </w:pPr>
      <w:r>
        <w:rPr>
          <w:rFonts w:ascii="宋体" w:hAnsi="宋体" w:eastAsia="宋体" w:cs="宋体"/>
          <w:color w:val="000"/>
          <w:sz w:val="28"/>
          <w:szCs w:val="28"/>
        </w:rPr>
        <w:t xml:space="preserve">今年以来，沈丘县深入推进三项重点工作在市委、县委县政府的正确领导下，坚持以科学发展观为指导，以三项重点工作为抓手，按照《2024年全市三项重点工作责任目标任务分解实施方案》，我们迅速制定方案，成立机构，细化任务，结合沈丘实际对工作进行了全面安排部署。现将我县三项重点工作开展情况汇报如下：</w:t>
      </w:r>
    </w:p>
    <w:p>
      <w:pPr>
        <w:ind w:left="0" w:right="0" w:firstLine="560"/>
        <w:spacing w:before="450" w:after="450" w:line="312" w:lineRule="auto"/>
      </w:pPr>
      <w:r>
        <w:rPr>
          <w:rFonts w:ascii="宋体" w:hAnsi="宋体" w:eastAsia="宋体" w:cs="宋体"/>
          <w:color w:val="000"/>
          <w:sz w:val="28"/>
          <w:szCs w:val="28"/>
        </w:rPr>
        <w:t xml:space="preserve">一、党委政府高度重视，将三项重点工作纳入我县“十二五”规划</w:t>
      </w:r>
    </w:p>
    <w:p>
      <w:pPr>
        <w:ind w:left="0" w:right="0" w:firstLine="560"/>
        <w:spacing w:before="450" w:after="450" w:line="312" w:lineRule="auto"/>
      </w:pPr>
      <w:r>
        <w:rPr>
          <w:rFonts w:ascii="宋体" w:hAnsi="宋体" w:eastAsia="宋体" w:cs="宋体"/>
          <w:color w:val="000"/>
          <w:sz w:val="28"/>
          <w:szCs w:val="28"/>
        </w:rPr>
        <w:t xml:space="preserve">沈丘县把三项重点工作作为纳入“十二五”规划当中的重要任务，以邓小平理论和三个代表重要思想为指导，深入贯彻落实科学发展观，适应国内外形势新变化，顺应各族人民过上更好生活新期待，推动科学发展，加快转变经济发展方式，深化改革开放，保障和改善民生，巩固和扩大应对国际金融危机冲击成果，促进经济长期平稳较快发展和社会和谐稳定，为全面建成小康社会打下具有决定性意义的基础。要坚持科学发展，更加注重以人为本，更加注重全面协调可持续发展，更加注重统筹兼顾，更加注重保障和改善民生，促进社会公平正义。要把加快转变经济发展方式贯穿于经济社会发展全过程和各领域，提高发展的全面性、协调性、可持续性，坚持在发展中促转变、在转变中谋发展，实现经济</w:t>
      </w:r>
    </w:p>
    <w:p>
      <w:pPr>
        <w:ind w:left="0" w:right="0" w:firstLine="560"/>
        <w:spacing w:before="450" w:after="450" w:line="312" w:lineRule="auto"/>
      </w:pPr>
      <w:r>
        <w:rPr>
          <w:rFonts w:ascii="宋体" w:hAnsi="宋体" w:eastAsia="宋体" w:cs="宋体"/>
          <w:color w:val="000"/>
          <w:sz w:val="28"/>
          <w:szCs w:val="28"/>
        </w:rPr>
        <w:t xml:space="preserve">社会又好又快发展。</w:t>
      </w:r>
    </w:p>
    <w:p>
      <w:pPr>
        <w:ind w:left="0" w:right="0" w:firstLine="560"/>
        <w:spacing w:before="450" w:after="450" w:line="312" w:lineRule="auto"/>
      </w:pPr>
      <w:r>
        <w:rPr>
          <w:rFonts w:ascii="宋体" w:hAnsi="宋体" w:eastAsia="宋体" w:cs="宋体"/>
          <w:color w:val="000"/>
          <w:sz w:val="28"/>
          <w:szCs w:val="28"/>
        </w:rPr>
        <w:t xml:space="preserve">通过近几年的发展，沈丘的经济和社会发展已经进入到一个关键的时期，虽然各方面取得了一定成绩但是仍有许多工作要做，工作千头万绪没有好的规划是不行的。未来五年沈丘将开启经济与社会的双重转型，以转变发展方式和调整经济结构为主线。十二五期间不但要实现经济转型还要社会转型，转型关键在于机制，从微观上是企业机制从宏观上是政府的行为机制。三项重点工作作为社会建设领域的重大问题，是当前和今后一个时期党和政府的重要课题，必须下大力气解决。三项重点工作领导小组积极研究社会建设领域问题，紧密围绕社会管理创新、矛盾化解、公正廉洁执法开展工作，和县十二五规划办密切联系，提出建议推动项目实施。在深入调研的基础上，我们汇总了群众关心关注、社会反映强烈的治安巡防、技防建设、流动人口服务管理等多个方面的课题，明确了深入推进三项重点工作的抓手和载体，以更大的决心、更大的力度、更有力的措施，将三项重点工作不断向纵深推进。认真听取群众对三项重点工作的评价，切实增强各级各部门的工作责任感，强力推进三项重点工作。紧紧抓住社会参与这个关键环节，三项重点工作不能单靠政法部门唱独角戏，只有全社会参与、各部门联动，才能持续焕发新活力、新光彩。把三项重点工作纳入到我县经济社会发展的“十二五”规划当中，努力把工作思路转化为具体项目，像抓经济建设上项目那样去组织实施，并狠抓落实，确保每年办成几件实事。提出并推动的建设项目有：加强法律教育培新，丰富和提高包括政法干警在内的广大人民的法律意识、法律知识、法律素养，为群众做好法律答疑解惑工作；完善办公基础设施，优化工作环境，达到吸引人才，留住人才的目的；采取更强有力的措施做好综合治理和平安建设工作，创新社会管理机制，完善社会治安治理经费拨付机制；投入更多物力财力加强治安巡防、技防建设，提高人民群众的公众安全感；加强流动人口服务管理。</w:t>
      </w:r>
    </w:p>
    <w:p>
      <w:pPr>
        <w:ind w:left="0" w:right="0" w:firstLine="560"/>
        <w:spacing w:before="450" w:after="450" w:line="312" w:lineRule="auto"/>
      </w:pPr>
      <w:r>
        <w:rPr>
          <w:rFonts w:ascii="宋体" w:hAnsi="宋体" w:eastAsia="宋体" w:cs="宋体"/>
          <w:color w:val="000"/>
          <w:sz w:val="28"/>
          <w:szCs w:val="28"/>
        </w:rPr>
        <w:t xml:space="preserve">二、继续完善矛盾纠纷化解机制，积极推进社会矛盾化解工作</w:t>
      </w:r>
    </w:p>
    <w:p>
      <w:pPr>
        <w:ind w:left="0" w:right="0" w:firstLine="560"/>
        <w:spacing w:before="450" w:after="450" w:line="312" w:lineRule="auto"/>
      </w:pPr>
      <w:r>
        <w:rPr>
          <w:rFonts w:ascii="宋体" w:hAnsi="宋体" w:eastAsia="宋体" w:cs="宋体"/>
          <w:color w:val="000"/>
          <w:sz w:val="28"/>
          <w:szCs w:val="28"/>
        </w:rPr>
        <w:t xml:space="preserve">一是认真开展社会稳定风险评估。县委常委会及时研究通过了《沈丘县重大事项社会稳定风险评估办法》，明确了风险评估的责任主体、操作流程和应对措施。我县的槐园项目以及特教中心项目已顺利通过社会稳定风险评估，效果明显。对重大项目实施风险评估，保证了决策或行为的合法性和合理性，从源头上降低了决策和行为的风险程度。二是继续完善矛盾纠纷排查调处四级联创工作机制，矛盾纠纷排查调处工作进一步深入。政法各部门紧紧抓住矛盾纠纷排查调处这个关键，在“防”字上做文章，在源头上搞治理，着力构建乡镇、警务室、村、组四级排查调处网络，坚持人民调解、司法调解、行政调解的“三调联动”机制，初步形成了</w:t>
      </w:r>
    </w:p>
    <w:p>
      <w:pPr>
        <w:ind w:left="0" w:right="0" w:firstLine="560"/>
        <w:spacing w:before="450" w:after="450" w:line="312" w:lineRule="auto"/>
      </w:pPr>
      <w:r>
        <w:rPr>
          <w:rFonts w:ascii="宋体" w:hAnsi="宋体" w:eastAsia="宋体" w:cs="宋体"/>
          <w:color w:val="000"/>
          <w:sz w:val="28"/>
          <w:szCs w:val="28"/>
        </w:rPr>
        <w:t xml:space="preserve">党委政府统一领导，综治部门组织协调，社会各界齐抓共管，人民群众积极参与的“大排查、大调解”的工作格局。截止目前，全县共排查调处各类矛盾纠纷353起，调解率100%，调成率98%，确保了无激化案件、民转刑案件和其它案件的发生。</w:t>
      </w:r>
    </w:p>
    <w:p>
      <w:pPr>
        <w:ind w:left="0" w:right="0" w:firstLine="560"/>
        <w:spacing w:before="450" w:after="450" w:line="312" w:lineRule="auto"/>
      </w:pPr>
      <w:r>
        <w:rPr>
          <w:rFonts w:ascii="宋体" w:hAnsi="宋体" w:eastAsia="宋体" w:cs="宋体"/>
          <w:color w:val="000"/>
          <w:sz w:val="28"/>
          <w:szCs w:val="28"/>
        </w:rPr>
        <w:t xml:space="preserve">三、更加注重从政策和制度层面解决好社会矛盾，有效化解和预防不稳定问题</w:t>
      </w:r>
    </w:p>
    <w:p>
      <w:pPr>
        <w:ind w:left="0" w:right="0" w:firstLine="560"/>
        <w:spacing w:before="450" w:after="450" w:line="312" w:lineRule="auto"/>
      </w:pPr>
      <w:r>
        <w:rPr>
          <w:rFonts w:ascii="宋体" w:hAnsi="宋体" w:eastAsia="宋体" w:cs="宋体"/>
          <w:color w:val="000"/>
          <w:sz w:val="28"/>
          <w:szCs w:val="28"/>
        </w:rPr>
        <w:t xml:space="preserve">改善民生是维护社会稳定促进社会和谐的治本之策。县委县政府近年来不断加大保障和改善民生的力度，扎实推进“十项民生工程”，腾出更多精力、拿出更多财力解决好群众普遍关心的住房、就业、教育、医疗、社保等实际问题，实施更加积极的就业政策，努力增加城乡居民收入，建立了机关企事业单位职工工资正常增长和支付保障机制，建立完善了覆盖城乡居民的社会保障体系，建立健全了城乡困难群体、特殊群体、优抚群体的社会保障机制，逐步实现农村“新农合”、“新农保”和城镇医保、养老保险的全覆盖。还通过项目支持、市场运作、“一事一议”等多种渠道加快安全饮水、农村路桥建设，解决全县人民群众安全饮水问题和农村道路、危桥问题。进一步完善保障性住房政策体系，加大廉租房、经济适用房、农民工公寓的建设力度，着力解决中低收入家庭和产业集聚区工人的住房问题。</w:t>
      </w:r>
    </w:p>
    <w:p>
      <w:pPr>
        <w:ind w:left="0" w:right="0" w:firstLine="560"/>
        <w:spacing w:before="450" w:after="450" w:line="312" w:lineRule="auto"/>
      </w:pPr>
      <w:r>
        <w:rPr>
          <w:rFonts w:ascii="宋体" w:hAnsi="宋体" w:eastAsia="宋体" w:cs="宋体"/>
          <w:color w:val="000"/>
          <w:sz w:val="28"/>
          <w:szCs w:val="28"/>
        </w:rPr>
        <w:t xml:space="preserve">四、严密防范、严厉打击敌对势力的渗透破坏活动，全</w:t>
      </w:r>
    </w:p>
    <w:p>
      <w:pPr>
        <w:ind w:left="0" w:right="0" w:firstLine="560"/>
        <w:spacing w:before="450" w:after="450" w:line="312" w:lineRule="auto"/>
      </w:pPr>
      <w:r>
        <w:rPr>
          <w:rFonts w:ascii="宋体" w:hAnsi="宋体" w:eastAsia="宋体" w:cs="宋体"/>
          <w:color w:val="000"/>
          <w:sz w:val="28"/>
          <w:szCs w:val="28"/>
        </w:rPr>
        <w:t xml:space="preserve">力维护社会政治稳定</w:t>
      </w:r>
    </w:p>
    <w:p>
      <w:pPr>
        <w:ind w:left="0" w:right="0" w:firstLine="560"/>
        <w:spacing w:before="450" w:after="450" w:line="312" w:lineRule="auto"/>
      </w:pPr>
      <w:r>
        <w:rPr>
          <w:rFonts w:ascii="宋体" w:hAnsi="宋体" w:eastAsia="宋体" w:cs="宋体"/>
          <w:color w:val="000"/>
          <w:sz w:val="28"/>
          <w:szCs w:val="28"/>
        </w:rPr>
        <w:t xml:space="preserve">我县积极适应维护国家安全和社会政治稳定面临的新形势，切实加强隐蔽战线对敌斗争，加强国家安全人民防线建设，把人民防线工作纳入社会治安综合治理。严密防范、严厉打击民族分裂势力、宗教极端势力、暴力恐怖势力的捣乱、破坏活动，牢牢把握对敌斗争的主动权。深入开展了同“法轮功”等邪教组织的斗争，继续做好对“法轮功”邪教组织深挖打击、教育转化工作，加强和完善责任明确、层次分明的管理控制工作机制。今年以来，县委、县政府专门研究防范和处理邪教问题3次，召开各种工作会议3次，重点就西安世界园艺博览会、深圳大运会的排查防范、教育转化攻坚和巩固整体仗工作、无邪教乡村创建、反邪教警示教育和贯彻落实上级有关会议及省、市主要领导指示精神进行安排部署。</w:t>
      </w:r>
    </w:p>
    <w:p>
      <w:pPr>
        <w:ind w:left="0" w:right="0" w:firstLine="560"/>
        <w:spacing w:before="450" w:after="450" w:line="312" w:lineRule="auto"/>
      </w:pPr>
      <w:r>
        <w:rPr>
          <w:rFonts w:ascii="宋体" w:hAnsi="宋体" w:eastAsia="宋体" w:cs="宋体"/>
          <w:color w:val="000"/>
          <w:sz w:val="28"/>
          <w:szCs w:val="28"/>
        </w:rPr>
        <w:t xml:space="preserve">五、全面深化社会治安综合治理，解决影响群众安全的突出治安问题</w:t>
      </w:r>
    </w:p>
    <w:p>
      <w:pPr>
        <w:ind w:left="0" w:right="0" w:firstLine="560"/>
        <w:spacing w:before="450" w:after="450" w:line="312" w:lineRule="auto"/>
      </w:pPr>
      <w:r>
        <w:rPr>
          <w:rFonts w:ascii="宋体" w:hAnsi="宋体" w:eastAsia="宋体" w:cs="宋体"/>
          <w:color w:val="000"/>
          <w:sz w:val="28"/>
          <w:szCs w:val="28"/>
        </w:rPr>
        <w:t xml:space="preserve">一是严打“百日会战”硕果累累。“百日会战”期间，全县共破获各类治安、刑事案件338起，抓获各类违法犯罪嫌疑人331人，摧毁各类犯罪团伙15个，抓获网上逃犯123名，破获“两抢一盗”案件183起，收缴各类赃款赃物折合人民币530万元。二是成治安突出问题治理成效显著。公安机关严厉打击“两抢一盗”多发性案件，将外流人员飞车抢</w:t>
      </w:r>
    </w:p>
    <w:p>
      <w:pPr>
        <w:ind w:left="0" w:right="0" w:firstLine="560"/>
        <w:spacing w:before="450" w:after="450" w:line="312" w:lineRule="auto"/>
      </w:pPr>
      <w:r>
        <w:rPr>
          <w:rFonts w:ascii="宋体" w:hAnsi="宋体" w:eastAsia="宋体" w:cs="宋体"/>
          <w:color w:val="000"/>
          <w:sz w:val="28"/>
          <w:szCs w:val="28"/>
        </w:rPr>
        <w:t xml:space="preserve">夺、抢劫和抓逃犯作为打击工作的重中之重；治安大队对全县宾馆、娱乐场所进行一次拉网式大排查，并与业主层层签订责任状，建立“领导用职务担保，民警用岗位担保，业主用旅馆担保，登记员用工作担保”的责任制。文广新局会同公安部门联合行动，先后组织执法人员60余人次，出动车辆16辆次，依法取缔“黑网吧”7家，警告违规经营网吧6家，给予经济处罚6家，责令停业整改4家，有效遏制了网吧违规经营现象。三是治安防控体系进一步健全。县政府进一步加大财政投入力度，大力推进了技防建设，对县城“三纵”、“四横”主干道重要路口视频监控系统进行升级改造，着力加强了人防建设。县公安局组建了一支120人的城区专职治安巡防队，各乡镇（办）都建立了不少于20人的治安巡防队。</w:t>
      </w:r>
    </w:p>
    <w:p>
      <w:pPr>
        <w:ind w:left="0" w:right="0" w:firstLine="560"/>
        <w:spacing w:before="450" w:after="450" w:line="312" w:lineRule="auto"/>
      </w:pPr>
      <w:r>
        <w:rPr>
          <w:rFonts w:ascii="宋体" w:hAnsi="宋体" w:eastAsia="宋体" w:cs="宋体"/>
          <w:color w:val="000"/>
          <w:sz w:val="28"/>
          <w:szCs w:val="28"/>
        </w:rPr>
        <w:t xml:space="preserve">六、扎实推进了人口服务管理工作</w:t>
      </w:r>
    </w:p>
    <w:p>
      <w:pPr>
        <w:ind w:left="0" w:right="0" w:firstLine="560"/>
        <w:spacing w:before="450" w:after="450" w:line="312" w:lineRule="auto"/>
      </w:pPr>
      <w:r>
        <w:rPr>
          <w:rFonts w:ascii="宋体" w:hAnsi="宋体" w:eastAsia="宋体" w:cs="宋体"/>
          <w:color w:val="000"/>
          <w:sz w:val="28"/>
          <w:szCs w:val="28"/>
        </w:rPr>
        <w:t xml:space="preserve">我县政法部门扎实推进流动人口和特殊人群服务管理。对于流动人口，治安部门采取“四个到位”，有效提高了流动人口自觉接受管理和知法懂法守法的意识，规范了流动人口的动态管理。同时，我县政法部门紧密结合西安世界园艺博览会和深圳大运会安保工作的部署和要求，认真落实各项管控措施，通过日常排查和疏导化解，切实加强了上访重点人、肇事肇祸精神病人、有违法犯罪可疑的高危人群等重点人群的管控工作。</w:t>
      </w:r>
    </w:p>
    <w:p>
      <w:pPr>
        <w:ind w:left="0" w:right="0" w:firstLine="560"/>
        <w:spacing w:before="450" w:after="450" w:line="312" w:lineRule="auto"/>
      </w:pPr>
      <w:r>
        <w:rPr>
          <w:rFonts w:ascii="宋体" w:hAnsi="宋体" w:eastAsia="宋体" w:cs="宋体"/>
          <w:color w:val="000"/>
          <w:sz w:val="28"/>
          <w:szCs w:val="28"/>
        </w:rPr>
        <w:t xml:space="preserve">七、加强对“两新组织”、新兴媒体的服务管理 新经济组织和新社会组织以及新兴媒体的管理和服务是当前社会管理面临的一个新的重大课题。我们将加强对“两新组织”、新兴媒体的服务管理，充分运用法律手段，实现管理的法制化、规范化。积极探索新兴媒体与传统媒体互动配合机制，善于将正面舆论聚集放大，努力形成既有效防范有害信息传播、又促进互联网健康发展的长效工作机制。</w:t>
      </w:r>
    </w:p>
    <w:p>
      <w:pPr>
        <w:ind w:left="0" w:right="0" w:firstLine="560"/>
        <w:spacing w:before="450" w:after="450" w:line="312" w:lineRule="auto"/>
      </w:pPr>
      <w:r>
        <w:rPr>
          <w:rFonts w:ascii="宋体" w:hAnsi="宋体" w:eastAsia="宋体" w:cs="宋体"/>
          <w:color w:val="000"/>
          <w:sz w:val="28"/>
          <w:szCs w:val="28"/>
        </w:rPr>
        <w:t xml:space="preserve">八、继续推进司法体制和工作机制改革</w:t>
      </w:r>
    </w:p>
    <w:p>
      <w:pPr>
        <w:ind w:left="0" w:right="0" w:firstLine="560"/>
        <w:spacing w:before="450" w:after="450" w:line="312" w:lineRule="auto"/>
      </w:pPr>
      <w:r>
        <w:rPr>
          <w:rFonts w:ascii="宋体" w:hAnsi="宋体" w:eastAsia="宋体" w:cs="宋体"/>
          <w:color w:val="000"/>
          <w:sz w:val="28"/>
          <w:szCs w:val="28"/>
        </w:rPr>
        <w:t xml:space="preserve">我县政法部门认真落实宽严相济刑事政策,努力实现有力打击犯罪、减少对抗、化解社会矛盾的目标要求。不断加大执法监督力度,进一步端正执法理念，转变执法作风，不断提高执法能力和执法公信力，提升人民群众的满意率。结合主题教育实践活动，进一步加强队伍建设,完善教育管理监督机制，努力打造一支政治上可靠、业务上过硬、素质能力强的政法干警队伍。进一步加强基层基础建设，提高政法经费保障水平，促进政法机关职能作用的发挥，为政法机关依法履行职责提供有力保障。</w:t>
      </w:r>
    </w:p>
    <w:p>
      <w:pPr>
        <w:ind w:left="0" w:right="0" w:firstLine="560"/>
        <w:spacing w:before="450" w:after="450" w:line="312" w:lineRule="auto"/>
      </w:pPr>
      <w:r>
        <w:rPr>
          <w:rFonts w:ascii="宋体" w:hAnsi="宋体" w:eastAsia="宋体" w:cs="宋体"/>
          <w:color w:val="000"/>
          <w:sz w:val="28"/>
          <w:szCs w:val="28"/>
        </w:rPr>
        <w:t xml:space="preserve">九、进一步加强基层基础工作，夯实维护社会稳定的第一道防线</w:t>
      </w:r>
    </w:p>
    <w:p>
      <w:pPr>
        <w:ind w:left="0" w:right="0" w:firstLine="560"/>
        <w:spacing w:before="450" w:after="450" w:line="312" w:lineRule="auto"/>
      </w:pPr>
      <w:r>
        <w:rPr>
          <w:rFonts w:ascii="宋体" w:hAnsi="宋体" w:eastAsia="宋体" w:cs="宋体"/>
          <w:color w:val="000"/>
          <w:sz w:val="28"/>
          <w:szCs w:val="28"/>
        </w:rPr>
        <w:t xml:space="preserve">全县22个乡镇（办）全部建立了矛盾纠纷排查调处中心，整合了综治、司法、公安、民政、土地、城建等部门力</w:t>
      </w:r>
    </w:p>
    <w:p>
      <w:pPr>
        <w:ind w:left="0" w:right="0" w:firstLine="560"/>
        <w:spacing w:before="450" w:after="450" w:line="312" w:lineRule="auto"/>
      </w:pPr>
      <w:r>
        <w:rPr>
          <w:rFonts w:ascii="宋体" w:hAnsi="宋体" w:eastAsia="宋体" w:cs="宋体"/>
          <w:color w:val="000"/>
          <w:sz w:val="28"/>
          <w:szCs w:val="28"/>
        </w:rPr>
        <w:t xml:space="preserve">量，集中受理，统一调处，重点化解矛盾纠纷和不安定因素。综治中心配备1名专职副主任和2—3名专职工作人员，明确工作职责，健全工作制度，提高工作水平。继续加强公安派出所、司法所、人民法庭和社区(村)警务室建设，发挥其在维护基层社会治安和社会稳定工作中的基础作用。切实加强以党的基层组织建设为核心的城市社区、农村治保会、调委会等基层群众自治组织建设，筑牢维护社会治安和社会稳定第一道防线。</w:t>
      </w:r>
    </w:p>
    <w:p>
      <w:pPr>
        <w:ind w:left="0" w:right="0" w:firstLine="560"/>
        <w:spacing w:before="450" w:after="450" w:line="312" w:lineRule="auto"/>
      </w:pPr>
      <w:r>
        <w:rPr>
          <w:rFonts w:ascii="宋体" w:hAnsi="宋体" w:eastAsia="宋体" w:cs="宋体"/>
          <w:color w:val="000"/>
          <w:sz w:val="28"/>
          <w:szCs w:val="28"/>
        </w:rPr>
        <w:t xml:space="preserve">十、认真抓好试点培育及推广工作</w:t>
      </w:r>
    </w:p>
    <w:p>
      <w:pPr>
        <w:ind w:left="0" w:right="0" w:firstLine="560"/>
        <w:spacing w:before="450" w:after="450" w:line="312" w:lineRule="auto"/>
      </w:pPr>
      <w:r>
        <w:rPr>
          <w:rFonts w:ascii="宋体" w:hAnsi="宋体" w:eastAsia="宋体" w:cs="宋体"/>
          <w:color w:val="000"/>
          <w:sz w:val="28"/>
          <w:szCs w:val="28"/>
        </w:rPr>
        <w:t xml:space="preserve">根据政法各部门的工作性质和特点，我们将法院作为社会矛盾化解的试点单位，公安局作为社会管理创新的试点单位，检察院作为公正廉洁执法的试点单位。我们要求试点单位立足工作实际，认真开展调查研究，突出抓好人民调解工作，努力提高化解社会矛盾的能力和效率，积极参与社会管理创新，加强队伍建设和教育培训工作，建立完善了干警执法档案，规范了执法行为，促进了公正廉洁执法工作，树立了政法机关的良好形象。</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上述各项工作任务的基础上，我们还要求政法各单位认真搞好理论课题研究，找准工作切入点，创新举措、形式和载体，不断总结工作中的好经验好做法，在实践中不断总结提高，在探索中不断完善创新。政法委还通过加强督</w:t>
      </w:r>
    </w:p>
    <w:p>
      <w:pPr>
        <w:ind w:left="0" w:right="0" w:firstLine="560"/>
        <w:spacing w:before="450" w:after="450" w:line="312" w:lineRule="auto"/>
      </w:pPr>
      <w:r>
        <w:rPr>
          <w:rFonts w:ascii="宋体" w:hAnsi="宋体" w:eastAsia="宋体" w:cs="宋体"/>
          <w:color w:val="000"/>
          <w:sz w:val="28"/>
          <w:szCs w:val="28"/>
        </w:rPr>
        <w:t xml:space="preserve">导检查和落实考核奖惩措施保证三项重点工作的扎实开展。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楚地认识到我县的三项重点工作仍存在着许多不足。一是社会矛盾化解的力度还不够，二是社会管理举措仍需进一步创新，三是政法队伍的整体素质虽然不断提高，但与构建和谐社会的要求仍有差距，都需要我们在以后的工作中不断探索新思路、新方法，以顺应人民群众的新期待。</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要加大社会矛盾化解工作力度，强化措施，更加注重改善民生，为化解社会矛盾打牢坚实基础，更加注重各类矛盾纠纷的源头预防，抓实社会稳定风险评估，更加注重从政策制度层面解决问题，努力做到解决一批，稳定一片，推动全县社会矛盾化解工作再上新台阶。</w:t>
      </w:r>
    </w:p>
    <w:p>
      <w:pPr>
        <w:ind w:left="0" w:right="0" w:firstLine="560"/>
        <w:spacing w:before="450" w:after="450" w:line="312" w:lineRule="auto"/>
      </w:pPr>
      <w:r>
        <w:rPr>
          <w:rFonts w:ascii="宋体" w:hAnsi="宋体" w:eastAsia="宋体" w:cs="宋体"/>
          <w:color w:val="000"/>
          <w:sz w:val="28"/>
          <w:szCs w:val="28"/>
        </w:rPr>
        <w:t xml:space="preserve">二要加强社会管理创新，进一步深化平安沈丘创建工作。扎实推进流动人口和特殊人群服务管理，着力解决流动人口就业、居住、就医、子女入学等问题，推动实现流动人口基本公共服务均等化，对刑释解教人员、社区矫正对象等特殊人群，建立健全接纳安置、教育转化、跟踪服务、定期回访等一系列衔接配套制度，帮助他们顺利进入社会，推动全县社会管理创新工作取得新成果。</w:t>
      </w:r>
    </w:p>
    <w:p>
      <w:pPr>
        <w:ind w:left="0" w:right="0" w:firstLine="560"/>
        <w:spacing w:before="450" w:after="450" w:line="312" w:lineRule="auto"/>
      </w:pPr>
      <w:r>
        <w:rPr>
          <w:rFonts w:ascii="宋体" w:hAnsi="宋体" w:eastAsia="宋体" w:cs="宋体"/>
          <w:color w:val="000"/>
          <w:sz w:val="28"/>
          <w:szCs w:val="28"/>
        </w:rPr>
        <w:t xml:space="preserve">三要坚持抓好执法教育培训，努力提高政法干警执法素</w:t>
      </w:r>
    </w:p>
    <w:p>
      <w:pPr>
        <w:ind w:left="0" w:right="0" w:firstLine="560"/>
        <w:spacing w:before="450" w:after="450" w:line="312" w:lineRule="auto"/>
      </w:pPr>
      <w:r>
        <w:rPr>
          <w:rFonts w:ascii="宋体" w:hAnsi="宋体" w:eastAsia="宋体" w:cs="宋体"/>
          <w:color w:val="000"/>
          <w:sz w:val="28"/>
          <w:szCs w:val="28"/>
        </w:rPr>
        <w:t xml:space="preserve">质和执法能力，继续深化执法监督工作，努力提高执法质量和执法公信力，深化改革创新，努力解决影响和制约公正廉洁执法的体制性机制性问题，推动全县公正廉洁执法工作取得重大突破。</w:t>
      </w:r>
    </w:p>
    <w:p>
      <w:pPr>
        <w:ind w:left="0" w:right="0" w:firstLine="560"/>
        <w:spacing w:before="450" w:after="450" w:line="312" w:lineRule="auto"/>
      </w:pPr>
      <w:r>
        <w:rPr>
          <w:rFonts w:ascii="宋体" w:hAnsi="宋体" w:eastAsia="宋体" w:cs="宋体"/>
          <w:color w:val="000"/>
          <w:sz w:val="28"/>
          <w:szCs w:val="28"/>
        </w:rPr>
        <w:t xml:space="preserve">深入推进三项重点工作是当前和今后一个时期政法工作的主要内容，任务艰巨而光荣，我们将进一步探索创新工作思路和方法，狠抓工作落实，努力开创我县政法工作的新局面！</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第四篇：大力推进公安三项重点工作建设汇报材料</w:t>
      </w:r>
    </w:p>
    <w:p>
      <w:pPr>
        <w:ind w:left="0" w:right="0" w:firstLine="560"/>
        <w:spacing w:before="450" w:after="450" w:line="312" w:lineRule="auto"/>
      </w:pPr>
      <w:r>
        <w:rPr>
          <w:rFonts w:ascii="宋体" w:hAnsi="宋体" w:eastAsia="宋体" w:cs="宋体"/>
          <w:color w:val="000"/>
          <w:sz w:val="28"/>
          <w:szCs w:val="28"/>
        </w:rPr>
        <w:t xml:space="preserve">为确保社会矛盾化解、社会管理创新、公正廉洁执法三项重点工作落到实处，公安部党委紧密结合工作实际，对2024年公安工作进行了总体布局，确定了深入推进三项重点工作和深化“三项建设”的步骤。</w:t>
      </w:r>
    </w:p>
    <w:p>
      <w:pPr>
        <w:ind w:left="0" w:right="0" w:firstLine="560"/>
        <w:spacing w:before="450" w:after="450" w:line="312" w:lineRule="auto"/>
      </w:pPr>
      <w:r>
        <w:rPr>
          <w:rFonts w:ascii="宋体" w:hAnsi="宋体" w:eastAsia="宋体" w:cs="宋体"/>
          <w:color w:val="000"/>
          <w:sz w:val="28"/>
          <w:szCs w:val="28"/>
        </w:rPr>
        <w:t xml:space="preserve">连日来，公安部机关各部门、各警种、各单位在认真学习全国政法工作电视电话会议精神的基础上，紧紧抓住影响社会和谐稳定的源头性、根本性、基础性问题，紧紧围绕深入推进三项重点工作和深化“三项建设”，深入研究贯彻落实的意见，提出进一步加强和改进公安工作的思路、措施。各地公安机关高度重视，迅速通过各种形式组织传达学习全国政法工作电视电话会议精神，研究部署贯彻落实的措施。目前，三项重点工作和“三项建设”的各项工作正在全国各地公安机关稳步、深入地推进。</w:t>
      </w:r>
    </w:p>
    <w:p>
      <w:pPr>
        <w:ind w:left="0" w:right="0" w:firstLine="560"/>
        <w:spacing w:before="450" w:after="450" w:line="312" w:lineRule="auto"/>
      </w:pPr>
      <w:r>
        <w:rPr>
          <w:rFonts w:ascii="宋体" w:hAnsi="宋体" w:eastAsia="宋体" w:cs="宋体"/>
          <w:color w:val="000"/>
          <w:sz w:val="28"/>
          <w:szCs w:val="28"/>
        </w:rPr>
        <w:t xml:space="preserve">一、以深化“大走访”爱民实践活动为载体，深入推进社会矛盾化解，积极构建和谐警民关系</w:t>
      </w:r>
    </w:p>
    <w:p>
      <w:pPr>
        <w:ind w:left="0" w:right="0" w:firstLine="560"/>
        <w:spacing w:before="450" w:after="450" w:line="312" w:lineRule="auto"/>
      </w:pPr>
      <w:r>
        <w:rPr>
          <w:rFonts w:ascii="宋体" w:hAnsi="宋体" w:eastAsia="宋体" w:cs="宋体"/>
          <w:color w:val="000"/>
          <w:sz w:val="28"/>
          <w:szCs w:val="28"/>
        </w:rPr>
        <w:t xml:space="preserve">治安管理部门提出，要充分发挥治安民警特别是派出所社区民警触角广、接触面大的优势，组织广大民警深入社区、村庄、企业、单位、学校、家庭，全面了解掌握社会动态，着力排查化解各类矛盾纠纷。要积极参与人民调解、行政调解、司法调解三位一体的“大调解”工作体系建设。要更加注重在治安案件办理中运用调解手段，努力实现定分止争、案结事了。</w:t>
      </w:r>
    </w:p>
    <w:p>
      <w:pPr>
        <w:ind w:left="0" w:right="0" w:firstLine="560"/>
        <w:spacing w:before="450" w:after="450" w:line="312" w:lineRule="auto"/>
      </w:pPr>
      <w:r>
        <w:rPr>
          <w:rFonts w:ascii="宋体" w:hAnsi="宋体" w:eastAsia="宋体" w:cs="宋体"/>
          <w:color w:val="000"/>
          <w:sz w:val="28"/>
          <w:szCs w:val="28"/>
        </w:rPr>
        <w:t xml:space="preserve">经侦、刑侦、治安管理、交管、消防等部门提出，要紧密结合本警种工作实际，切实把接访、走访与下访、回访等各种形式有机结合，认真做好涉及本警种信访积案的消化处理工作，认真做好矛盾隐患排查整治工作。边防管理部门决定，从1月1日起到2月底，在全国公安边防部队集中开展拥政爱民实践活动，以深入开展“大走访”为载体，集中打一场矛盾纠纷排查调处攻坚战，进一步深化“爱民固边”战略。据了解，公安部三项重点工作暨“三项建设”办公室会同人事训练部门，在全国公安机关开展了“爱民模范”评选活动，并将于近期集中推出一批扎根基层一线、排查化解矛盾、服务人民群众的“爱民模范”予以表彰。</w:t>
      </w:r>
    </w:p>
    <w:p>
      <w:pPr>
        <w:ind w:left="0" w:right="0" w:firstLine="560"/>
        <w:spacing w:before="450" w:after="450" w:line="312" w:lineRule="auto"/>
      </w:pPr>
      <w:r>
        <w:rPr>
          <w:rFonts w:ascii="宋体" w:hAnsi="宋体" w:eastAsia="宋体" w:cs="宋体"/>
          <w:color w:val="000"/>
          <w:sz w:val="28"/>
          <w:szCs w:val="28"/>
        </w:rPr>
        <w:t xml:space="preserve">二、以公安信息化建设为抓手，深入推进社会管理创新，着力提升公安机关对动态社会的管控能力和水平</w:t>
      </w:r>
    </w:p>
    <w:p>
      <w:pPr>
        <w:ind w:left="0" w:right="0" w:firstLine="560"/>
        <w:spacing w:before="450" w:after="450" w:line="312" w:lineRule="auto"/>
      </w:pPr>
      <w:r>
        <w:rPr>
          <w:rFonts w:ascii="宋体" w:hAnsi="宋体" w:eastAsia="宋体" w:cs="宋体"/>
          <w:color w:val="000"/>
          <w:sz w:val="28"/>
          <w:szCs w:val="28"/>
        </w:rPr>
        <w:t xml:space="preserve">治安管理部门提出，要把健全完善社会治安防控体系作为推进“三项建设”的重要载体和平安建设的基础工程来抓，全面建成社会治安防控网络和警务运行机制。大力创新和加强以实有人口管理为重点的治安管理工作；进一步严密对枪支弹药、爆炸物品等危险物品的安全监管；大力推动社会治安重点地区排查整治工作，努力创造良好的社会治安环境。刑侦部门提出，要认真总结行之有效的“网上作战”工作机制，积极构建打击犯罪新机制。经侦部门提出，要加强与派出所在打击经济犯罪方面的协作机制建设，积极探索建立刑事执法与行政执法衔接协作机制。出入境管理部门提出，要重点推进外国人纳入实有人口管理工作；加强证件签发工作，严防违法违规办证；全面加强制证中心建设。消防部门提出，要大力加强应急救援机制建设，积极建立联系会议制度，着力提高应急救援现场指挥能力。交管部门提出，推动交通管理服务进社区、进企业、进乡镇；进一步完善应急指挥处置机制，切实提高应急交通保障和应急交通处置能力。</w:t>
      </w:r>
    </w:p>
    <w:p>
      <w:pPr>
        <w:ind w:left="0" w:right="0" w:firstLine="560"/>
        <w:spacing w:before="450" w:after="450" w:line="312" w:lineRule="auto"/>
      </w:pPr>
      <w:r>
        <w:rPr>
          <w:rFonts w:ascii="宋体" w:hAnsi="宋体" w:eastAsia="宋体" w:cs="宋体"/>
          <w:color w:val="000"/>
          <w:sz w:val="28"/>
          <w:szCs w:val="28"/>
        </w:rPr>
        <w:t xml:space="preserve">三、进一步深化执法规范化建设，深入推进公正廉洁执法，切实提高公安机关执法公信力</w:t>
      </w:r>
    </w:p>
    <w:p>
      <w:pPr>
        <w:ind w:left="0" w:right="0" w:firstLine="560"/>
        <w:spacing w:before="450" w:after="450" w:line="312" w:lineRule="auto"/>
      </w:pPr>
      <w:r>
        <w:rPr>
          <w:rFonts w:ascii="宋体" w:hAnsi="宋体" w:eastAsia="宋体" w:cs="宋体"/>
          <w:color w:val="000"/>
          <w:sz w:val="28"/>
          <w:szCs w:val="28"/>
        </w:rPr>
        <w:t xml:space="preserve">法制部门提出，要研究制定公安机关执法规范化建设标准；抓好执法规范化培训工作和典型示范带动工作；强化对执法流程的监督管理，制定推行法制员制度和提高公安执法信息化水平的指导意见，落实对重大案件和移送审查起诉、定罪量刑案件统一审核把关的要求；推进执法制度建设，完成“建立完善执法办案质量考评制度”司法体制改革项目任务。监所管理部门提出，要不断创新执法监督机制，扩大监所警务公开的范围和层次，将监管场所的执法依据、执法程序和执法结果公之于众，充分借助信息化手段，实现对监管民警执法工作的全程监督。督察部门提出，要进一步强化对日常执法活动的实时动态监督，下大力气对接处警、调查取证等执法领域存在的执法不规范、不文明和侵犯群众利益等突出问题进行重点督察治理。纪委监察部门提出，要抓好工程建设领域突出问题的整治工作和惩防体系落实检查工作，最大限度地预防和遏制公安队伍腐败问题的发生。</w:t>
      </w:r>
    </w:p>
    <w:p>
      <w:pPr>
        <w:ind w:left="0" w:right="0" w:firstLine="560"/>
        <w:spacing w:before="450" w:after="450" w:line="312" w:lineRule="auto"/>
      </w:pPr>
      <w:r>
        <w:rPr>
          <w:rFonts w:ascii="宋体" w:hAnsi="宋体" w:eastAsia="宋体" w:cs="宋体"/>
          <w:color w:val="000"/>
          <w:sz w:val="28"/>
          <w:szCs w:val="28"/>
        </w:rPr>
        <w:t xml:space="preserve">四、强化基层基础工作，加强公安队伍建设，切实提高维护国家安全和社会稳定的能力和水平</w:t>
      </w:r>
    </w:p>
    <w:p>
      <w:pPr>
        <w:ind w:left="0" w:right="0" w:firstLine="560"/>
        <w:spacing w:before="450" w:after="450" w:line="312" w:lineRule="auto"/>
      </w:pPr>
      <w:r>
        <w:rPr>
          <w:rFonts w:ascii="宋体" w:hAnsi="宋体" w:eastAsia="宋体" w:cs="宋体"/>
          <w:color w:val="000"/>
          <w:sz w:val="28"/>
          <w:szCs w:val="28"/>
        </w:rPr>
        <w:t xml:space="preserve">经侦部门提出，要在全国开展“廉洁从警、公正执法”主题实践活动，不断提高经侦队伍思想政治建设和廉政建设水平。治安管理部门提出，要大力强化治安系统教育培训，使“理性、平和、文明、规范”的执法理念深入警心。</w:t>
      </w:r>
    </w:p>
    <w:p>
      <w:pPr>
        <w:ind w:left="0" w:right="0" w:firstLine="560"/>
        <w:spacing w:before="450" w:after="450" w:line="312" w:lineRule="auto"/>
      </w:pPr>
      <w:r>
        <w:rPr>
          <w:rFonts w:ascii="宋体" w:hAnsi="宋体" w:eastAsia="宋体" w:cs="宋体"/>
          <w:color w:val="000"/>
          <w:sz w:val="28"/>
          <w:szCs w:val="28"/>
        </w:rPr>
        <w:t xml:space="preserve">边防部门提出，要加强边防业务基础建设、海上执法基础建设和边检业务基础建设，大力推进教育训练体系建设。刑侦部门提出，要进一步树立“人民群众最亲、犯罪分子最怕”的新时期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第五篇：2024年深入推进三项重点工作汇报提纲</w:t>
      </w:r>
    </w:p>
    <w:p>
      <w:pPr>
        <w:ind w:left="0" w:right="0" w:firstLine="560"/>
        <w:spacing w:before="450" w:after="450" w:line="312" w:lineRule="auto"/>
      </w:pPr>
      <w:r>
        <w:rPr>
          <w:rFonts w:ascii="宋体" w:hAnsi="宋体" w:eastAsia="宋体" w:cs="宋体"/>
          <w:color w:val="000"/>
          <w:sz w:val="28"/>
          <w:szCs w:val="28"/>
        </w:rPr>
        <w:t xml:space="preserve">2024年深入推进三项重点工作汇报提纲中共横山县委 横山县人民政府（2024年11月12日）尊敬的检查组各位领导：按照省上关于开展三项重点工作督查活动的通知要求，现将我县基本县情和一年来推进三项重点工作有关情况简要汇报如下：</w:t>
      </w:r>
    </w:p>
    <w:p>
      <w:pPr>
        <w:ind w:left="0" w:right="0" w:firstLine="560"/>
        <w:spacing w:before="450" w:after="450" w:line="312" w:lineRule="auto"/>
      </w:pPr>
      <w:r>
        <w:rPr>
          <w:rFonts w:ascii="宋体" w:hAnsi="宋体" w:eastAsia="宋体" w:cs="宋体"/>
          <w:color w:val="000"/>
          <w:sz w:val="28"/>
          <w:szCs w:val="28"/>
        </w:rPr>
        <w:t xml:space="preserve">一、基本县情横山县位于陕西省北部，榆林市中部偏西，毛乌素沙漠南缘，2024年深入推进三项重点工作汇报提纲。全县辖10镇8乡1个农场358个行政村，总面积4333平方公里，总人口33.8万人，人口密度为78人／平方公里。横山区位优势独特，位于全市“人”字型工业走廊和城镇发展体系的中心地带，是距榆林最近的县；规划控制面积112平方公里的榆横工业园区，横山就占91％；境内的榆林西南新区，已规划为榆林城市建设的第五组团，成为榆林百万人口中心城市扩张的主要接续地和承载地。资源优势突出：境内已发现8大类40多种矿产资源，特别是煤、油、气、盐、高岭土分布广、储量大、品质优，具有重大开发价值；总土地面积650万亩，人均近20亩，农牧产品突出的有羊子（拥有全国白绒山羊三大知名品牌之一的以横山白绒山羊为核心群的陕北白绒山羊新品种，是全国著名的山羊板皮生产基地县、陕西省白绒山羊繁育示范县）、豆类（是全省绿豆出口第一县，“HＳ”牌大明绿豆被日本指定为进口免检产品）、水稻（建成了陕北最大的水稻生产基地）；拥有大小河流115条，占全市水资源总量的43.5％，人均占有量接近全国平均水平，全省大中型水利枢纽工程王圪堵水库正在建设中。人文优势明显：境内历史文化源远流长，是黄土文化、草原文化、红色文化的汇集地，陕北大秧歌、信天游、窗剪纸的兴盛地，安塞腰鼓、陕北说书的发祥地，李元昊、李自成、高岗等历史人物的诞生地。交通十分便利：境内北有包茂高速公路，东有神延铁路，中有204省道，南有307国道、青银高速公路和正在建设中的太中铁路，形成了北上南下、通江达海的大通道。近年来，横山县委、县政府紧紧抓住西部大开发和陕北能源化工基地建设的历史机遇，明确确立了“树正气、讲团结、抓创新、谋发展”的工作总纲，全面实施两区（生态农业示范区、现代产业示范区）、一库（王圪堵水库）、一带（沿榆马大道至县城的延伸发展带）、三个基地（白绒山羊基地、大明绿豆基地、水稻基地）、一个中心（物流中心）、一张名片（特色文化名片）的“211311”发展战略，推动县域经济社会步入科学跨越发展轨道。2024年，全县完成生产总值60.8亿元，同比增长11%；完成固定资产投资85.1亿元，同比增长20.2%；实现财政总收入6.1亿元，其中地方财政收入1.5亿元，分别同比增长24.5%、42.3%；城镇居民人均可支配收入14696元，农民人均纯收入4215元，分别同比增长20.8%、24.7%；进入全省县域经济争先进位前十县，荣获中国新能源百强县称号，在第九届全国县域经济基本竞争力评比中，被评为经济发展提升速度最快的百县之一。</w:t>
      </w:r>
    </w:p>
    <w:p>
      <w:pPr>
        <w:ind w:left="0" w:right="0" w:firstLine="560"/>
        <w:spacing w:before="450" w:after="450" w:line="312" w:lineRule="auto"/>
      </w:pPr>
      <w:r>
        <w:rPr>
          <w:rFonts w:ascii="宋体" w:hAnsi="宋体" w:eastAsia="宋体" w:cs="宋体"/>
          <w:color w:val="000"/>
          <w:sz w:val="28"/>
          <w:szCs w:val="28"/>
        </w:rPr>
        <w:t xml:space="preserve">二、三项重点工作整体推进情况一年来，我们高度重视政法、综治和稳定工作，先后多次召开县委常委会和政府常务会，传达全国、全省政法工作会议、综治维稳工作会议精神，研究贯彻落实意见，安排部署政法、综治和维稳工作。2月25日（正月十二），我们及时召开全县政法维稳工作会议，全面安排部署了2024年全县三项重点工作，政府县长作了重要讲话。此后，县维稳领导小组就贯彻全省综治维稳工作会议和“5·12”全市维稳工作会议精神，以及安排部署社会稳定风险评估、分析研究维稳形势、矛盾纠纷排查化解、落实“两项活动”具体措施等多次召开会议安排部署；县信访联席办多次召开会议分析信访形势，研究化解信访案件；综治委就平安建设、社会管理创新、校园周边地区整顿、处置榆林出租司机闹事、城区技防、街面巡逻、社区联防、重点乡镇巡防，以及省上挂牌督办的波罗、韩岔、殿市、魏家楼等涉煤乡镇和市上挂牌督办的县城治安秩序整顿等多次研究推进；政法委员会也多次召开涉法涉诉信访案件协调会议，对维护社会稳定工作进行了再安排、再部署。为深入推进三项重点工作，及时成立了全县三项重点工作领导小组，并下发了横山县《深入推进社会矛盾化解、社会管理创新、公正廉洁执法的实施意见》和《2024年全县深入推进三项重点工作主要任务分解表》，结合我县实际，把各项任务细化、分解到21个牵头单位、31个责任单位和19个乡镇党委政府。政法委还成立了三项重点工作督导协调办公室和推进社会矛盾化解、社会管理创新、公正廉洁执法3个专项办公室，县委考核办把三项重点工作纳入目标责任制考核体系，不断加强日常督查检查，各牵头部门都组织责任单位成立了机构，制定了方案，规范了措施，落实了责任，确保了各项工作任务如期进行。特别是进入后半年，面对社会治安满意率处于全省后进位次的严峻形势，县上连续召开政法委员会全体委员会议、县委常委扩大会议、全县领导干部大会专题研究并安排部署推进三项重点工作、提升公众安全感的措施和意见。同时，各级各部门围绕中心，利用电视、报纸、广播、网络等各种新闻媒介，不断加大三项重点工作舆论宣传力度，宣传部和政法委联合下发了开展三项重点工作宣传活动的通知，司法部门利用陕北说书、印制宣传册、发放法律培训人明白卡等形式，通过法制宣传车逢集遇会宣传、进村入户宣传、治安大喇叭广播宣传，还在横山有线电视台、横山报开辟了专栏节目，实行记者跑街，宣传先进典型，抓拍新闻热点，曝光丑恶现象，营造了良好的工作氛围。</w:t>
      </w:r>
    </w:p>
    <w:p>
      <w:pPr>
        <w:ind w:left="0" w:right="0" w:firstLine="560"/>
        <w:spacing w:before="450" w:after="450" w:line="312" w:lineRule="auto"/>
      </w:pPr>
      <w:r>
        <w:rPr>
          <w:rFonts w:ascii="宋体" w:hAnsi="宋体" w:eastAsia="宋体" w:cs="宋体"/>
          <w:color w:val="000"/>
          <w:sz w:val="28"/>
          <w:szCs w:val="28"/>
        </w:rPr>
        <w:t xml:space="preserve">三、社会矛盾化解工作情况一是全面启动了社会稳定风险评估工作。在去年成立领导小组，制定并下发了《关于在全县范围内建立重大社会决策和重大工程项目社会稳定风险评估机制的意见》和评估办法，召开专门会议安排部署社会稳定风险评估的基础上，为进一步推动工作，今年5月下旬又组织部分重点乡镇和部门负责人专程赴宝鸡学习考察社会稳定风险评估工作。考察回来后，维稳办加强了宣传、检查和督促工作，摸清了全县在建、拟建和库存重大项目数量。各级各部门均制定了具体的实施细则，在企业改制、项目建设、征地补偿、拆迁安置、涉农利益、教育、医疗、环境保护、安全生产、食品药品安全、社会保障等重点领域全面启动了风险评估工作，重大决策出台前和重大项目审批前，均实行公开听证、公示制度。目前，已对13项重大项目进行了风险评估，涵盖乡村文化站建设、通村公路工程、王圪堵水库建设、移民工程、厂矿建设、企业改制、廉租房工程等，逐一明确了评估主体，落实了评估责任。二是进一步健全和完善了社会矛盾纠纷排查化解工作机制。几年来，乡镇和部门一直坚持每10天排查一次，县上每月排查一次，在邻近重大活动、重要节庆日、社会敏感期开展重点排查。对排查情况坚持实行“零报告”和月通报制度。乡镇和部门每月25日前向维稳办报送排查化解情况，维稳办经过疏理后进行分类研判，及时将矛盾隐患和信访苗头报送信访联席会议，进一步落实包案领导、承办单位、责任人员和办案时限。截至今年10月底，共排查出10大类117件矛盾纠纷，包括矿群纠纷、村财村务、移民搬迁、土地权属、林权纠纷、社会保障、学生就业、劳动争议等，分别落实到相关乡镇和部门调处化解。对迟报、漏报或不报的乡镇和部门，坚持每月通报，已通报批评11个乡镇42个部门，并在年终目标考核中扣除相应分值。按照小事不出村、大事不出乡、矛盾不上交、问题不扯皮的基本要求，坚持上下联动、相互联系、层层把关、人人负责，基本形成了重大决策时提前预防矛盾，工作落实时及时化解矛盾的新局面。为了进一步强化工作，县上还成立了矛盾纠纷排查化解工作领导小组，在分析研判我县矛盾形势特点的基础上，通过考察学习借鉴四川等地先进经验，率先起动了三调联动工作，成立了三调联动指导协调小组，出台了《关于建立人民调解、司法调解、行政调解衔接联动机制的实施意见》。在司法调解方面，法院设立了专门的调解工作室，选聘了5名工会、妇联等部门工作人员为人民调解员，有针对性地解决妇女儿童、下岗职工矛盾纠纷，又通过认真筛选，人大任命了重点行业人民陪审员12名，直接参与案件审理调处工作。开展这两项工作以来，民商事案件调撤率已经达到88.4%。在人民调解方面，司法局积极探索，认真工作，一方面抽调懂业务、懂法律、公道正派的二线人员和退休干部，组建了说事评理团，直接参与跨行业部门影响面大的复杂矛盾的说事评理和调处化解工作，并与公安交警共同配合，根据我县车辆增加快交通肇事多的特点，先行一步筹建交通肇事人民调解委员会，逐步建立了林权矛盾、医患纠纷、劳动争议等行业性、专业性、区域性调解组织，扩大人民调解覆盖面。另一方面，充分利用县人民调解中心和法律援助中心职能作用，协调有关部门和乡镇成功调解矛盾纠纷177件，收到了很好的社会效果。在行政调解方面，行政部门和乡镇政府也都组建了调解工作室和调委会，强化了职能，落实了责任。全县已设立各级人民调解组织411个，其中乡镇调委会19个，村级调委会362个，社区调委会6个，企事业单位调委会23个，专业性调解组织1个，有调解员1241个，形成了三调联动的“大调解”工作格局。三是进一步健全和完善了接访下访和涉法涉诉信访问题处理机制。建成了信访联合接待大厅，设立了涉法涉诉信访窗口，全面推行一站式联合接访、综合调处矛盾纠纷的新模式。坚持开展县委书记“大接访”活动，今年以来接待信访群众35批309人。实行领导干部牵头包案下访，将42件一般信访案件和7件涉法涉诉疑难信访案件落实到13名县级领导和县级后备干部。1—10月份，我县来县访290批2196人次，与去年同期相比，批次下降35%；人次下降41%；到市访705人次，与去年同期相比下降11%；赴省访24批166人次，与去年同期相比批次上升了200%，人次上升了622%；进京非正常访11人次，与去年同期相比下降了50%。按照全市“5·12”维稳工作会议要求，我县认真组织开展了“三个一百”活动。对全市“三百”活动一期、二期交办我县要结果的13件案件，全部落实了县级包案领导和责任单位、责任人，目前已全部结案。四是健全和完善了社情民意调查和维稳信息分析研判机制。各级领导干部坚持定期下基层走访。统计局坚持每半年开展一次电话调查，各乡镇坚持每季度电话调查一次。县委常委会议和县政府常务会议坚持半年至少一次分析研判维稳形势，县委县政府分管领导坚持至少每季度分析研判一次维稳形势。县委维稳办坚持每月、特殊时期不定期分析、集中研判影响社会稳定的突出问题和重大不稳定因素，落实化解责任和措施。信访局随时保持与重点人群、特殊利益群体对话和沟通，及时掌握信息，化解矛盾。五是健全和完善了重大突发事件应急处置机制。针对上海世博会、广东亚运会、太中银铁路通车、重大工程项目开工奠基等重大活动，及时修订完善了各类突发性事件应急预案，确立了党委、政府负总责，有关方面负责同志参加的处置重大突发事件联合指挥机制，明确了处置工作的指挥权限、程序、原则和要求。我们还组织部分县乡两级综治委、维稳、安全部门负责人参加了省市维稳工作专题培训，部分涉油乡镇和采油厂、公安局、民兵预备役、安监局、防疫站等部门和单位分别组织过多次应急演练，基层领导应急处置能力明显增强。今年7月17日，我县波罗镇山东煤煤矿矿工与樊河村民发生集体械斗事件后，我县立即启动突发性事件应急预案，始终坚持救治第一、稳控为主的工作原则，县委、县政府主要领导亲自挂帅，靠前指挥，及时成立了处置领导小组和医疗救治、案件调查、治安维稳、善后稳控、信息宣传、整顿排查、责任追究、法制教育8个县级领导为组长的专门工作组。根据事态发展情况，随时召开专题会议，研究部署解决方案；各组领导深入一线，分头负责，密切关注事态动向，及时解决存在问题，严防事态的进一步扩大。经过周密组织、精心部署、全力落实，“7.17”事件善后处置工作有条不紊，事态得到了有效控制。目前，伤员伤情鉴定工作已经结束，伤员调解工作有序进行，整体事态基本保持稳定。六是及时有效防范涉日游行活动。针对近期部分大中城市出现反日游行活动的问题，我们及时召开专题会议进行安排部署，主要针对学生和青年实施三项防范措施。一是强化领导，落实责任。团县委、县教育局和各中学分别成立了领导机构，制定相关预案，落实专门人员，重点加强对学生和青年的形势教育，做好思想工作，引导他们正确表达爱国热情，防止被别有用心的人所利用，酿成影响社会稳定的大事件，工作汇报《2024年深入推进三项重点工作汇报提纲》。二是加强值班，畅通信息。各级团组织、教育局和各中学实行24小时值班制度，确保灵通信息，并实行向县维稳办每日零报告制度。三是加强中学管理。各学校严格考勤，注重学生动向，加强了校门管理，禁止外来人员进校煽动闹事。目前，全县未发生涉日游行事件和动向。</w:t>
      </w:r>
    </w:p>
    <w:p>
      <w:pPr>
        <w:ind w:left="0" w:right="0" w:firstLine="560"/>
        <w:spacing w:before="450" w:after="450" w:line="312" w:lineRule="auto"/>
      </w:pPr>
      <w:r>
        <w:rPr>
          <w:rFonts w:ascii="宋体" w:hAnsi="宋体" w:eastAsia="宋体" w:cs="宋体"/>
          <w:color w:val="000"/>
          <w:sz w:val="28"/>
          <w:szCs w:val="28"/>
        </w:rPr>
        <w:t xml:space="preserve">四、社会管理创新工作情况我们按照中、省、市“加强和创新社会管理”的要求，围绕省上提出的社会管理创新“十大工程”，结合实际，做了大量工作，特别在摸清底子、制定方案、落实责任、深化宣传等方面进行了深入推进，取得了一定成效。一是组建了机构。根据我县实际情况，将11类重点人群和新型组织都确立了牵头部门和责任单位，共确立牵头部门11个，责任单位23个，以牵头部门一把手和责任单位的主要负责人成立了专门的组织并指定专人负责。机构成立以来都能认真组织学习、宣传社会管理政策，制定工作方案，积极开展工作。二是摸清了底子。通过牵头部门、责任单位以条掌握，村组、社区、乡镇以块摸底，发放表格、双重把关的办法，共摸出五类在社会服刑人员44人，刑满释放人员166人、解除劳教人员120人、“法轮功”人员133人、门徒会骨干75人、吸毒人员345人、重点上访人员12人、精神病人323人，登记新疆籍维吾尔族人5名。为了进一步做到心中有数，我们最近又安排公安、民政、610办等牵头部门分别对流动人口、邪教人员和两新组织再次进行了摸底统计。三是强化了重点管理。对于这些重点人群和新型组织，我们坚持实行“属地管理”和“谁主管谁负责”的原则，确定横山镇等3个乡镇司法所推进社区矫正试点工作，强化了五类社区矫正人员的监督管理力度；对法轮功人员，认真实施“回归社会工程”，提高转化率，降低反复率，增强巩固率；对于吸毒嗜赌人员和有现实危害性、有暴力倾向的高位人群，建立常态化的管控机制，从源头上治理。我县流动人口主要集中在县城、集镇所在地的建筑工地和煤矿矿区，牵头部门公安局正在协调计生、城建、煤炭等责任单位制定了管理措施，全面推行“以证管人、以房管人、以业管人”的模式，采取分类管理、服务到位的措施，实行以居住登记和居住证为核心的一证通制度，全面放开落户和其他限制政策，与城镇居民享有同等的就业、居住、就医、子女上学、技能培训、社会保险等权利；团县委等牵头部门大力实施“关爱工程”，创建优秀“青少年维权岗”11个，发挥人大、教育、司法等部门的职能作用，认真开展预防青少年违法犯罪和维护青少年合法权益活动，组织开展青少年心理健康知识讲座，开展面向农村留守儿童“献爱心、送温暖”活动。</w:t>
      </w:r>
    </w:p>
    <w:p>
      <w:pPr>
        <w:ind w:left="0" w:right="0" w:firstLine="560"/>
        <w:spacing w:before="450" w:after="450" w:line="312" w:lineRule="auto"/>
      </w:pPr>
      <w:r>
        <w:rPr>
          <w:rFonts w:ascii="宋体" w:hAnsi="宋体" w:eastAsia="宋体" w:cs="宋体"/>
          <w:color w:val="000"/>
          <w:sz w:val="28"/>
          <w:szCs w:val="28"/>
        </w:rPr>
        <w:t xml:space="preserve">五、平安创建工作情况一是进一步明确了各部门的职责。年初下发了《2024社会治安综合治理和维护稳定工作目标任务书》，实行县委常委联系平安乡镇、政法部门领导包抓平安乡镇和综治成员单位指导平安乡镇制度，及时安排了2024平安创建工作，选定了横山镇、经济发展局等3个乡镇5个单位创建市级平安乡镇和单位，石湾镇、水利局等2个乡镇14个单位创建县级平安乡镇和单位，下达了创建任务书，并坚持每月督促督办，落实专人包抓包建。重新制定并下发了综治委成员单位在平安创建工作中的职责任务，进一步明确了他们的职责任务，要求综治成员单位年初要有平安创建的计划安排、目标任务、工作措施，年终要有工作总结和主要领导综治述职报告。为了进一步夯实责任，我们还加大督查检查力度，实行半年检查年终考核，并将创建平安活动纳入全县考核评分之中，建立平安创建个人实绩档案，对综治委成员单位主要负责人由组织部、综治办考核归档。各成员单位都能充分发挥作用，为创建平安横山起到了积极的推动作用。县妇联积极开展“平安家庭”创建活动，建成省级“平安家庭”示范村10个、示范单位2个、示范户100个。交警大队加强一线警力配置，加大道路交通安全检查，积极创建“平安大道”。教育部门组织开展“家校共建、警校共建”活动，发放家校联系卡，设立校园警务室，配保安、上监控，全面加强校园安全管理工作。建设部门加大建筑工地安检力度，督促建筑企业管好流动务工人员，大大降低了各类事故和案件的发生率。目前，全县已建成市级平安乡镇13个、平安单位14个、平安校园6个、平安社区1个，县级平安单位7个、平安校园25个、平安社区2个、平安村88个、“平安大道”10条、平安工地23处。二是进一步加强了基层基础工作。各乡镇统一设置了社会治安综合治理委员会、综治办和综治维稳工作中心，各行政村统一成立综治工作站。乡镇党委书记担任综治委主任，并配备一名副科级专职综治办主任，兼任综治维稳工作中心主任。村上由一名支部委员负责综治工作站日常工作。各乡镇综治办按照2人以上编制的要求，均落实了专职工作人员。乡镇司法所也统一收归司法局管理，并按照镇3名、乡2名的标准全部配齐了司法助理员。通过整合乡镇综治、维稳、信访、派出所、法庭、司法所、民政、土管等工作力量，形成业务工作单独对上负责，综治维稳集中办公这样一个有机联系的工作机制。三是进一步健全了社会治安防控网络。全县354个行政村和5个城中村全部安装了治安大喇叭，县城道路监控系统完成了升级换代，设立37个治安监控探头、4个电子警察，城区有6000多户独立院落全部安装了电子警铃和十户联防报警系统，9个大型居民小区安装了视频监控系统，所有有固定办公场所的机关单位、中小学校全部安装了视频监控，93家大型商场安装了视频监控系统，2132家中小商铺安装了电话防盗报警器和电子狗等小型技防设施，新型小区全部实现了住户防盗门、单元对讲门。我县县城居住人口近10万，1个街道办下设6个社区。为加强街道和社区综治工作，县委常委会专门为街道办配备了综治办主任，选聘70名下岗职工和低保人员，由公安和街道办联合成立社区治安联防大队，从正式公安民警和街道工作人员中，抽调业务骨干担任联防队队长、副队长和中队长，采取划片包干到户徒步巡防。投资40万元购置5辆巡逻车，配置70名男性干警和协警组成了精干的巡警队伍，通过街面、环城路车巡，重点地段便衣巡的办法，实现城区大街小巷24小时巡逻全覆盖，真正做到白天见警察、晚上见警灯。今年又从大学生中选聘100多名协警员，不但充实了警力，还启用了3个县城出入治安卡口，实行全天候值班。为县城中小学校配备专职保安85人，要求县城所有出租车和公交车驾驶员和部分个体工商户主担任平安横山建设义务巡逻员，统一喷涂“平安横山义务巡逻车”或佩戴“义务巡逻员”袖章，并制定奖励办法，发动各种社会力量投入到平安创建中来。通过开展三巡（步巡、车巡、便衣巡）、三防（人防、物防、技防）、三卡（三条出入县城道路卡口）活动，初步实现了县城“十字路口有红绿灯、重点部位有监控、大街小巷有巡防、出入县城有卡口”的立体化技防人防体系。四是深入开展了社会治安重点地区排查整治工作。为了认真组织开展好社会治安重点地区排查整治工作，我们专门召开了全体公安干警大会，县长刘维平亲自作了动员讲话。排查整治工作以公安局为主体，法院、检察院提前介入，联合办案，整体出击，形成重拳，收到了很好的效果。整治主要内容包括“三打击一整顿”，即：严厉打击两抢一盗、黄赌毒等严重暴力刑事犯罪和多发性侵财犯罪，严厉打击煤炭生产区阻挡正常生产的组织者、策划者和参与闹事的核心人物，以及村痞、村霸、村盖子等黑恶势力，严厉打击缠访、闹访、无理访、越级访、进京访的领头者和核心人物，大力整顿集贸市场、校园周边、文化娱乐场所。开展“三打击一整顿”活动以来，公安机关立案355起，破获247起，其中命案发2破2，“两抢两盗”案件立223破154，抓获各类犯罪嫌疑人245名；检察机关受理提请批捕案件95件192人，审查批准逮捕92件188人，受理移送起诉93件141人，依法提起公诉60件91人；人民法院受理各类刑事案件63件，审结28件，有罪判决69人。通过整治，没有一起阻工现象特别是13处煤矿正常出煤生产，非法越级上访人员明显减少，社会治安状况空前好转，前不久市上公众安全感调查，我县知晓率80.55%，排名全市第二，满意率97.84%，排名全市第四。七是千方百计提升社会治安满意率。全省上半年公众安全感调查我县社会治安满意率为85.38%，排名位列全省倒数第七。对此，我们在进一步做好经常性工作的同时，为了进一步掌握满意率下滑的原因，县统计局对全县现有的3万多部固定电话逐一进行调查，其中接通和有效调查10304部，群众反映问题983个，涉及全县18个乡镇和公检法司和民政、教育、环保、交通、土地、工商、农行、城建、文化、畜牧、卫生、创卫等17个部门。其中反映社会治安和政法队伍的844个，集中表现为对“两抢一盗”和涉赌涉毒案件多发不满意，对政法机关的破案效率、整治力度、工作作风不满意，占总数的85.8%；反映民生问题的139个，集中表现为对低保分配、交通出行、供水供电、环境卫生等不满意，占总数的14.2%。对于群众反映的问题，我们进行了归口梳理，并专门召开提升公众安全感座谈会。会上，各乡镇党委书记和涉及问题的部门负责人逐一发言，分析存在问题的原因和下一步整改打算，明确了有关要求。会后，各级各部门按照要求，积极采取四条措施进行整改。一是分别成立了专门的问题处理化解领导小组，对983名反映问题的群众逐一进村入户上门回访。二是对群众反映的合理问题，尽最大努力尽快解决好；一时难以解决的，向群众讲明政策和原因；对违反政策、超越权限的，耐心做好解释和疏导工作。三是县委督查室牵头组织县政府督查室、组织部、效能办、政法委、检察院等部门成立联合督查组，深入各乡镇和相关部门进行督查督办，确保回访工作落实到位。四是回访工作结束后，又组织专人对983个电话进行了再次回访。回访结果显示，各乡镇和各有关部门都能按照座谈会要求落实专人上门入户，群众反响良好。之后，我们再次召开专门会议，要求有关部门进一步加大群众反映问题的解决力度，明确对于推脱不办，办事不认真，问题没查清，措施没落实的，将按照有关规定严格追究责任。通过这种地毯式的电话调查和入户回访座谈，在很大程度上起到了一个相互了解、理解和沟通作用，也确确实实地解决了一些实际存在的问题，得到了社会各界的认可和人民群众的肯定。</w:t>
      </w:r>
    </w:p>
    <w:p>
      <w:pPr>
        <w:ind w:left="0" w:right="0" w:firstLine="560"/>
        <w:spacing w:before="450" w:after="450" w:line="312" w:lineRule="auto"/>
      </w:pPr>
      <w:r>
        <w:rPr>
          <w:rFonts w:ascii="宋体" w:hAnsi="宋体" w:eastAsia="宋体" w:cs="宋体"/>
          <w:color w:val="000"/>
          <w:sz w:val="28"/>
          <w:szCs w:val="28"/>
        </w:rPr>
        <w:t xml:space="preserve">六、公正廉洁执法公正情况一是加强了执法能力建设。政法、综治、维稳各部门“一把手”均按要求完成了省市组织的培训任务。政法各部门还分别制定了内部培训教育计划，公安局组织13名骨干赴西安、沈阳等地深造业务技能，并开办法制大讲堂，深入各所队开展法制学习教育活动。法院轮训庭室以上负责人30人次，邀请武警中队训导员对全体法警进行了为期半个月的技能培训。检察院组织中层以上领导赴省市培训5人次，培训干警20人次。司法局对基层司法助理员坚持一月一考，以考促训，熟悉业务。政法委以提高全县政法机关执法公信力为目标，邀请市中院刑事专家对全县政法各部门100多名刑事执法人员进行了集中培训。10月中下旬，把新招录的140名协警统一集中到市人民警察学校，进行了为期十五天的岗前培训，为他们尽快进入工作角色打下了基础。同时，政法各部门结合打造“书香榆林”活动，深入开展了创建学习型政法机关活动，及时成立了组织机构，建立了学习制度，明确了学习内容，列出了调研课题，发放了学习资料，学习内容完成率、参学率、笔记心得达标率均达到了100%.二是深化了执法规范化建设。政法各部门基层政法单位认真执行省市制定的执法、执勤、处置突发事件工作规范，做到既严格公正廉洁执法，又理性平和文明执法。法院将量刑纳入法庭审理程序，组织开展“无执行积案法院活动”，执行积案全部清理完毕。公安机关把执法规范化建设纳入长效机制，紧紧抓住接警立案、调查取证、取保候审等容易出现问题的关键环节，制定完善了涉案财物管理制度、主要负责人案件审批责任制度、办案安全防范制度以及接处警工作规定等一系列规章制度。殿市派出所被评为全省规范化执法示范派出所，殿市法庭被评为全省五好法庭，带动了全县执法工作规范化建设。三是加快了执法信息化建设。县公安局完成了“大情报”系统平台、350兆无线集群系统和移动警务通建设任务，全局利用信息化手段破获的刑事案件已经占到破获刑事案件总数的38%。法院开通了三级网站，建成了数字化审判法庭，法官个人电子档案全部建成。司法局已推广使用法律援助信息管理系统，升级了安置帮教管理系统，启用了司法行政基层工作网上管理平台，实现了援助法律咨询及案件及时登记入网共享，监狱到基层司法所入网对接信息共享。四是加强了执法公开和执法监督机制建设。公安机关在执法办案部门推行了案件办理“六公开”制度，即公开主办案民警、公开法律法规、公开办案时限、公开办案程序、公开办理结果、公开举报方式。法院积极组织开展审判工作“进农村、进社区、进企业、进学校、进军营”活动，检察院进一步深化了“两贴近三下移”工作，深入机关单位开展职务犯罪预防活动，看守所组织了首次警营开放日活动，邀请100多名中小学生参观了看守所，司法局大力推进“阳光执法”，及时公布了法律援助的对象和标准。政法委健全了政法委协管政法干部机制，对公检法14名拟提拔使用的干警进行了任前考察，组织政法基层所队负责人“向人民报告”工作，对派出所、司法所、法庭、交警中队等42名基层政法单位负责人分别组织所在地人大代表、政协委员、乡镇工作人员和服务对象进行了民主测评，作为提拔使用评优树模的重要依据。五是加强了执法考评体系建设。政法委组织开展了“集中清理涉法涉诉信访积案”和“百万案件评查”活动，完成了信访积案的信息采集和录入工作，完成了100件案件评查任务，涉法涉诉信访积案全部清理完毕。公安局坚持一季度一考评，对优胜单位和相对落后单位挂红牌和黄牌。法院把“人民满意”作为重要标准，坚持逐案评查、逐案回访制度，加强跟踪管理。在各部门坚持自查的基础上，政法委坚持半年督促整改一次，督促各部门完善干警执法档案。目前，公检法执法干警档案全部建立。六是加强了政法机关自身建设。县委、县政府高瞻远瞩，高度重视综治维稳工作，对政法系统支持力度达到前所未有的程度，在人财物等多方面给予足额保障。经费上，公安人均2.5万元、检法司三家人均2万元；警力上，连续四年给政法机关增加辅警370多名；机构上，公安内设机构和派出机构全部升格为副科以上建制，基层法庭以正科配备，司法所管理体制全部理顺，干警的各类津补贴足额按时发放；硬件上，全县15个派出所已经有13个新建或改建了办公场所，4个基层法庭全部实现了规范化建设；装备上，给政法各部门一次性配备了500多万元的单警防护装备和执勤办案必备用品；办公条件上，法院和检察院办公大楼设备设施齐全，公安科技大楼前期立项工作已经完成，司法局明年也将搬入政府新建综合大楼；待遇上，每个单位都有职工灶，上下班都有专车接送，公检法四栋职工家属楼主体工程基本完成，建筑面积89600平米，将有580多职工搬入新居。</w:t>
      </w:r>
    </w:p>
    <w:p>
      <w:pPr>
        <w:ind w:left="0" w:right="0" w:firstLine="560"/>
        <w:spacing w:before="450" w:after="450" w:line="312" w:lineRule="auto"/>
      </w:pPr>
      <w:r>
        <w:rPr>
          <w:rFonts w:ascii="宋体" w:hAnsi="宋体" w:eastAsia="宋体" w:cs="宋体"/>
          <w:color w:val="000"/>
          <w:sz w:val="28"/>
          <w:szCs w:val="28"/>
        </w:rPr>
        <w:t xml:space="preserve">七、存在的问题及建议一是政法编制不能适应形势发展的要求，人员不足、知识老化、断层现象严重。我县共有政法专项编制328个，其中公安186个、法院59个、检察院39个、司法局36个、政法委5个；现有人员847人，其中公安597人、法院87人、检察院60人、司法局90人、政法委13人。现有人员明显高于编制，由于公务员难考，司法考试门槛过高，正常进入渠道不畅，只能从协警招聘，虽然解决了燃眉之急，但协警人员工作关系不顺，执法资格不够，工作过程仍存在着“一人执法、多人办案”的现象，严重制约着工作的全面、正常、顺利开展。建议按照形势发展和人口比例增加政法编制，加大和畅通入口渠道。二是现行的公众安全感调查对于政法系统工作责任感、亲民感、及重视程度的确起到了很好的作用，但作为衡量政法工作的唯一标准，特别是不按满意度比率，采取倒排位次的办法，缺乏一定的科学性。我们通过这次对全县所有的固定电话调查问卷，我们发现两个现象：第一，10304部电话户主提出的983条意见，其中涉及民生问题的就有149条占14.2%，就近五分之一的民生问题放在一块衡量政法工作，有失偏颇。第二，80%多的电话所提问题没有具体事实情节，只是凭印象、凭感觉，实际参杂着个人情绪、夫妻关系、家庭矛盾、邻里纠纷、朋友相交、社会印象和一时一事工作、生活中的不愉快随感而发，应该说是社会问题，真正靠政法系统落实解决，既超越工作范围，也不好操作。三是社会管理创新是中央根据现阶段社会特点和存在问题提出的一项策略，无疑是解决当前社会转型期社会矛盾预防化解的根本手段、有效措施，但就流动人口、精神病患者、行为偏执人员、流浪人员、农村留守儿童、闲散青少年的有效管理，需要政策支持，需要相关部门的配合，需要大量的人力物力和精力，就一个县而言，仅靠十几人的政法委，只能协调建立机构，摸清底子，真正要解决问题，还是存在着很大的困难。四是社会稳定风险评估工作，启动难，发展慢，真正要纳入程序化、正规化轨道，还需要付出艰辛的努力。涉及重点领域的重大项目都在政府行政部门，项目主体既有条条的管理审批程序，也有潜规则的措施和做法，更有各级领导的分管包抓，不少部门很难站在维护稳定的大局考虑，很难以稳定风险评估就是提前预防矛盾发生、萌芽状态化解矛盾角度考虑，所以此项工作必须是一把手工程，否则推行效果不一定理想。以上汇报如有不妥，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2024-09-13T06:24:26+08:00</dcterms:created>
  <dcterms:modified xsi:type="dcterms:W3CDTF">2024-09-13T06:24:26+08:00</dcterms:modified>
</cp:coreProperties>
</file>

<file path=docProps/custom.xml><?xml version="1.0" encoding="utf-8"?>
<Properties xmlns="http://schemas.openxmlformats.org/officeDocument/2006/custom-properties" xmlns:vt="http://schemas.openxmlformats.org/officeDocument/2006/docPropsVTypes"/>
</file>