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2024年建筑工程实习报告格式(3篇)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我给大家整理了一些优秀的报告范文，希望能够帮助到大家，我们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建筑工程实习报告格式篇一</w:t>
      </w:r>
    </w:p>
    <w:p>
      <w:pPr>
        <w:ind w:left="0" w:right="0" w:firstLine="560"/>
        <w:spacing w:before="450" w:after="450" w:line="312" w:lineRule="auto"/>
      </w:pPr>
      <w:r>
        <w:rPr>
          <w:rFonts w:ascii="宋体" w:hAnsi="宋体" w:eastAsia="宋体" w:cs="宋体"/>
          <w:color w:val="000"/>
          <w:sz w:val="28"/>
          <w:szCs w:val="28"/>
        </w:rPr>
        <w:t xml:space="preserve">在这次实习中，我们参观了淮安的周恩来纪念馆，清晏园，河下古镇等代表性建筑，北京的天安门广场、天坛、国家大剧院，颐和园、故宫、首都博物馆、长陵、鸟巢、水立方等。古代建筑、现代建筑，自己真是一饱眼福。</w:t>
      </w:r>
    </w:p>
    <w:p>
      <w:pPr>
        <w:ind w:left="0" w:right="0" w:firstLine="560"/>
        <w:spacing w:before="450" w:after="450" w:line="312" w:lineRule="auto"/>
      </w:pPr>
      <w:r>
        <w:rPr>
          <w:rFonts w:ascii="宋体" w:hAnsi="宋体" w:eastAsia="宋体" w:cs="宋体"/>
          <w:color w:val="000"/>
          <w:sz w:val="28"/>
          <w:szCs w:val="28"/>
        </w:rPr>
        <w:t xml:space="preserve">我在建筑认识实习日记中已经分别对单体建筑的做了详细的介绍，在这里，我只是叙述观看所有建筑后的总结和感触，看过这么多古代和现代的建筑后，对建筑所涉及的方面了有了很深的认识，下面就分别论述：</w:t>
      </w:r>
    </w:p>
    <w:p>
      <w:pPr>
        <w:ind w:left="0" w:right="0" w:firstLine="560"/>
        <w:spacing w:before="450" w:after="450" w:line="312" w:lineRule="auto"/>
      </w:pPr>
      <w:r>
        <w:rPr>
          <w:rFonts w:ascii="宋体" w:hAnsi="宋体" w:eastAsia="宋体" w:cs="宋体"/>
          <w:color w:val="000"/>
          <w:sz w:val="28"/>
          <w:szCs w:val="28"/>
        </w:rPr>
        <w:t xml:space="preserve">建筑与艺术</w:t>
      </w:r>
    </w:p>
    <w:p>
      <w:pPr>
        <w:ind w:left="0" w:right="0" w:firstLine="560"/>
        <w:spacing w:before="450" w:after="450" w:line="312" w:lineRule="auto"/>
      </w:pPr>
      <w:r>
        <w:rPr>
          <w:rFonts w:ascii="宋体" w:hAnsi="宋体" w:eastAsia="宋体" w:cs="宋体"/>
          <w:color w:val="000"/>
          <w:sz w:val="28"/>
          <w:szCs w:val="28"/>
        </w:rPr>
        <w:t xml:space="preserve">建筑是生活中不可缺少的部分，建筑为人们提供的不仅仅是休息、活动的场所，而且给予人们精神的享受。建筑在满足功能的同时，其艺术性也发挥着重要的作用，如北京天坛皇穹宇入口 和北京颐和园中一门，它们都具备使人通过的功能，但它们给人的感受就不一样，天坛皇穹宇入口给人肃穆而威严的感觉，而北京颐和园中的门给人亲切宁静的感受;又如北京故宫午门和天安门广场 ，他们都会使人感到宏伟庄重，但午门庄重中带有压抑感，天安门广场则显得开阔。</w:t>
      </w:r>
    </w:p>
    <w:p>
      <w:pPr>
        <w:ind w:left="0" w:right="0" w:firstLine="560"/>
        <w:spacing w:before="450" w:after="450" w:line="312" w:lineRule="auto"/>
      </w:pPr>
      <w:r>
        <w:rPr>
          <w:rFonts w:ascii="宋体" w:hAnsi="宋体" w:eastAsia="宋体" w:cs="宋体"/>
          <w:color w:val="000"/>
          <w:sz w:val="28"/>
          <w:szCs w:val="28"/>
        </w:rPr>
        <w:t xml:space="preserve">建筑与社会</w:t>
      </w:r>
    </w:p>
    <w:p>
      <w:pPr>
        <w:ind w:left="0" w:right="0" w:firstLine="560"/>
        <w:spacing w:before="450" w:after="450" w:line="312" w:lineRule="auto"/>
      </w:pPr>
      <w:r>
        <w:rPr>
          <w:rFonts w:ascii="宋体" w:hAnsi="宋体" w:eastAsia="宋体" w:cs="宋体"/>
          <w:color w:val="000"/>
          <w:sz w:val="28"/>
          <w:szCs w:val="28"/>
        </w:rPr>
        <w:t xml:space="preserve">社会生产方式影响建筑，如北京故宫，颐和园，淮安清晏园中等古建筑，都采用是木结构，这说明了社会生产了对建筑的限制，那时候没有钢材，水泥的建筑材料，落后的技术造就了豪华的殿堂，建筑大部分采用了天然的材料，沿用数千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通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建筑与形象</w:t>
      </w:r>
    </w:p>
    <w:p>
      <w:pPr>
        <w:ind w:left="0" w:right="0" w:firstLine="560"/>
        <w:spacing w:before="450" w:after="450" w:line="312" w:lineRule="auto"/>
      </w:pPr>
      <w:r>
        <w:rPr>
          <w:rFonts w:ascii="宋体" w:hAnsi="宋体" w:eastAsia="宋体" w:cs="宋体"/>
          <w:color w:val="000"/>
          <w:sz w:val="28"/>
          <w:szCs w:val="28"/>
        </w:rPr>
        <w:t xml:space="preserve">曾经思考怎样的建筑才能向人们展示一个好的形象，通过这次建筑认识实习和查阅相关的资料，知道了建筑的形象离不开尺度、对比、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同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天安门、端门、午门造成了形体和空间上的类似与重复，太和殿宏伟的体量构成这一序列的高潮。 北京故宫主轴线上的外三殿所形成的时间-空间序列：金水桥是这一空间序列的“前奏”;天安门、端门、午门以及其所处的狭长院落造成了形体和空间上的反复“收”、“放”和相似重复;午门以其三面围合的空间预示着另一个“乐章”的开始;新乐章开始，金水桥又一次重复前奏，但院落空间变大变宽;太和门在收的同时，通过台阶的上和下，预示着高潮的到来;进入形状重复但规模扩大的太和殿主院落;太和殿宏伟的体量、高大的台基、开阔的空间，构成这一序列的高潮;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建筑与历史</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建筑认识实习中，通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己所能，从事自己喜欢的建筑实业。</w:t>
      </w:r>
    </w:p>
    <w:p>
      <w:pPr>
        <w:ind w:left="0" w:right="0" w:firstLine="560"/>
        <w:spacing w:before="450" w:after="450" w:line="312" w:lineRule="auto"/>
      </w:pPr>
      <w:r>
        <w:rPr>
          <w:rFonts w:ascii="黑体" w:hAnsi="黑体" w:eastAsia="黑体" w:cs="黑体"/>
          <w:color w:val="000000"/>
          <w:sz w:val="34"/>
          <w:szCs w:val="34"/>
          <w:b w:val="1"/>
          <w:bCs w:val="1"/>
        </w:rPr>
        <w:t xml:space="preserve">建筑工程实习报告格式篇二</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一、(1)结构形式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二、实习感受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但是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4"/>
          <w:szCs w:val="34"/>
          <w:b w:val="1"/>
          <w:bCs w:val="1"/>
        </w:rPr>
        <w:t xml:space="preserve">建筑工程实习报告格式篇三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2024-11-08T22:25:31+08:00</dcterms:created>
  <dcterms:modified xsi:type="dcterms:W3CDTF">2024-11-08T22:25:31+08:00</dcterms:modified>
</cp:coreProperties>
</file>

<file path=docProps/custom.xml><?xml version="1.0" encoding="utf-8"?>
<Properties xmlns="http://schemas.openxmlformats.org/officeDocument/2006/custom-properties" xmlns:vt="http://schemas.openxmlformats.org/officeDocument/2006/docPropsVTypes"/>
</file>