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最新销售人员计划书(十三篇)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销售人员计划书篇一我是从事公司销售工作的，这在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销售人员计划书篇一</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销售人员计划书篇二</w:t>
      </w:r>
    </w:p>
    <w:p>
      <w:pPr>
        <w:ind w:left="0" w:right="0" w:firstLine="560"/>
        <w:spacing w:before="450" w:after="450" w:line="312" w:lineRule="auto"/>
      </w:pPr>
      <w:r>
        <w:rPr>
          <w:rFonts w:ascii="宋体" w:hAnsi="宋体" w:eastAsia="宋体" w:cs="宋体"/>
          <w:color w:val="000"/>
          <w:sz w:val="28"/>
          <w:szCs w:val="28"/>
        </w:rPr>
        <w:t xml:space="preserve">我八月中旬刚接触电话销售业务，由于我在思想上急于求成，在行动上蛮干莽撞导致八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以上便是我九月的销售人员个人工作计划。计划与困难并存，请经理多多指导，我会好好努力克服困难，对自己负责、对工作负责、对公司负责!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销售人员计划书篇三</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一名员工，我深深感到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年开始，我主要负责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 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 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 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 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销售人员计划书篇四</w:t>
      </w:r>
    </w:p>
    <w:p>
      <w:pPr>
        <w:ind w:left="0" w:right="0" w:firstLine="560"/>
        <w:spacing w:before="450" w:after="450" w:line="312" w:lineRule="auto"/>
      </w:pPr>
      <w:r>
        <w:rPr>
          <w:rFonts w:ascii="宋体" w:hAnsi="宋体" w:eastAsia="宋体" w:cs="宋体"/>
          <w:color w:val="000"/>
          <w:sz w:val="28"/>
          <w:szCs w:val="28"/>
        </w:rPr>
        <w:t xml:space="preserve">1、  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  品牌的战略定位和20xx年市场目标，结合现有的资源状况，我们确立了一种 混合营销 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  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 投资顾问 。因此，帮助经销商成功做好试销、经销和区域样板市场的启动和销售工作，确保经销商首批进货额的成功销售，是每位经理的职责所在。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一、试销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 认知产品并产生兴趣 鼓励直接成为独家经销商 如暂时还没有信心，可进行试销 确定试销额度 对经销商终端(餐饮+商超)效能进行评估 按照2个月内完成进货额销售的目标制定试销终端(餐饮+商超)规划 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 市场诊断、拾遗补缺，确保成功 协调经销商签订独家经销协议 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如两到三个月后，仅有1家试销者且他又不愿意签订独家经销协议，可继续试销1轮。公司也继续在当地招商。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二、经销</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 经销 内容之列，它们属于下一节 样板 所讨论的区域对象。本节 经销 所涉及的区域城市仅为 样板 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 启动期销售目标 ;建议首批进货额为 启动期销售目标 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 经销商无偿提供不产生新费用或费用很小的终端 数量，即 商家投资源 。市场开发分为前、中、后3个时期，整个时间为12个月。其中，前期为市场启动期，时间为3个月;中期3个月;后期6个月。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公司总费用控制在30%以内。中期3个月，终端建设费用、促销费用、广告费用，约为销售额的20%，公司投入其中的一半，即10%。终端建设费用不低于12%，厂家和商家各分摊6%;广告和促销费用(约为销售额的8%)厂家和商家按1：1(即50%：50%)投入。公司总费用控制在18%以内。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(200万左右人口)启动期销售目标为60万元、二类城市(100万左右人口)为40万元、三类城市(50万左右人口)为20万元。具体见《  启动期城市区域销售目标》。</w:t>
      </w:r>
    </w:p>
    <w:p>
      <w:pPr>
        <w:ind w:left="0" w:right="0" w:firstLine="560"/>
        <w:spacing w:before="450" w:after="450" w:line="312" w:lineRule="auto"/>
      </w:pPr>
      <w:r>
        <w:rPr>
          <w:rFonts w:ascii="宋体" w:hAnsi="宋体" w:eastAsia="宋体" w:cs="宋体"/>
          <w:color w:val="000"/>
          <w:sz w:val="28"/>
          <w:szCs w:val="28"/>
        </w:rPr>
        <w:t xml:space="preserve">8、组建队伍： 区域独家经销协议 生效后3日内，省级经理到位并招聘城市(渠道)主管2到3人试用，留用1到2人，公司招商部、市场部指定1人，经销商指定1到2人。联合组成 三合一 班底。商家同时组建相应的销售队伍。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 确定首批网络规模，制定首批网络规划 制定终端促销方案 终端谈判，渠道方案和促销方案的调整 市场费用预算方案 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 首批实际进货额*50%。经确认的调货额内且包装完整无损，公司无条件接受经销商调货。余货运到公司后3日内，公司按经销价计算经销商货款，调剂维嘉思公司生产的其他货品。调货的运输费用由经销商自理。调换货行为，视同经销商放弃  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以上为市场研究阶段，关键词是 预算 和 规划 。</w:t>
      </w:r>
    </w:p>
    <w:p>
      <w:pPr>
        <w:ind w:left="0" w:right="0" w:firstLine="560"/>
        <w:spacing w:before="450" w:after="450" w:line="312" w:lineRule="auto"/>
      </w:pPr>
      <w:r>
        <w:rPr>
          <w:rFonts w:ascii="宋体" w:hAnsi="宋体" w:eastAsia="宋体" w:cs="宋体"/>
          <w:color w:val="000"/>
          <w:sz w:val="28"/>
          <w:szCs w:val="28"/>
        </w:rPr>
        <w:t xml:space="preserve">11、市场启动：餐饮和商超同时铺货(建议10个工作日以内)，给城市主管划分片区、并要求提交终端开发计划、工作进度表并绘制开发路线图 部分餐饮终端促销、商超终端促销(15天以内)，要求提供促销终端数量和概况，人员费用，促销品、物料使用计划，促销费用预算，促销效果评估报告等 建议：省级经理和经销商将启动期的终端销量统计工作，在铺货时就对终端提出要求。如此，可电话获得终端销量数据，然后再抽查并依据抽查结果对数据进行微调 每半月度提交市场启动报告(含：终端数量、销量、问题、上一阶段工作总结和下一阶段工作计划)。</w:t>
      </w:r>
    </w:p>
    <w:p>
      <w:pPr>
        <w:ind w:left="0" w:right="0" w:firstLine="560"/>
        <w:spacing w:before="450" w:after="450" w:line="312" w:lineRule="auto"/>
      </w:pPr>
      <w:r>
        <w:rPr>
          <w:rFonts w:ascii="宋体" w:hAnsi="宋体" w:eastAsia="宋体" w:cs="宋体"/>
          <w:color w:val="000"/>
          <w:sz w:val="28"/>
          <w:szCs w:val="28"/>
        </w:rPr>
        <w:t xml:space="preserve">以上为市场导入阶段，关键词是 终端 和 测试 。</w:t>
      </w:r>
    </w:p>
    <w:p>
      <w:pPr>
        <w:ind w:left="0" w:right="0" w:firstLine="560"/>
        <w:spacing w:before="450" w:after="450" w:line="312" w:lineRule="auto"/>
      </w:pPr>
      <w:r>
        <w:rPr>
          <w:rFonts w:ascii="宋体" w:hAnsi="宋体" w:eastAsia="宋体" w:cs="宋体"/>
          <w:color w:val="000"/>
          <w:sz w:val="28"/>
          <w:szCs w:val="28"/>
        </w:rPr>
        <w:t xml:space="preserve">12、市场改进和分销：在市场启动1个月后，即着手市场改进工作。第一，根据前一阶段的市场反应对市场终端、促销、广告进行部分调整，特别是对终端结构进行调整，新开部分终端、改进部分终端的形象和促销手段。对新开和改进的终端，一定要有代表意义和影响力。第二，帮助分销。包括县区分销、行业分销、特殊渠道分销。</w:t>
      </w:r>
    </w:p>
    <w:p>
      <w:pPr>
        <w:ind w:left="0" w:right="0" w:firstLine="560"/>
        <w:spacing w:before="450" w:after="450" w:line="312" w:lineRule="auto"/>
      </w:pPr>
      <w:r>
        <w:rPr>
          <w:rFonts w:ascii="宋体" w:hAnsi="宋体" w:eastAsia="宋体" w:cs="宋体"/>
          <w:color w:val="000"/>
          <w:sz w:val="28"/>
          <w:szCs w:val="28"/>
        </w:rPr>
        <w:t xml:space="preserve">以上为市场改进阶段，关键词是 改进 和 分销 。</w:t>
      </w:r>
    </w:p>
    <w:p>
      <w:pPr>
        <w:ind w:left="0" w:right="0" w:firstLine="560"/>
        <w:spacing w:before="450" w:after="450" w:line="312" w:lineRule="auto"/>
      </w:pPr>
      <w:r>
        <w:rPr>
          <w:rFonts w:ascii="宋体" w:hAnsi="宋体" w:eastAsia="宋体" w:cs="宋体"/>
          <w:color w:val="000"/>
          <w:sz w:val="28"/>
          <w:szCs w:val="28"/>
        </w:rPr>
        <w:t xml:space="preserve">13、市场提升规划：市场启动2个月后，即着手进行市场提升的规划。第一，测算出本地市场的可实现容量。参照可比较新品的上市情况、可比较产品的销售情况、本地人均消费特征、收入水平和人口规模等。第二，确定下一阶段市场提升的销售目标。结合市场研究阶段的市场规划，参照可实现容量与  的市场投入情况、促销和广告成本、市场费用等关联因素，制定第二阶段(3个月)的销售目标，并分解到各时间段、各类终端网络上。同时，提交费用预算报告。</w:t>
      </w:r>
    </w:p>
    <w:p>
      <w:pPr>
        <w:ind w:left="0" w:right="0" w:firstLine="560"/>
        <w:spacing w:before="450" w:after="450" w:line="312" w:lineRule="auto"/>
      </w:pPr>
      <w:r>
        <w:rPr>
          <w:rFonts w:ascii="宋体" w:hAnsi="宋体" w:eastAsia="宋体" w:cs="宋体"/>
          <w:color w:val="000"/>
          <w:sz w:val="28"/>
          <w:szCs w:val="28"/>
        </w:rPr>
        <w:t xml:space="preserve">以下市场进入提升阶段，关键词是 提升 和 目标 。</w:t>
      </w:r>
    </w:p>
    <w:p>
      <w:pPr>
        <w:ind w:left="0" w:right="0" w:firstLine="560"/>
        <w:spacing w:before="450" w:after="450" w:line="312" w:lineRule="auto"/>
      </w:pPr>
      <w:r>
        <w:rPr>
          <w:rFonts w:ascii="宋体" w:hAnsi="宋体" w:eastAsia="宋体" w:cs="宋体"/>
          <w:color w:val="000"/>
          <w:sz w:val="28"/>
          <w:szCs w:val="28"/>
        </w:rPr>
        <w:t xml:space="preserve">14、市场提升执行：第一个要点是，终端规模的扩张必须保持一定的速度，这一阶段结束时，  的市场整体铺货率要达到85%以上。即基本完成铺货。第二个要点是，加大促销和广告的投入力度。以促销和广告拉动铺货。这一阶段的促销和广告费用点为销售额的12%，随着销售的逐渐放量，这一比例可达到相对比较密集的效果。第三个要点就是，做到终端效能提升与深度分销相结合，并相互促进。市场执行的另一个关键是，能否结合本地市场的媒体热点、社会资源等，开展促销和推广工作。如能结合得好，可事半功倍。</w:t>
      </w:r>
    </w:p>
    <w:p>
      <w:pPr>
        <w:ind w:left="0" w:right="0" w:firstLine="560"/>
        <w:spacing w:before="450" w:after="450" w:line="312" w:lineRule="auto"/>
      </w:pPr>
      <w:r>
        <w:rPr>
          <w:rFonts w:ascii="宋体" w:hAnsi="宋体" w:eastAsia="宋体" w:cs="宋体"/>
          <w:color w:val="000"/>
          <w:sz w:val="28"/>
          <w:szCs w:val="28"/>
        </w:rPr>
        <w:t xml:space="preserve">15、市场成长期：市场启动后的第7个月起，市场大致就可以进入稳定成长期。只要前面的工作做得扎实，此时的工作做得稳健，市场销量就可望稳定成长。此时的工作重点有二：第一、确保有效成长，就需要在终端方面拾遗补缺、甚至进行产品的渠道分工;在促销和广告方面持续创新，引领品牌价值持续提升;在市场维护方面精耕细作，确保各终端持续放量。第二、阻击跟进者。公司或推出新品、或加大广告力度，或在终端组织拦截和反拦截活动。具体要视当时的市场而定。此时，公司的工作重点就是高端广告拉动。同时带动全国范围的招商，引领  向细分市场一线品牌冲刺。</w:t>
      </w:r>
    </w:p>
    <w:p>
      <w:pPr>
        <w:ind w:left="0" w:right="0" w:firstLine="560"/>
        <w:spacing w:before="450" w:after="450" w:line="312" w:lineRule="auto"/>
      </w:pPr>
      <w:r>
        <w:rPr>
          <w:rFonts w:ascii="宋体" w:hAnsi="宋体" w:eastAsia="宋体" w:cs="宋体"/>
          <w:color w:val="000"/>
          <w:sz w:val="28"/>
          <w:szCs w:val="28"/>
        </w:rPr>
        <w:t xml:space="preserve">以上为市场成长阶段，关键词是 成长 和 阻击 。</w:t>
      </w:r>
    </w:p>
    <w:p>
      <w:pPr>
        <w:ind w:left="0" w:right="0" w:firstLine="560"/>
        <w:spacing w:before="450" w:after="450" w:line="312" w:lineRule="auto"/>
      </w:pPr>
      <w:r>
        <w:rPr>
          <w:rFonts w:ascii="宋体" w:hAnsi="宋体" w:eastAsia="宋体" w:cs="宋体"/>
          <w:color w:val="000"/>
          <w:sz w:val="28"/>
          <w:szCs w:val="28"/>
        </w:rPr>
        <w:t xml:space="preserve">16、市场成熟期：一个区域市场何时进入市场成熟期，则视具体的市场状况而定。区域小的市场要一年左右，省会城市市场要一到两年时间，还要看高端广告的拉动情况如何。关于这一阶段的销售工作，应该是20xx年的事情了。此处谨略。</w:t>
      </w:r>
    </w:p>
    <w:p>
      <w:pPr>
        <w:ind w:left="0" w:right="0" w:firstLine="560"/>
        <w:spacing w:before="450" w:after="450" w:line="312" w:lineRule="auto"/>
      </w:pPr>
      <w:r>
        <w:rPr>
          <w:rFonts w:ascii="宋体" w:hAnsi="宋体" w:eastAsia="宋体" w:cs="宋体"/>
          <w:color w:val="000"/>
          <w:sz w:val="28"/>
          <w:szCs w:val="28"/>
        </w:rPr>
        <w:t xml:space="preserve">三、样板</w:t>
      </w:r>
    </w:p>
    <w:p>
      <w:pPr>
        <w:ind w:left="0" w:right="0" w:firstLine="560"/>
        <w:spacing w:before="450" w:after="450" w:line="312" w:lineRule="auto"/>
      </w:pPr>
      <w:r>
        <w:rPr>
          <w:rFonts w:ascii="宋体" w:hAnsi="宋体" w:eastAsia="宋体" w:cs="宋体"/>
          <w:color w:val="000"/>
          <w:sz w:val="28"/>
          <w:szCs w:val="28"/>
        </w:rPr>
        <w:t xml:space="preserve">1、全国样板市场：全国样板市场的规划和运作，由  招商部直接报经公司批准。此处谨略。</w:t>
      </w:r>
    </w:p>
    <w:p>
      <w:pPr>
        <w:ind w:left="0" w:right="0" w:firstLine="560"/>
        <w:spacing w:before="450" w:after="450" w:line="312" w:lineRule="auto"/>
      </w:pPr>
      <w:r>
        <w:rPr>
          <w:rFonts w:ascii="宋体" w:hAnsi="宋体" w:eastAsia="宋体" w:cs="宋体"/>
          <w:color w:val="000"/>
          <w:sz w:val="28"/>
          <w:szCs w:val="28"/>
        </w:rPr>
        <w:t xml:space="preserve">2、区域样板市场：区域样板市场的选择范围，为省会城市和计划单列市。但这并不意味着省级城市和计划单列市，就一定是区域样板市场。哪个城市被确定为区域样板市场，何时启动样板等问题，要由省级经理向  招商部提出计划，并报经公司批准。</w:t>
      </w:r>
    </w:p>
    <w:p>
      <w:pPr>
        <w:ind w:left="0" w:right="0" w:firstLine="560"/>
        <w:spacing w:before="450" w:after="450" w:line="312" w:lineRule="auto"/>
      </w:pPr>
      <w:r>
        <w:rPr>
          <w:rFonts w:ascii="宋体" w:hAnsi="宋体" w:eastAsia="宋体" w:cs="宋体"/>
          <w:color w:val="000"/>
          <w:sz w:val="28"/>
          <w:szCs w:val="28"/>
        </w:rPr>
        <w:t xml:space="preserve">3、区域样板政策：区域样板市场政策，略优惠于普通经销城市市场。具体优惠方式是： 市场启动期 的时间容许比经销市场的启动时间长1到3个月;但费用控制标准不变、考核方式不变。</w:t>
      </w:r>
    </w:p>
    <w:p>
      <w:pPr>
        <w:ind w:left="0" w:right="0" w:firstLine="560"/>
        <w:spacing w:before="450" w:after="450" w:line="312" w:lineRule="auto"/>
      </w:pPr>
      <w:r>
        <w:rPr>
          <w:rFonts w:ascii="宋体" w:hAnsi="宋体" w:eastAsia="宋体" w:cs="宋体"/>
          <w:color w:val="000"/>
          <w:sz w:val="28"/>
          <w:szCs w:val="28"/>
        </w:rPr>
        <w:t xml:space="preserve">4、开发时间：建议省级经理不一定就先开区域样板市场，一定要在该省区成功开发了1到2个经销市场之后，才可开发区域样板市场。用区域样板市场拉动本省区的整体销售和市场招商工作。</w:t>
      </w:r>
    </w:p>
    <w:p>
      <w:pPr>
        <w:ind w:left="0" w:right="0" w:firstLine="560"/>
        <w:spacing w:before="450" w:after="450" w:line="312" w:lineRule="auto"/>
      </w:pPr>
      <w:r>
        <w:rPr>
          <w:rFonts w:ascii="宋体" w:hAnsi="宋体" w:eastAsia="宋体" w:cs="宋体"/>
          <w:color w:val="000"/>
          <w:sz w:val="28"/>
          <w:szCs w:val="28"/>
        </w:rPr>
        <w:t xml:space="preserve">5、省区资源整合：区域样板市场的主要功能就是省区市场资源整合。利用区域样板市场的辐射效应，对周边市场进行资源整合，完成整个省区市场的城市区域招商、终端铺货、促销和广告推广工作等，从而提升整个省区市场的销售业绩，才是区域样板市场的最终目的。</w:t>
      </w:r>
    </w:p>
    <w:p>
      <w:pPr>
        <w:ind w:left="0" w:right="0" w:firstLine="560"/>
        <w:spacing w:before="450" w:after="450" w:line="312" w:lineRule="auto"/>
      </w:pPr>
      <w:r>
        <w:rPr>
          <w:rFonts w:ascii="宋体" w:hAnsi="宋体" w:eastAsia="宋体" w:cs="宋体"/>
          <w:color w:val="000"/>
          <w:sz w:val="28"/>
          <w:szCs w:val="28"/>
        </w:rPr>
        <w:t xml:space="preserve">6、销售和广告计划：当区域样板市场启动成功时，销售和广告推广会发生以下变化。一、ka卖场和地方连锁商超的效能就可以得到充分发挥;二、省级卫视和其他省级媒体的辐射效应获得显现。因而，在制定区域样板市场的销售和广告计划时，要尽力在全省范围内规划媒体和渠道，并和进一步招商工作结合起来。</w:t>
      </w:r>
    </w:p>
    <w:p>
      <w:pPr>
        <w:ind w:left="0" w:right="0" w:firstLine="560"/>
        <w:spacing w:before="450" w:after="450" w:line="312" w:lineRule="auto"/>
      </w:pPr>
      <w:r>
        <w:rPr>
          <w:rFonts w:ascii="宋体" w:hAnsi="宋体" w:eastAsia="宋体" w:cs="宋体"/>
          <w:color w:val="000"/>
          <w:sz w:val="28"/>
          <w:szCs w:val="28"/>
        </w:rPr>
        <w:t xml:space="preserve">7、市场启动和销售：样板市场的启动和销售工作，同 经销 市场的其他区别不大，可参照执行。且因为事关大局，更要谨慎行事才好。</w:t>
      </w:r>
    </w:p>
    <w:p>
      <w:pPr>
        <w:ind w:left="0" w:right="0" w:firstLine="560"/>
        <w:spacing w:before="450" w:after="450" w:line="312" w:lineRule="auto"/>
      </w:pPr>
      <w:r>
        <w:rPr>
          <w:rFonts w:ascii="宋体" w:hAnsi="宋体" w:eastAsia="宋体" w:cs="宋体"/>
          <w:color w:val="000"/>
          <w:sz w:val="28"/>
          <w:szCs w:val="28"/>
        </w:rPr>
        <w:t xml:space="preserve">8、为降低经销商市场进入风险，自区域市场首批产品铺货之日起90天内，经销商首批进货如销售不畅，可按下列计算公式商定调换货额度：调换货额(小于等于首额的50%)=首批实际进货余额 首批实际进货额*50%.经确认的调货额内且包装完整无损，公司无条件接受经销商调货。余货运到公司后3日内，公司按经销价计算经销商货款，调剂维嘉思公司生产的其他货品。调货的运输费用由</w:t>
      </w:r>
    </w:p>
    <w:p>
      <w:pPr>
        <w:ind w:left="0" w:right="0" w:firstLine="560"/>
        <w:spacing w:before="450" w:after="450" w:line="312" w:lineRule="auto"/>
      </w:pPr>
      <w:r>
        <w:rPr>
          <w:rFonts w:ascii="宋体" w:hAnsi="宋体" w:eastAsia="宋体" w:cs="宋体"/>
          <w:color w:val="000"/>
          <w:sz w:val="28"/>
          <w:szCs w:val="28"/>
        </w:rPr>
        <w:t xml:space="preserve">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  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《*区域市场费用使用规范》</w:t>
      </w:r>
    </w:p>
    <w:p>
      <w:pPr>
        <w:ind w:left="0" w:right="0" w:firstLine="560"/>
        <w:spacing w:before="450" w:after="450" w:line="312" w:lineRule="auto"/>
      </w:pPr>
      <w:r>
        <w:rPr>
          <w:rFonts w:ascii="宋体" w:hAnsi="宋体" w:eastAsia="宋体" w:cs="宋体"/>
          <w:color w:val="000"/>
          <w:sz w:val="28"/>
          <w:szCs w:val="28"/>
        </w:rPr>
        <w:t xml:space="preserve">1、总则：为规范厂商对各区域市场的共同投入、保证市场投入的成功和效率，特制定本 规范 。本 规范 以城市市场为单位统计销售额和市场费用，本地市场费用不得外用。本 规范 执行责任人为公司的省级经理。一经发现省级经理有弄虚作假者，立即取消其当月销售业绩奖励。本 规范 自制定之日起施行，至20xx年12月31日有效。为保证政策的连续性，凡在20xx年12月31日前签订的 经销商合同 均可按本 规范 执行满12个月。</w:t>
      </w:r>
    </w:p>
    <w:p>
      <w:pPr>
        <w:ind w:left="0" w:right="0" w:firstLine="560"/>
        <w:spacing w:before="450" w:after="450" w:line="312" w:lineRule="auto"/>
      </w:pPr>
      <w:r>
        <w:rPr>
          <w:rFonts w:ascii="宋体" w:hAnsi="宋体" w:eastAsia="宋体" w:cs="宋体"/>
          <w:color w:val="000"/>
          <w:sz w:val="28"/>
          <w:szCs w:val="28"/>
        </w:rPr>
        <w:t xml:space="preserve">2、厂商之间的投入模式：厂商共同投入，全年划分为3个时期 自合同签订之日起第15日计算，90天内(即3个月)为市场启动期。启动期内产生的终端建设费用、市场促销和广告费用，甲方可核准报销其中的50%。此后的3个月为市场提升期，提升期内产生的终端建设费用，甲方可核准报销其中的30%。广告和促销费用双方各承担50%。第7个月起至第12个月内，终端建设费用乙方承担，区域市场内的广告和促销费用甲乙双方各承担50%。投入方式为：厂家按首额20%的比例以货品形式预付市场费用;新产生的终端建设费用、促销费用等由商家垫付，再由厂家核准后报销。已核准报销的费用款，可抵冲货款。</w:t>
      </w:r>
    </w:p>
    <w:p>
      <w:pPr>
        <w:ind w:left="0" w:right="0" w:firstLine="560"/>
        <w:spacing w:before="450" w:after="450" w:line="312" w:lineRule="auto"/>
      </w:pPr>
      <w:r>
        <w:rPr>
          <w:rFonts w:ascii="宋体" w:hAnsi="宋体" w:eastAsia="宋体" w:cs="宋体"/>
          <w:color w:val="000"/>
          <w:sz w:val="28"/>
          <w:szCs w:val="28"/>
        </w:rPr>
        <w:t xml:space="preserve">3、市场费用控制比例：全年的市场费用分为3个时期，按本地销售额比例控制，控制责任人为省级经理启动期3个月(自独家经销协议生效15天后计算日期)内，终端建设费用、促销费用、广告费用，不高于进货额的20%，其中终端建设费用不低于进货额的15%。加上人员工资、差旅费用、办公费用(前期约5%，后期约3%)，经销商年终返利1.5%，员工销售奖励2%，机动费用3%以内，总比例控制在3个月累计销售额的30%以内(含30%)。</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其中终端建设费用不低于12%，厂家和商家平均分摊50%即销售额的6%;广告和促销费用(约为销售额的8%)厂家和商家按1：1(即50%：50%)投入。即厂家在终端建设费用、促销费用、广告费用上的投入为销售额的10%以内，加上人员工资、差旅费用、办公费用(约3%)，经销商年终返利1.5%，员工销售奖励2%，机动费用2%，总比例控制在3个月累计销售额的18%以内(含18%)。</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加上人员工资、差旅费用、办公费用(约2%)，经销商年终返利1.5%，员工销售奖励2%，机动费用1%，总比例控制在6个月累计销售额的11%以内(含11%)。</w:t>
      </w:r>
    </w:p>
    <w:p>
      <w:pPr>
        <w:ind w:left="0" w:right="0" w:firstLine="560"/>
        <w:spacing w:before="450" w:after="450" w:line="312" w:lineRule="auto"/>
      </w:pPr>
      <w:r>
        <w:rPr>
          <w:rFonts w:ascii="宋体" w:hAnsi="宋体" w:eastAsia="宋体" w:cs="宋体"/>
          <w:color w:val="000"/>
          <w:sz w:val="28"/>
          <w:szCs w:val="28"/>
        </w:rPr>
        <w:t xml:space="preserve">4、费用报销手续：人员工资、办公费用按公司财务制度预支和报销;市场终端建设、促销和广告费用程序如下：先报方案、预算 核准后执行 报销审核 报销(冲抵货款)。</w:t>
      </w:r>
    </w:p>
    <w:p>
      <w:pPr>
        <w:ind w:left="0" w:right="0" w:firstLine="560"/>
        <w:spacing w:before="450" w:after="450" w:line="312" w:lineRule="auto"/>
      </w:pPr>
      <w:r>
        <w:rPr>
          <w:rFonts w:ascii="宋体" w:hAnsi="宋体" w:eastAsia="宋体" w:cs="宋体"/>
          <w:color w:val="000"/>
          <w:sz w:val="28"/>
          <w:szCs w:val="28"/>
        </w:rPr>
        <w:t xml:space="preserve">5、奖惩制度：各省级经理对市场费用负有控制责任。当月超支部分，减半发放当月销售奖励;前期3个月超支部分，如超支额度达到剩余销售业绩奖励的150%时，扣发剩余销售额奖励以填补超支，填补不足部分，计入下个阶段扣发;如超支额度达到剩余销售业绩奖励的200%时，给予黄牌警告，并要求省级经理制定出下一阶段费用控制计划和亏损填补计划;如超支额度超过剩余销售业绩奖励的200%时，暂时停发其下一阶段工资或其主动填补超出剩余销售业绩奖励200%以上的部分。</w:t>
      </w:r>
    </w:p>
    <w:p>
      <w:pPr>
        <w:ind w:left="0" w:right="0" w:firstLine="560"/>
        <w:spacing w:before="450" w:after="450" w:line="312" w:lineRule="auto"/>
      </w:pPr>
      <w:r>
        <w:rPr>
          <w:rFonts w:ascii="宋体" w:hAnsi="宋体" w:eastAsia="宋体" w:cs="宋体"/>
          <w:color w:val="000"/>
          <w:sz w:val="28"/>
          <w:szCs w:val="28"/>
        </w:rPr>
        <w:t xml:space="preserve">如省级经理控制的市场费用出现了阶段性剩余，可申请延续到下一阶段使用。全年出现剩余，如销售目标达成率为85%以上时可按剩余部分的50%给予个人奖励;销售目标达成率低于85%高于60%时，按剩余部分的50%给予个人奖励;销售目标达成率低于60%时，不予奖励。</w:t>
      </w:r>
    </w:p>
    <w:p>
      <w:pPr>
        <w:ind w:left="0" w:right="0" w:firstLine="560"/>
        <w:spacing w:before="450" w:after="450" w:line="312" w:lineRule="auto"/>
      </w:pPr>
      <w:r>
        <w:rPr>
          <w:rFonts w:ascii="宋体" w:hAnsi="宋体" w:eastAsia="宋体" w:cs="宋体"/>
          <w:color w:val="000"/>
          <w:sz w:val="28"/>
          <w:szCs w:val="28"/>
        </w:rPr>
        <w:t xml:space="preserve">6、本 规范 附件：《启动期半月度市场计划》、《20xx年*区域市场月度开发计划和费用预算》、《20xx年*区域市场费用报销单》等。</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销售人员计划书篇六</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w:t>
      </w:r>
    </w:p>
    <w:p>
      <w:pPr>
        <w:ind w:left="0" w:right="0" w:firstLine="560"/>
        <w:spacing w:before="450" w:after="450" w:line="312" w:lineRule="auto"/>
      </w:pPr>
      <w:r>
        <w:rPr>
          <w:rFonts w:ascii="宋体" w:hAnsi="宋体" w:eastAsia="宋体" w:cs="宋体"/>
          <w:color w:val="000"/>
          <w:sz w:val="28"/>
          <w:szCs w:val="28"/>
        </w:rPr>
        <w:t xml:space="preserve">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⑤竞争对手的市场定位及趋向</w:t>
      </w:r>
    </w:p>
    <w:p>
      <w:pPr>
        <w:ind w:left="0" w:right="0" w:firstLine="560"/>
        <w:spacing w:before="450" w:after="450" w:line="312" w:lineRule="auto"/>
      </w:pPr>
      <w:r>
        <w:rPr>
          <w:rFonts w:ascii="宋体" w:hAnsi="宋体" w:eastAsia="宋体" w:cs="宋体"/>
          <w:color w:val="000"/>
          <w:sz w:val="28"/>
          <w:szCs w:val="28"/>
        </w:rPr>
        <w:t xml:space="preserve">⑥竞争对手的价格基准分析</w:t>
      </w:r>
    </w:p>
    <w:p>
      <w:pPr>
        <w:ind w:left="0" w:right="0" w:firstLine="560"/>
        <w:spacing w:before="450" w:after="450" w:line="312" w:lineRule="auto"/>
      </w:pPr>
      <w:r>
        <w:rPr>
          <w:rFonts w:ascii="宋体" w:hAnsi="宋体" w:eastAsia="宋体" w:cs="宋体"/>
          <w:color w:val="000"/>
          <w:sz w:val="28"/>
          <w:szCs w:val="28"/>
        </w:rPr>
        <w:t xml:space="preserve">⑦竞争对手的背景和实力。</w:t>
      </w:r>
    </w:p>
    <w:p>
      <w:pPr>
        <w:ind w:left="0" w:right="0" w:firstLine="560"/>
        <w:spacing w:before="450" w:after="450" w:line="312" w:lineRule="auto"/>
      </w:pPr>
      <w:r>
        <w:rPr>
          <w:rFonts w:ascii="宋体" w:hAnsi="宋体" w:eastAsia="宋体" w:cs="宋体"/>
          <w:color w:val="000"/>
          <w:sz w:val="28"/>
          <w:szCs w:val="28"/>
        </w:rPr>
        <w:t xml:space="preserve">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①消费者的二手资料分析</w:t>
      </w:r>
    </w:p>
    <w:p>
      <w:pPr>
        <w:ind w:left="0" w:right="0" w:firstLine="560"/>
        <w:spacing w:before="450" w:after="450" w:line="312" w:lineRule="auto"/>
      </w:pPr>
      <w:r>
        <w:rPr>
          <w:rFonts w:ascii="宋体" w:hAnsi="宋体" w:eastAsia="宋体" w:cs="宋体"/>
          <w:color w:val="000"/>
          <w:sz w:val="28"/>
          <w:szCs w:val="28"/>
        </w:rPr>
        <w:t xml:space="preserve">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五、战略分析与规划</w:t>
      </w:r>
    </w:p>
    <w:p>
      <w:pPr>
        <w:ind w:left="0" w:right="0" w:firstLine="560"/>
        <w:spacing w:before="450" w:after="450" w:line="312" w:lineRule="auto"/>
      </w:pPr>
      <w:r>
        <w:rPr>
          <w:rFonts w:ascii="宋体" w:hAnsi="宋体" w:eastAsia="宋体" w:cs="宋体"/>
          <w:color w:val="000"/>
          <w:sz w:val="28"/>
          <w:szCs w:val="28"/>
        </w:rPr>
        <w:t xml:space="preserve">①项目卖点回纳</w:t>
      </w:r>
    </w:p>
    <w:p>
      <w:pPr>
        <w:ind w:left="0" w:right="0" w:firstLine="560"/>
        <w:spacing w:before="450" w:after="450" w:line="312" w:lineRule="auto"/>
      </w:pPr>
      <w:r>
        <w:rPr>
          <w:rFonts w:ascii="宋体" w:hAnsi="宋体" w:eastAsia="宋体" w:cs="宋体"/>
          <w:color w:val="000"/>
          <w:sz w:val="28"/>
          <w:szCs w:val="28"/>
        </w:rPr>
        <w:t xml:space="preserve">②营销总策略</w:t>
      </w:r>
    </w:p>
    <w:p>
      <w:pPr>
        <w:ind w:left="0" w:right="0" w:firstLine="560"/>
        <w:spacing w:before="450" w:after="450" w:line="312" w:lineRule="auto"/>
      </w:pPr>
      <w:r>
        <w:rPr>
          <w:rFonts w:ascii="宋体" w:hAnsi="宋体" w:eastAsia="宋体" w:cs="宋体"/>
          <w:color w:val="000"/>
          <w:sz w:val="28"/>
          <w:szCs w:val="28"/>
        </w:rPr>
        <w:t xml:space="preserve">③销售价格总策略</w:t>
      </w:r>
    </w:p>
    <w:p>
      <w:pPr>
        <w:ind w:left="0" w:right="0" w:firstLine="560"/>
        <w:spacing w:before="450" w:after="450" w:line="312" w:lineRule="auto"/>
      </w:pPr>
      <w:r>
        <w:rPr>
          <w:rFonts w:ascii="宋体" w:hAnsi="宋体" w:eastAsia="宋体" w:cs="宋体"/>
          <w:color w:val="000"/>
          <w:sz w:val="28"/>
          <w:szCs w:val="28"/>
        </w:rPr>
        <w:t xml:space="preserve">④总推案分阶段策略</w:t>
      </w:r>
    </w:p>
    <w:p>
      <w:pPr>
        <w:ind w:left="0" w:right="0" w:firstLine="560"/>
        <w:spacing w:before="450" w:after="450" w:line="312" w:lineRule="auto"/>
      </w:pPr>
      <w:r>
        <w:rPr>
          <w:rFonts w:ascii="宋体" w:hAnsi="宋体" w:eastAsia="宋体" w:cs="宋体"/>
          <w:color w:val="000"/>
          <w:sz w:val="28"/>
          <w:szCs w:val="28"/>
        </w:rPr>
        <w:t xml:space="preserve">⑤公关与宣传总策略</w:t>
      </w:r>
    </w:p>
    <w:p>
      <w:pPr>
        <w:ind w:left="0" w:right="0" w:firstLine="560"/>
        <w:spacing w:before="450" w:after="450" w:line="312" w:lineRule="auto"/>
      </w:pPr>
      <w:r>
        <w:rPr>
          <w:rFonts w:ascii="宋体" w:hAnsi="宋体" w:eastAsia="宋体" w:cs="宋体"/>
          <w:color w:val="000"/>
          <w:sz w:val="28"/>
          <w:szCs w:val="28"/>
        </w:rPr>
        <w:t xml:space="preserve">⑥营销推广项目的策划</w:t>
      </w:r>
    </w:p>
    <w:p>
      <w:pPr>
        <w:ind w:left="0" w:right="0" w:firstLine="560"/>
        <w:spacing w:before="450" w:after="450" w:line="312" w:lineRule="auto"/>
      </w:pPr>
      <w:r>
        <w:rPr>
          <w:rFonts w:ascii="宋体" w:hAnsi="宋体" w:eastAsia="宋体" w:cs="宋体"/>
          <w:color w:val="000"/>
          <w:sz w:val="28"/>
          <w:szCs w:val="28"/>
        </w:rPr>
        <w:t xml:space="preserve">*各阶段推广主题策划</w:t>
      </w:r>
    </w:p>
    <w:p>
      <w:pPr>
        <w:ind w:left="0" w:right="0" w:firstLine="560"/>
        <w:spacing w:before="450" w:after="450" w:line="312" w:lineRule="auto"/>
      </w:pPr>
      <w:r>
        <w:rPr>
          <w:rFonts w:ascii="宋体" w:hAnsi="宋体" w:eastAsia="宋体" w:cs="宋体"/>
          <w:color w:val="000"/>
          <w:sz w:val="28"/>
          <w:szCs w:val="28"/>
        </w:rPr>
        <w:t xml:space="preserve">*各阶段营销分析与总汇</w:t>
      </w:r>
    </w:p>
    <w:p>
      <w:pPr>
        <w:ind w:left="0" w:right="0" w:firstLine="560"/>
        <w:spacing w:before="450" w:after="450" w:line="312" w:lineRule="auto"/>
      </w:pPr>
      <w:r>
        <w:rPr>
          <w:rFonts w:ascii="宋体" w:hAnsi="宋体" w:eastAsia="宋体" w:cs="宋体"/>
          <w:color w:val="000"/>
          <w:sz w:val="28"/>
          <w:szCs w:val="28"/>
        </w:rPr>
        <w:t xml:space="preserve">*各阶段市场动态分析与对策</w:t>
      </w:r>
    </w:p>
    <w:p>
      <w:pPr>
        <w:ind w:left="0" w:right="0" w:firstLine="560"/>
        <w:spacing w:before="450" w:after="450" w:line="312" w:lineRule="auto"/>
      </w:pPr>
      <w:r>
        <w:rPr>
          <w:rFonts w:ascii="宋体" w:hAnsi="宋体" w:eastAsia="宋体" w:cs="宋体"/>
          <w:color w:val="000"/>
          <w:sz w:val="28"/>
          <w:szCs w:val="28"/>
        </w:rPr>
        <w:t xml:space="preserve">*各阶段客户总体分析与推盘策略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六、最终确定销售渠道选择</w:t>
      </w:r>
    </w:p>
    <w:p>
      <w:pPr>
        <w:ind w:left="0" w:right="0" w:firstLine="560"/>
        <w:spacing w:before="450" w:after="450" w:line="312" w:lineRule="auto"/>
      </w:pPr>
      <w:r>
        <w:rPr>
          <w:rFonts w:ascii="宋体" w:hAnsi="宋体" w:eastAsia="宋体" w:cs="宋体"/>
          <w:color w:val="000"/>
          <w:sz w:val="28"/>
          <w:szCs w:val="28"/>
        </w:rPr>
        <w:t xml:space="preserve">①自售</w:t>
      </w:r>
    </w:p>
    <w:p>
      <w:pPr>
        <w:ind w:left="0" w:right="0" w:firstLine="560"/>
        <w:spacing w:before="450" w:after="450" w:line="312" w:lineRule="auto"/>
      </w:pPr>
      <w:r>
        <w:rPr>
          <w:rFonts w:ascii="宋体" w:hAnsi="宋体" w:eastAsia="宋体" w:cs="宋体"/>
          <w:color w:val="000"/>
          <w:sz w:val="28"/>
          <w:szCs w:val="28"/>
        </w:rPr>
        <w:t xml:space="preserve">②代理：</w:t>
      </w:r>
    </w:p>
    <w:p>
      <w:pPr>
        <w:ind w:left="0" w:right="0" w:firstLine="560"/>
        <w:spacing w:before="450" w:after="450" w:line="312" w:lineRule="auto"/>
      </w:pPr>
      <w:r>
        <w:rPr>
          <w:rFonts w:ascii="宋体" w:hAnsi="宋体" w:eastAsia="宋体" w:cs="宋体"/>
          <w:color w:val="000"/>
          <w:sz w:val="28"/>
          <w:szCs w:val="28"/>
        </w:rPr>
        <w:t xml:space="preserve">通过邀请招标或公开招标等方式确定入围的专业物业代理公司</w:t>
      </w:r>
    </w:p>
    <w:p>
      <w:pPr>
        <w:ind w:left="0" w:right="0" w:firstLine="560"/>
        <w:spacing w:before="450" w:after="450" w:line="312" w:lineRule="auto"/>
      </w:pPr>
      <w:r>
        <w:rPr>
          <w:rFonts w:ascii="宋体" w:hAnsi="宋体" w:eastAsia="宋体" w:cs="宋体"/>
          <w:color w:val="000"/>
          <w:sz w:val="28"/>
          <w:szCs w:val="28"/>
        </w:rPr>
        <w:t xml:space="preserve">对项目进行交底，要求各投标代理公司各自提交营销策划报告</w:t>
      </w:r>
    </w:p>
    <w:p>
      <w:pPr>
        <w:ind w:left="0" w:right="0" w:firstLine="560"/>
        <w:spacing w:before="450" w:after="450" w:line="312" w:lineRule="auto"/>
      </w:pPr>
      <w:r>
        <w:rPr>
          <w:rFonts w:ascii="宋体" w:hAnsi="宋体" w:eastAsia="宋体" w:cs="宋体"/>
          <w:color w:val="000"/>
          <w:sz w:val="28"/>
          <w:szCs w:val="28"/>
        </w:rPr>
        <w:t xml:space="preserve">组织公司相关人员对《营销策划报告》入行评审，选取最优方案，确定物业代理公司。</w:t>
      </w:r>
    </w:p>
    <w:p>
      <w:pPr>
        <w:ind w:left="0" w:right="0" w:firstLine="560"/>
        <w:spacing w:before="450" w:after="450" w:line="312" w:lineRule="auto"/>
      </w:pPr>
      <w:r>
        <w:rPr>
          <w:rFonts w:ascii="宋体" w:hAnsi="宋体" w:eastAsia="宋体" w:cs="宋体"/>
          <w:color w:val="000"/>
          <w:sz w:val="28"/>
          <w:szCs w:val="28"/>
        </w:rPr>
        <w:t xml:space="preserve">签订《项目顾问服务合同》或《销售代理合同》，明确合作双方、合作方式、合作内容、时间、权利、义务，付费标准与付款方式等。</w:t>
      </w:r>
    </w:p>
    <w:p>
      <w:pPr>
        <w:ind w:left="0" w:right="0" w:firstLine="560"/>
        <w:spacing w:before="450" w:after="450" w:line="312" w:lineRule="auto"/>
      </w:pPr>
      <w:r>
        <w:rPr>
          <w:rFonts w:ascii="宋体" w:hAnsi="宋体" w:eastAsia="宋体" w:cs="宋体"/>
          <w:color w:val="000"/>
          <w:sz w:val="28"/>
          <w:szCs w:val="28"/>
        </w:rPr>
        <w:t xml:space="preserve">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三、其他物料准备完成，售楼处的布置、样板房、国土部门户型的测绘报告书、《房</w:t>
      </w:r>
    </w:p>
    <w:p>
      <w:pPr>
        <w:ind w:left="0" w:right="0" w:firstLine="560"/>
        <w:spacing w:before="450" w:after="450" w:line="312" w:lineRule="auto"/>
      </w:pPr>
      <w:r>
        <w:rPr>
          <w:rFonts w:ascii="宋体" w:hAnsi="宋体" w:eastAsia="宋体" w:cs="宋体"/>
          <w:color w:val="000"/>
          <w:sz w:val="28"/>
          <w:szCs w:val="28"/>
        </w:rPr>
        <w:t xml:space="preserve">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第四阶段：销售执行</w:t>
      </w:r>
    </w:p>
    <w:p>
      <w:pPr>
        <w:ind w:left="0" w:right="0" w:firstLine="560"/>
        <w:spacing w:before="450" w:after="450" w:line="312" w:lineRule="auto"/>
      </w:pPr>
      <w:r>
        <w:rPr>
          <w:rFonts w:ascii="宋体" w:hAnsi="宋体" w:eastAsia="宋体" w:cs="宋体"/>
          <w:color w:val="000"/>
          <w:sz w:val="28"/>
          <w:szCs w:val="28"/>
        </w:rPr>
        <w:t xml:space="preserve">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销售模式的选择和设计</w:t>
      </w:r>
    </w:p>
    <w:p>
      <w:pPr>
        <w:ind w:left="0" w:right="0" w:firstLine="560"/>
        <w:spacing w:before="450" w:after="450" w:line="312" w:lineRule="auto"/>
      </w:pPr>
      <w:r>
        <w:rPr>
          <w:rFonts w:ascii="宋体" w:hAnsi="宋体" w:eastAsia="宋体" w:cs="宋体"/>
          <w:color w:val="000"/>
          <w:sz w:val="28"/>
          <w:szCs w:val="28"/>
        </w:rPr>
        <w:t xml:space="preserve">销售阶段的划分和时机选择</w:t>
      </w:r>
    </w:p>
    <w:p>
      <w:pPr>
        <w:ind w:left="0" w:right="0" w:firstLine="560"/>
        <w:spacing w:before="450" w:after="450" w:line="312" w:lineRule="auto"/>
      </w:pPr>
      <w:r>
        <w:rPr>
          <w:rFonts w:ascii="宋体" w:hAnsi="宋体" w:eastAsia="宋体" w:cs="宋体"/>
          <w:color w:val="000"/>
          <w:sz w:val="28"/>
          <w:szCs w:val="28"/>
        </w:rPr>
        <w:t xml:space="preserve">②推盘策略</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选择房源</w:t>
      </w:r>
    </w:p>
    <w:p>
      <w:pPr>
        <w:ind w:left="0" w:right="0" w:firstLine="560"/>
        <w:spacing w:before="450" w:after="450" w:line="312" w:lineRule="auto"/>
      </w:pPr>
      <w:r>
        <w:rPr>
          <w:rFonts w:ascii="宋体" w:hAnsi="宋体" w:eastAsia="宋体" w:cs="宋体"/>
          <w:color w:val="000"/>
          <w:sz w:val="28"/>
          <w:szCs w:val="28"/>
        </w:rPr>
        <w:t xml:space="preserve">销控计划</w:t>
      </w:r>
    </w:p>
    <w:p>
      <w:pPr>
        <w:ind w:left="0" w:right="0" w:firstLine="560"/>
        <w:spacing w:before="450" w:after="450" w:line="312" w:lineRule="auto"/>
      </w:pPr>
      <w:r>
        <w:rPr>
          <w:rFonts w:ascii="宋体" w:hAnsi="宋体" w:eastAsia="宋体" w:cs="宋体"/>
          <w:color w:val="000"/>
          <w:sz w:val="28"/>
          <w:szCs w:val="28"/>
        </w:rPr>
        <w:t xml:space="preserve">总体均价的制定</w:t>
      </w:r>
    </w:p>
    <w:p>
      <w:pPr>
        <w:ind w:left="0" w:right="0" w:firstLine="560"/>
        <w:spacing w:before="450" w:after="450" w:line="312" w:lineRule="auto"/>
      </w:pPr>
      <w:r>
        <w:rPr>
          <w:rFonts w:ascii="宋体" w:hAnsi="宋体" w:eastAsia="宋体" w:cs="宋体"/>
          <w:color w:val="000"/>
          <w:sz w:val="28"/>
          <w:szCs w:val="28"/>
        </w:rPr>
        <w:t xml:space="preserve">制定一房一价的价目表</w:t>
      </w:r>
    </w:p>
    <w:p>
      <w:pPr>
        <w:ind w:left="0" w:right="0" w:firstLine="560"/>
        <w:spacing w:before="450" w:after="450" w:line="312" w:lineRule="auto"/>
      </w:pPr>
      <w:r>
        <w:rPr>
          <w:rFonts w:ascii="宋体" w:hAnsi="宋体" w:eastAsia="宋体" w:cs="宋体"/>
          <w:color w:val="000"/>
          <w:sz w:val="28"/>
          <w:szCs w:val="28"/>
        </w:rPr>
        <w:t xml:space="preserve">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④付款方式</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分期、分类的动态价格策略：内部认购的数量和价格政策</w:t>
      </w:r>
    </w:p>
    <w:p>
      <w:pPr>
        <w:ind w:left="0" w:right="0" w:firstLine="560"/>
        <w:spacing w:before="450" w:after="450" w:line="312" w:lineRule="auto"/>
      </w:pPr>
      <w:r>
        <w:rPr>
          <w:rFonts w:ascii="宋体" w:hAnsi="宋体" w:eastAsia="宋体" w:cs="宋体"/>
          <w:color w:val="000"/>
          <w:sz w:val="28"/>
          <w:szCs w:val="28"/>
        </w:rPr>
        <w:t xml:space="preserve">市场预热期的价格政策和数量控制</w:t>
      </w:r>
    </w:p>
    <w:p>
      <w:pPr>
        <w:ind w:left="0" w:right="0" w:firstLine="560"/>
        <w:spacing w:before="450" w:after="450" w:line="312" w:lineRule="auto"/>
      </w:pPr>
      <w:r>
        <w:rPr>
          <w:rFonts w:ascii="宋体" w:hAnsi="宋体" w:eastAsia="宋体" w:cs="宋体"/>
          <w:color w:val="000"/>
          <w:sz w:val="28"/>
          <w:szCs w:val="28"/>
        </w:rPr>
        <w:t xml:space="preserve">开盘价格的动态策略</w:t>
      </w:r>
    </w:p>
    <w:p>
      <w:pPr>
        <w:ind w:left="0" w:right="0" w:firstLine="560"/>
        <w:spacing w:before="450" w:after="450" w:line="312" w:lineRule="auto"/>
      </w:pPr>
      <w:r>
        <w:rPr>
          <w:rFonts w:ascii="宋体" w:hAnsi="宋体" w:eastAsia="宋体" w:cs="宋体"/>
          <w:color w:val="000"/>
          <w:sz w:val="28"/>
          <w:szCs w:val="28"/>
        </w:rPr>
        <w:t xml:space="preserve">sp(销售推广)活动价格策略和销售控制</w:t>
      </w:r>
    </w:p>
    <w:p>
      <w:pPr>
        <w:ind w:left="0" w:right="0" w:firstLine="560"/>
        <w:spacing w:before="450" w:after="450" w:line="312" w:lineRule="auto"/>
      </w:pPr>
      <w:r>
        <w:rPr>
          <w:rFonts w:ascii="宋体" w:hAnsi="宋体" w:eastAsia="宋体" w:cs="宋体"/>
          <w:color w:val="000"/>
          <w:sz w:val="28"/>
          <w:szCs w:val="28"/>
        </w:rPr>
        <w:t xml:space="preserve">调价计划和调价技术</w:t>
      </w:r>
    </w:p>
    <w:p>
      <w:pPr>
        <w:ind w:left="0" w:right="0" w:firstLine="560"/>
        <w:spacing w:before="450" w:after="450" w:line="312" w:lineRule="auto"/>
      </w:pPr>
      <w:r>
        <w:rPr>
          <w:rFonts w:ascii="宋体" w:hAnsi="宋体" w:eastAsia="宋体" w:cs="宋体"/>
          <w:color w:val="000"/>
          <w:sz w:val="28"/>
          <w:szCs w:val="28"/>
        </w:rPr>
        <w:t xml:space="preserve">整体价格和房源调价技术</w:t>
      </w:r>
    </w:p>
    <w:p>
      <w:pPr>
        <w:ind w:left="0" w:right="0" w:firstLine="560"/>
        <w:spacing w:before="450" w:after="450" w:line="312" w:lineRule="auto"/>
      </w:pPr>
      <w:r>
        <w:rPr>
          <w:rFonts w:ascii="宋体" w:hAnsi="宋体" w:eastAsia="宋体" w:cs="宋体"/>
          <w:color w:val="000"/>
          <w:sz w:val="28"/>
          <w:szCs w:val="28"/>
        </w:rPr>
        <w:t xml:space="preserve">⑤广告策略</w:t>
      </w:r>
    </w:p>
    <w:p>
      <w:pPr>
        <w:ind w:left="0" w:right="0" w:firstLine="560"/>
        <w:spacing w:before="450" w:after="450" w:line="312" w:lineRule="auto"/>
      </w:pPr>
      <w:r>
        <w:rPr>
          <w:rFonts w:ascii="宋体" w:hAnsi="宋体" w:eastAsia="宋体" w:cs="宋体"/>
          <w:color w:val="000"/>
          <w:sz w:val="28"/>
          <w:szCs w:val="28"/>
        </w:rPr>
        <w:t xml:space="preserve">主题制定房地产营销策划流程详细说明</w:t>
      </w:r>
    </w:p>
    <w:p>
      <w:pPr>
        <w:ind w:left="0" w:right="0" w:firstLine="560"/>
        <w:spacing w:before="450" w:after="450" w:line="312" w:lineRule="auto"/>
      </w:pPr>
      <w:r>
        <w:rPr>
          <w:rFonts w:ascii="宋体" w:hAnsi="宋体" w:eastAsia="宋体" w:cs="宋体"/>
          <w:color w:val="000"/>
          <w:sz w:val="28"/>
          <w:szCs w:val="28"/>
        </w:rPr>
        <w:t xml:space="preserve">品牌形象定位</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现场包装设计：</w:t>
      </w:r>
    </w:p>
    <w:p>
      <w:pPr>
        <w:ind w:left="0" w:right="0" w:firstLine="560"/>
        <w:spacing w:before="450" w:after="450" w:line="312" w:lineRule="auto"/>
      </w:pPr>
      <w:r>
        <w:rPr>
          <w:rFonts w:ascii="宋体" w:hAnsi="宋体" w:eastAsia="宋体" w:cs="宋体"/>
          <w:color w:val="000"/>
          <w:sz w:val="28"/>
          <w:szCs w:val="28"/>
        </w:rPr>
        <w:t xml:space="preserve">1、围墙2、广告牌3、logo指引牌4、大楼包装5、样板房装修风格概念</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 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 2&gt;消费者认识：在众多消费者心目中，该品牌具有较高的信誉。 3&gt;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 2、海报 3、礼品4、店面展示用品 5、抽奖 6、免费赠</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销售人员计划书篇八</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销售人员计划书篇九</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销售人员计划书篇十</w:t>
      </w:r>
    </w:p>
    <w:p>
      <w:pPr>
        <w:ind w:left="0" w:right="0" w:firstLine="560"/>
        <w:spacing w:before="450" w:after="450" w:line="312" w:lineRule="auto"/>
      </w:pPr>
      <w:r>
        <w:rPr>
          <w:rFonts w:ascii="宋体" w:hAnsi="宋体" w:eastAsia="宋体" w:cs="宋体"/>
          <w:color w:val="000"/>
          <w:sz w:val="28"/>
          <w:szCs w:val="28"/>
        </w:rPr>
        <w:t xml:space="preserve">过去的20xx年是难忘的一年，20xx年分公司共完成回款6.7亿，销量5台，在整体分公司业绩水平和市场工作中，较20xx年比较有了进步，在业绩中，落后于全国其他兄弟公司(如南京、济南、成都)，在全国a类公司中排名落后，在20xx年浙江整个市场发展中，各个区域发展速度及占有率都有退步。分析20xx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w:t>
      </w:r>
    </w:p>
    <w:p>
      <w:pPr>
        <w:ind w:left="0" w:right="0" w:firstLine="560"/>
        <w:spacing w:before="450" w:after="450" w:line="312" w:lineRule="auto"/>
      </w:pPr>
      <w:r>
        <w:rPr>
          <w:rFonts w:ascii="宋体" w:hAnsi="宋体" w:eastAsia="宋体" w:cs="宋体"/>
          <w:color w:val="000"/>
          <w:sz w:val="28"/>
          <w:szCs w:val="28"/>
        </w:rPr>
        <w:t xml:space="preserve">以企业文化建设年为主题，贯彻万总“十大原则”“十字方针”，打造充满斗志与*的团队，团队必须有民工的心态，朴素的拼搏精神;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w:t>
      </w:r>
    </w:p>
    <w:p>
      <w:pPr>
        <w:ind w:left="0" w:right="0" w:firstLine="560"/>
        <w:spacing w:before="450" w:after="450" w:line="312" w:lineRule="auto"/>
      </w:pPr>
      <w:r>
        <w:rPr>
          <w:rFonts w:ascii="宋体" w:hAnsi="宋体" w:eastAsia="宋体" w:cs="宋体"/>
          <w:color w:val="000"/>
          <w:sz w:val="28"/>
          <w:szCs w:val="28"/>
        </w:rPr>
        <w:t xml:space="preserve">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w:t>
      </w:r>
    </w:p>
    <w:p>
      <w:pPr>
        <w:ind w:left="0" w:right="0" w:firstLine="560"/>
        <w:spacing w:before="450" w:after="450" w:line="312" w:lineRule="auto"/>
      </w:pPr>
      <w:r>
        <w:rPr>
          <w:rFonts w:ascii="宋体" w:hAnsi="宋体" w:eastAsia="宋体" w:cs="宋体"/>
          <w:color w:val="000"/>
          <w:sz w:val="28"/>
          <w:szCs w:val="28"/>
        </w:rPr>
        <w:t xml:space="preserve">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w:t>
      </w:r>
    </w:p>
    <w:p>
      <w:pPr>
        <w:ind w:left="0" w:right="0" w:firstLine="560"/>
        <w:spacing w:before="450" w:after="450" w:line="312" w:lineRule="auto"/>
      </w:pPr>
      <w:r>
        <w:rPr>
          <w:rFonts w:ascii="宋体" w:hAnsi="宋体" w:eastAsia="宋体" w:cs="宋体"/>
          <w:color w:val="000"/>
          <w:sz w:val="28"/>
          <w:szCs w:val="28"/>
        </w:rPr>
        <w:t xml:space="preserve">以终端为中心，以适应市场竞争为导向，以金钻俱乐部、数码俱乐部为网络主线，大卖场、ka店、营运商专业终端为辅线的网络体系，加强**公司凝聚力，持续提升客情关系，成为区域内秀的网络体系，提升渠道的战斗能力，通路的执行力及效率。</w:t>
      </w:r>
    </w:p>
    <w:p>
      <w:pPr>
        <w:ind w:left="0" w:right="0" w:firstLine="560"/>
        <w:spacing w:before="450" w:after="450" w:line="312" w:lineRule="auto"/>
      </w:pPr>
      <w:r>
        <w:rPr>
          <w:rFonts w:ascii="宋体" w:hAnsi="宋体" w:eastAsia="宋体" w:cs="宋体"/>
          <w:color w:val="000"/>
          <w:sz w:val="28"/>
          <w:szCs w:val="28"/>
        </w:rPr>
        <w:t xml:space="preserve">分公司平台、办事处是二级建设网络体系的承担者，渠道疏通，通路为王**公司网络成为在市场竞争中的基础;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销售人员计划书篇十一</w:t>
      </w:r>
    </w:p>
    <w:p>
      <w:pPr>
        <w:ind w:left="0" w:right="0" w:firstLine="560"/>
        <w:spacing w:before="450" w:after="450" w:line="312" w:lineRule="auto"/>
      </w:pPr>
      <w:r>
        <w:rPr>
          <w:rFonts w:ascii="宋体" w:hAnsi="宋体" w:eastAsia="宋体" w:cs="宋体"/>
          <w:color w:val="000"/>
          <w:sz w:val="28"/>
          <w:szCs w:val="28"/>
        </w:rPr>
        <w:t xml:space="preserve">本人于去年5月26日进入公司，担任销售顾问一职。很荣幸能在公司领导的关怀指导下成长，今后的工作上有不足之处还望领导多多指点。</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20xx年下半年的工作即将展开，为了更顺利的开展工作，以下是我对前段工作的总结，以及对下半年工作重点的计划。</w:t>
      </w:r>
    </w:p>
    <w:p>
      <w:pPr>
        <w:ind w:left="0" w:right="0" w:firstLine="560"/>
        <w:spacing w:before="450" w:after="450" w:line="312" w:lineRule="auto"/>
      </w:pPr>
      <w:r>
        <w:rPr>
          <w:rFonts w:ascii="宋体" w:hAnsi="宋体" w:eastAsia="宋体" w:cs="宋体"/>
          <w:color w:val="000"/>
          <w:sz w:val="28"/>
          <w:szCs w:val="28"/>
        </w:rPr>
        <w:t xml:space="preserve">一、回顾销售部工作：</w:t>
      </w:r>
    </w:p>
    <w:p>
      <w:pPr>
        <w:ind w:left="0" w:right="0" w:firstLine="560"/>
        <w:spacing w:before="450" w:after="450" w:line="312" w:lineRule="auto"/>
      </w:pPr>
      <w:r>
        <w:rPr>
          <w:rFonts w:ascii="宋体" w:hAnsi="宋体" w:eastAsia="宋体" w:cs="宋体"/>
          <w:color w:val="000"/>
          <w:sz w:val="28"/>
          <w:szCs w:val="28"/>
        </w:rPr>
        <w:t xml:space="preserve">1、对公司的运作、部门之间的沟通、产品的销售等流程有了一定的了解。</w:t>
      </w:r>
    </w:p>
    <w:p>
      <w:pPr>
        <w:ind w:left="0" w:right="0" w:firstLine="560"/>
        <w:spacing w:before="450" w:after="450" w:line="312" w:lineRule="auto"/>
      </w:pPr>
      <w:r>
        <w:rPr>
          <w:rFonts w:ascii="宋体" w:hAnsi="宋体" w:eastAsia="宋体" w:cs="宋体"/>
          <w:color w:val="000"/>
          <w:sz w:val="28"/>
          <w:szCs w:val="28"/>
        </w:rPr>
        <w:t xml:space="preserve">2、参与6月份新人员培训课程定制及培训门店销售流程与销售技巧。</w:t>
      </w:r>
    </w:p>
    <w:p>
      <w:pPr>
        <w:ind w:left="0" w:right="0" w:firstLine="560"/>
        <w:spacing w:before="450" w:after="450" w:line="312" w:lineRule="auto"/>
      </w:pPr>
      <w:r>
        <w:rPr>
          <w:rFonts w:ascii="宋体" w:hAnsi="宋体" w:eastAsia="宋体" w:cs="宋体"/>
          <w:color w:val="000"/>
          <w:sz w:val="28"/>
          <w:szCs w:val="28"/>
        </w:rPr>
        <w:t xml:space="preserve">3、结合目前自身的特点，制订了以下销售步骤：</w:t>
      </w:r>
    </w:p>
    <w:p>
      <w:pPr>
        <w:ind w:left="0" w:right="0" w:firstLine="560"/>
        <w:spacing w:before="450" w:after="450" w:line="312" w:lineRule="auto"/>
      </w:pPr>
      <w:r>
        <w:rPr>
          <w:rFonts w:ascii="宋体" w:hAnsi="宋体" w:eastAsia="宋体" w:cs="宋体"/>
          <w:color w:val="000"/>
          <w:sz w:val="28"/>
          <w:szCs w:val="28"/>
        </w:rPr>
        <w:t xml:space="preserve">熟悉销售流程与销售技巧、销售知识整合、搜集客户资料、对客户进行抽样式沟通、留下客户信息及情况定期进行跟踪、潜在客户及时拜访出方案、与销售经理配合处理部分事务等。</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1、把手头上的潜在客户(如英利生贸易、大食代等)，进行定期回访。</w:t>
      </w:r>
    </w:p>
    <w:p>
      <w:pPr>
        <w:ind w:left="0" w:right="0" w:firstLine="560"/>
        <w:spacing w:before="450" w:after="450" w:line="312" w:lineRule="auto"/>
      </w:pPr>
      <w:r>
        <w:rPr>
          <w:rFonts w:ascii="宋体" w:hAnsi="宋体" w:eastAsia="宋体" w:cs="宋体"/>
          <w:color w:val="000"/>
          <w:sz w:val="28"/>
          <w:szCs w:val="28"/>
        </w:rPr>
        <w:t xml:space="preserve">2、加强客户的信息收集，从客户人力成本和劳动关系出发，提出有针对性的意见。</w:t>
      </w:r>
    </w:p>
    <w:p>
      <w:pPr>
        <w:ind w:left="0" w:right="0" w:firstLine="560"/>
        <w:spacing w:before="450" w:after="450" w:line="312" w:lineRule="auto"/>
      </w:pPr>
      <w:r>
        <w:rPr>
          <w:rFonts w:ascii="宋体" w:hAnsi="宋体" w:eastAsia="宋体" w:cs="宋体"/>
          <w:color w:val="000"/>
          <w:sz w:val="28"/>
          <w:szCs w:val="28"/>
        </w:rPr>
        <w:t xml:space="preserve">3、完善自身销售素质，提高待人接物能力。</w:t>
      </w:r>
    </w:p>
    <w:p>
      <w:pPr>
        <w:ind w:left="0" w:right="0" w:firstLine="560"/>
        <w:spacing w:before="450" w:after="450" w:line="312" w:lineRule="auto"/>
      </w:pPr>
      <w:r>
        <w:rPr>
          <w:rFonts w:ascii="宋体" w:hAnsi="宋体" w:eastAsia="宋体" w:cs="宋体"/>
          <w:color w:val="000"/>
          <w:sz w:val="28"/>
          <w:szCs w:val="28"/>
        </w:rPr>
        <w:t xml:space="preserve">4、针对中国最重要的传统节日(中秋节、春节)做好前期销售准备工作，确保在短期内销售完毕。</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销售人员计划书篇十二</w:t>
      </w:r>
    </w:p>
    <w:p>
      <w:pPr>
        <w:ind w:left="0" w:right="0" w:firstLine="560"/>
        <w:spacing w:before="450" w:after="450" w:line="312" w:lineRule="auto"/>
      </w:pPr>
      <w:r>
        <w:rPr>
          <w:rFonts w:ascii="宋体" w:hAnsi="宋体" w:eastAsia="宋体" w:cs="宋体"/>
          <w:color w:val="000"/>
          <w:sz w:val="28"/>
          <w:szCs w:val="28"/>
        </w:rPr>
        <w:t xml:space="preserve">上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(2)、_、_前期以我们带动销售为主，就以摆展做活动的形式。就是_前期一样，一有机会我们就过去摆展做活动，让其促销员认识我们，认同我们，喜欢我们。让其能够正常的销售。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4"/>
          <w:szCs w:val="34"/>
          <w:b w:val="1"/>
          <w:bCs w:val="1"/>
        </w:rPr>
        <w:t xml:space="preserve">销售人员计划书篇十三</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2024-09-20T09:42:25+08:00</dcterms:created>
  <dcterms:modified xsi:type="dcterms:W3CDTF">2024-09-20T09:42:25+08:00</dcterms:modified>
</cp:coreProperties>
</file>

<file path=docProps/custom.xml><?xml version="1.0" encoding="utf-8"?>
<Properties xmlns="http://schemas.openxmlformats.org/officeDocument/2006/custom-properties" xmlns:vt="http://schemas.openxmlformats.org/officeDocument/2006/docPropsVTypes"/>
</file>