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最新个人房屋转让全款付清合同(13篇)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个人房屋转让全款付清合同篇一受让人：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个人房屋转让全款付清合同篇一</w:t>
      </w:r>
    </w:p>
    <w:p>
      <w:pPr>
        <w:ind w:left="0" w:right="0" w:firstLine="560"/>
        <w:spacing w:before="450" w:after="450" w:line="312" w:lineRule="auto"/>
      </w:pPr>
      <w:r>
        <w:rPr>
          <w:rFonts w:ascii="宋体" w:hAnsi="宋体" w:eastAsia="宋体" w:cs="宋体"/>
          <w:color w:val="000"/>
          <w:sz w:val="28"/>
          <w:szCs w:val="28"/>
        </w:rPr>
        <w:t xml:space="preserve">受让人：____________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个人房屋转让全款付清合同篇二</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第一条甲方将坐落于___原自营房屋房，转让给乙方经营使用。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甲方已将该房屋房的有关情况告之乙方。合同订立后，甲方将房屋正式移交，房屋相关的报酬和风险同时转移至乙方。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甲方与房东的租赁合同到__为之，到期后，下一年该房屋房的租赁合同由乙方和房东直接协商。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第四条房屋保养和房屋房装修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房屋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本合同调整甲乙双方的房屋转让关系，单独成立，其它合同不对本合同具有约束力。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个人房屋转让全款付清合同篇三</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受让人：(丙方)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1、房款总价为人民币肆拾捌万元整(?480000元)。其中，乙方支付人民币贰拾伍万元整(?250000元)，丙方支付人民币贰拾叁万元整(?230000元)。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1、本协议签订前乙、丙两方已向甲方支付人民币叁拾玖万伍仟元整(?395000元)，乙、丙两方在本协议签订后10日内向甲方支付剩余款项人民币捌万伍仟元整(?85000元)。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 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个人房屋转让全款付清合同篇四</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转让价格方商定该房屋转让价格为(人民币)________元整，大写(________人民币)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个人房屋转让全款付清合同篇六</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 单位： 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单位：</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 年 月 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转让房屋(以下简称该房屋)位于白银市白银区纺织路街道大井子村小区7号楼1单元601号，房屋结构为框架结构，建筑面积为 平方米(两室两厅一卫)。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双方商定该房屋转让价格为25.2万元整(人民币)，大写：贰拾伍万贰仟元整。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甲方应于本合同生效当日，将上述房屋的全部钥匙交付乙方，并在双方在场的情况下由乙方对房屋进行验收，乙方</w:t>
      </w:r>
    </w:p>
    <w:p>
      <w:pPr>
        <w:ind w:left="0" w:right="0" w:firstLine="560"/>
        <w:spacing w:before="450" w:after="450" w:line="312" w:lineRule="auto"/>
      </w:pPr>
      <w:r>
        <w:rPr>
          <w:rFonts w:ascii="宋体" w:hAnsi="宋体" w:eastAsia="宋体" w:cs="宋体"/>
          <w:color w:val="000"/>
          <w:sz w:val="28"/>
          <w:szCs w:val="28"/>
        </w:rPr>
        <w:t xml:space="preserve">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w:t>
      </w:r>
    </w:p>
    <w:p>
      <w:pPr>
        <w:ind w:left="0" w:right="0" w:firstLine="560"/>
        <w:spacing w:before="450" w:after="450" w:line="312" w:lineRule="auto"/>
      </w:pPr>
      <w:r>
        <w:rPr>
          <w:rFonts w:ascii="宋体" w:hAnsi="宋体" w:eastAsia="宋体" w:cs="宋体"/>
          <w:color w:val="000"/>
          <w:sz w:val="28"/>
          <w:szCs w:val="28"/>
        </w:rPr>
        <w:t xml:space="preserve">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个人房屋转让全款付清合同篇九</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个人房屋转让全款付清合同篇十</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受让人：________________(以下简称乙方)</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转让房屋(以下简称该房屋)位于，该房屋的结构为砖混结构，建筑面积为平方米(包括卧室、客厅、卫生间、厨房、阳台、及其附属设施，实际使用面积平方米。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1、乙方应在签订《房屋买卖(转让)合同》时，支付________万元的定金。</w:t>
      </w:r>
    </w:p>
    <w:p>
      <w:pPr>
        <w:ind w:left="0" w:right="0" w:firstLine="560"/>
        <w:spacing w:before="450" w:after="450" w:line="312" w:lineRule="auto"/>
      </w:pPr>
      <w:r>
        <w:rPr>
          <w:rFonts w:ascii="宋体" w:hAnsi="宋体" w:eastAsia="宋体" w:cs="宋体"/>
          <w:color w:val="000"/>
          <w:sz w:val="28"/>
          <w:szCs w:val="28"/>
        </w:rPr>
        <w:t xml:space="preserve">2、在甲方将房屋产权证办理到乙方名下后，在交付房产证同时，由乙方支付剩余房款。甲方在收款时应向乙方出具收据。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在房屋定金交付后，甲方应当在时间内办理房屋的过户手续，将该房屋的产权证办理到乙方名下，在办理产权证和过户过程中产生的相关费用由甲方承担。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房屋拥有处分权，转让该房屋不存在法律上的障碍，该房屋不涉及第三方的权利，本合同签订前该房屋集资、购房款、水、电、气、暖等安装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2、乙方违反本合同约定，未能在约定时间内交付约定的购房款，每逾期一日，甲方按应付购房款的万分之二计算滞纳金;逾期超过三个月时，甲方有权单方解除本合同，乙方应承担全部购房款的20%的违约金。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第九条当本合同在履行中发生争议时，双方协商解决。协商不能解决的，双方同意由_____委员会_____。</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合同签订后，甲方应按合同约定履行合同条款，如甲方中途悔约，应书面通知乙方，自悔约之日起_____天(_____小时)内将乙方已付款返还给乙方。并承担由此给乙方造成的经济损失。合同签订后，乙方应按合同约定履行合同条款，如乙方中途悔约，应书面通知甲方，自悔约之日起_____天(_____小时)内将房屋归还甲方，并承担由此给甲方造成的经济损失。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个人房屋转让全款付清合同篇十三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六、乙方支付定金后，甲方即积极配合乙方办理有关房产过户手续，待房产过户到乙方名下之时，乙方应向甲方付清全部房款余额。即小写________________(大写)____________________。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2024-09-20T01:12:58+08:00</dcterms:created>
  <dcterms:modified xsi:type="dcterms:W3CDTF">2024-09-20T01:12:58+08:00</dcterms:modified>
</cp:coreProperties>
</file>

<file path=docProps/custom.xml><?xml version="1.0" encoding="utf-8"?>
<Properties xmlns="http://schemas.openxmlformats.org/officeDocument/2006/custom-properties" xmlns:vt="http://schemas.openxmlformats.org/officeDocument/2006/docPropsVTypes"/>
</file>