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红楼梦1到5回读后感50字(4篇)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以下...</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红楼梦1到5回读后感50字篇一</w:t>
      </w:r>
    </w:p>
    <w:p>
      <w:pPr>
        <w:ind w:left="0" w:right="0" w:firstLine="560"/>
        <w:spacing w:before="450" w:after="450" w:line="312" w:lineRule="auto"/>
      </w:pPr>
      <w:r>
        <w:rPr>
          <w:rFonts w:ascii="宋体" w:hAnsi="宋体" w:eastAsia="宋体" w:cs="宋体"/>
          <w:color w:val="000"/>
          <w:sz w:val="28"/>
          <w:szCs w:val="28"/>
        </w:rPr>
        <w:t xml:space="preserve">浓墨重彩，精雕细刻，人物的种种性格特征象如星星点点的雪花，静悄悄地融化在生活的漩涡之中。曹雪芹总是能抓住稍纵即逝的最佳契机，让他们在特定的场合中一显身手，将生命之光聚合成一个夺目的亮点，不能不令人注目凝思!</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大观园的欢声笑语，无端误会，冷露寒风，飘零红雨，都能勾起黛玉的无边愁绪，使她的眼泪源源不断，春流到夏，秋流到冬，也不顾苍苔露冷，花径风寒，独立花荫之下，悲悲切切，呜咽起来，直哭得“花魂点点无情绪，鸟梦痴痴何处惊”。失去了双亲，失去了家门权势，就等于失去了一切，黛玉的一颗高傲的，神飞在理想云端的心被隐秘，无情地碾碎了!</w:t>
      </w:r>
    </w:p>
    <w:p>
      <w:pPr>
        <w:ind w:left="0" w:right="0" w:firstLine="560"/>
        <w:spacing w:before="450" w:after="450" w:line="312" w:lineRule="auto"/>
      </w:pPr>
      <w:r>
        <w:rPr>
          <w:rFonts w:ascii="宋体" w:hAnsi="宋体" w:eastAsia="宋体" w:cs="宋体"/>
          <w:color w:val="000"/>
          <w:sz w:val="28"/>
          <w:szCs w:val="28"/>
        </w:rPr>
        <w:t xml:space="preserve">她用整个生命和全部心血所建造起来的爱情之塔被无情的现实粉碎了。春蚕，吐尽了银丝;蜡烛，流干了泪水。宝玉的爱是她生命之中所不能承受之重。赠绢，使她惊喜痴迷;忆绢，使她沉吟思索;焚绢，只能激起她对整个贵族世家的加倍怨恨。痴迷中的清醒，崩塌中的撑持，缄默中的呼喊，愤懑中的嘻笑，黛玉可以启动爱情的小舟，但她无法，也无力将它驶向美好婚姻归宿的彼岸，等待她的，只能是更多、更深、更沉的折磨，只能是汩洒旧绢直至焚绢断魂……</w:t>
      </w:r>
    </w:p>
    <w:p>
      <w:pPr>
        <w:ind w:left="0" w:right="0" w:firstLine="560"/>
        <w:spacing w:before="450" w:after="450" w:line="312" w:lineRule="auto"/>
      </w:pPr>
      <w:r>
        <w:rPr>
          <w:rFonts w:ascii="宋体" w:hAnsi="宋体" w:eastAsia="宋体" w:cs="宋体"/>
          <w:color w:val="000"/>
          <w:sz w:val="28"/>
          <w:szCs w:val="28"/>
        </w:rPr>
        <w:t xml:space="preserve">漫步“红楼”，美不胜收，历史雾霭数重重;红楼一梦，太虚幻境，芸芸众生皆是空。</w:t>
      </w:r>
    </w:p>
    <w:p>
      <w:pPr>
        <w:ind w:left="0" w:right="0" w:firstLine="560"/>
        <w:spacing w:before="450" w:after="450" w:line="312" w:lineRule="auto"/>
      </w:pPr>
      <w:r>
        <w:rPr>
          <w:rFonts w:ascii="宋体" w:hAnsi="宋体" w:eastAsia="宋体" w:cs="宋体"/>
          <w:color w:val="000"/>
          <w:sz w:val="28"/>
          <w:szCs w:val="28"/>
        </w:rPr>
        <w:t xml:space="preserve">红楼梦1到5回读后感50字篇二</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红楼梦1到5回读后感50字篇三</w:t>
      </w:r>
    </w:p>
    <w:p>
      <w:pPr>
        <w:ind w:left="0" w:right="0" w:firstLine="560"/>
        <w:spacing w:before="450" w:after="450" w:line="312" w:lineRule="auto"/>
      </w:pPr>
      <w:r>
        <w:rPr>
          <w:rFonts w:ascii="宋体" w:hAnsi="宋体" w:eastAsia="宋体" w:cs="宋体"/>
          <w:color w:val="000"/>
          <w:sz w:val="28"/>
          <w:szCs w:val="28"/>
        </w:rPr>
        <w:t xml:space="preserve">曾经以为《红楼梦》”大皆不过谈爱情”，也曾为了宝之悲，黛之惨而愕腕叹息。如今再细细品读一遍，忽觉爱情不过是其中不可或缺的一味香料。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贾府其实就是当时那个时代的社会缩影，在这个微型社会中，每个都是一个社会人，并且百色各异。</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w:t>
      </w:r>
    </w:p>
    <w:p>
      <w:pPr>
        <w:ind w:left="0" w:right="0" w:firstLine="560"/>
        <w:spacing w:before="450" w:after="450" w:line="312" w:lineRule="auto"/>
      </w:pPr>
      <w:r>
        <w:rPr>
          <w:rFonts w:ascii="宋体" w:hAnsi="宋体" w:eastAsia="宋体" w:cs="宋体"/>
          <w:color w:val="000"/>
          <w:sz w:val="28"/>
          <w:szCs w:val="28"/>
        </w:rPr>
        <w:t xml:space="preserve">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思及至此，忽觉宝钗也是受害者，真正害人的则是吃人的封建礼教。</w:t>
      </w:r>
    </w:p>
    <w:p>
      <w:pPr>
        <w:ind w:left="0" w:right="0" w:firstLine="560"/>
        <w:spacing w:before="450" w:after="450" w:line="312" w:lineRule="auto"/>
      </w:pPr>
      <w:r>
        <w:rPr>
          <w:rFonts w:ascii="宋体" w:hAnsi="宋体" w:eastAsia="宋体" w:cs="宋体"/>
          <w:color w:val="000"/>
          <w:sz w:val="28"/>
          <w:szCs w:val="28"/>
        </w:rPr>
        <w:t xml:space="preserve">这时，我方可看出作者曹雪芹是想要通过《红楼梦》，揭示当时封建社会的黑暗，表达他的生不逢时，怀才不遇的不满与愤怒。</w:t>
      </w:r>
    </w:p>
    <w:p>
      <w:pPr>
        <w:ind w:left="0" w:right="0" w:firstLine="560"/>
        <w:spacing w:before="450" w:after="450" w:line="312" w:lineRule="auto"/>
      </w:pPr>
      <w:r>
        <w:rPr>
          <w:rFonts w:ascii="宋体" w:hAnsi="宋体" w:eastAsia="宋体" w:cs="宋体"/>
          <w:color w:val="000"/>
          <w:sz w:val="28"/>
          <w:szCs w:val="28"/>
        </w:rPr>
        <w:t xml:space="preserve">红楼梦1到5回读后感50字篇四</w:t>
      </w:r>
    </w:p>
    <w:p>
      <w:pPr>
        <w:ind w:left="0" w:right="0" w:firstLine="560"/>
        <w:spacing w:before="450" w:after="450" w:line="312" w:lineRule="auto"/>
      </w:pPr>
      <w:r>
        <w:rPr>
          <w:rFonts w:ascii="宋体" w:hAnsi="宋体" w:eastAsia="宋体" w:cs="宋体"/>
          <w:color w:val="000"/>
          <w:sz w:val="28"/>
          <w:szCs w:val="28"/>
        </w:rPr>
        <w:t xml:space="preserve">有人说贾宝玉前世是一块“顽石”，而且说宝玉生下时嘴里所衔着的宝玉为女娲补天时遗留下来的石头。也许是这块石头的原因吧，家中的人都以为宝玉和这块石头是一条命，当玉碎了，宝玉也就有不好的事情发生了。又因宝玉天生长相俊美，也就都更加宠爱他了。</w:t>
      </w:r>
    </w:p>
    <w:p>
      <w:pPr>
        <w:ind w:left="0" w:right="0" w:firstLine="560"/>
        <w:spacing w:before="450" w:after="450" w:line="312" w:lineRule="auto"/>
      </w:pPr>
      <w:r>
        <w:rPr>
          <w:rFonts w:ascii="宋体" w:hAnsi="宋体" w:eastAsia="宋体" w:cs="宋体"/>
          <w:color w:val="000"/>
          <w:sz w:val="28"/>
          <w:szCs w:val="28"/>
        </w:rPr>
        <w:t xml:space="preserve">当然，穿戴也更为华丽，头上戴着束发嵌宝紫金冠，齐眉勒着二龙抢珠金抹额;穿一件二色金百蝶穿花大红箭袖，束着五彩丝攒花结长穗宫绦，外罩石青起花八团倭缎排穗褂;登着青缎粉底小朝靴，项上金螭璎珞，又有一根五色丝绦，系着一块美玉。</w:t>
      </w:r>
    </w:p>
    <w:p>
      <w:pPr>
        <w:ind w:left="0" w:right="0" w:firstLine="560"/>
        <w:spacing w:before="450" w:after="450" w:line="312" w:lineRule="auto"/>
      </w:pPr>
      <w:r>
        <w:rPr>
          <w:rFonts w:ascii="宋体" w:hAnsi="宋体" w:eastAsia="宋体" w:cs="宋体"/>
          <w:color w:val="000"/>
          <w:sz w:val="28"/>
          <w:szCs w:val="28"/>
        </w:rPr>
        <w:t xml:space="preserve">长得是面若中秋之月，色如春晓之花，鬓若刀裁，眉如墨画，面如桃瓣，目若秋波。虽怒时而若笑，即瞋视而有情。再一看又是面如敷粉，唇若施脂;转盼多情，语言常笑。天然一段风骚，全在眉梢;平生万种情思，悉堆眼角。</w:t>
      </w:r>
    </w:p>
    <w:p>
      <w:pPr>
        <w:ind w:left="0" w:right="0" w:firstLine="560"/>
        <w:spacing w:before="450" w:after="450" w:line="312" w:lineRule="auto"/>
      </w:pPr>
      <w:r>
        <w:rPr>
          <w:rFonts w:ascii="宋体" w:hAnsi="宋体" w:eastAsia="宋体" w:cs="宋体"/>
          <w:color w:val="000"/>
          <w:sz w:val="28"/>
          <w:szCs w:val="28"/>
        </w:rPr>
        <w:t xml:space="preserve">又由于宝玉生长在贾府，贾府中大部分都是女子，所以也就对宝玉的性格产生了一定的影响。</w:t>
      </w:r>
    </w:p>
    <w:p>
      <w:pPr>
        <w:ind w:left="0" w:right="0" w:firstLine="560"/>
        <w:spacing w:before="450" w:after="450" w:line="312" w:lineRule="auto"/>
      </w:pPr>
      <w:r>
        <w:rPr>
          <w:rFonts w:ascii="宋体" w:hAnsi="宋体" w:eastAsia="宋体" w:cs="宋体"/>
          <w:color w:val="000"/>
          <w:sz w:val="28"/>
          <w:szCs w:val="28"/>
        </w:rPr>
        <w:t xml:space="preserve">在《红楼梦》中有贾宝玉说过的一句话：“女子都是水做的骨肉，男子都是泥做的骨肉，我见了女子便清爽，见了男子便觉浊臭逼人。”这就是体现了贾宝玉非常喜欢和女孩在一起玩耍，讨厌世俗的那些男子。</w:t>
      </w:r>
    </w:p>
    <w:p>
      <w:pPr>
        <w:ind w:left="0" w:right="0" w:firstLine="560"/>
        <w:spacing w:before="450" w:after="450" w:line="312" w:lineRule="auto"/>
      </w:pPr>
      <w:r>
        <w:rPr>
          <w:rFonts w:ascii="宋体" w:hAnsi="宋体" w:eastAsia="宋体" w:cs="宋体"/>
          <w:color w:val="000"/>
          <w:sz w:val="28"/>
          <w:szCs w:val="28"/>
        </w:rPr>
        <w:t xml:space="preserve">在《林黛玉进贾府》中有一段写“宝玉摔玉”，可见，宝玉“摔玉”这一举动是对天命的反抗，对世俗的鄙弃，表现了他追求平等，反对封建尊卑等级制度的思想，体现了他“行为乖张”的叛逆性格。</w:t>
      </w:r>
    </w:p>
    <w:p>
      <w:pPr>
        <w:ind w:left="0" w:right="0" w:firstLine="560"/>
        <w:spacing w:before="450" w:after="450" w:line="312" w:lineRule="auto"/>
      </w:pPr>
      <w:r>
        <w:rPr>
          <w:rFonts w:ascii="宋体" w:hAnsi="宋体" w:eastAsia="宋体" w:cs="宋体"/>
          <w:color w:val="000"/>
          <w:sz w:val="28"/>
          <w:szCs w:val="28"/>
        </w:rPr>
        <w:t xml:space="preserve">而且在历人《西江月》中有写道：无故寻愁觅恨，有时似傻如狂。纵然生得好皮囊，腹内原来草莽。潦倒不通世务，愚顽怕读文章。行为偏僻性乖张，那管世人誹謗!</w:t>
      </w:r>
    </w:p>
    <w:p>
      <w:pPr>
        <w:ind w:left="0" w:right="0" w:firstLine="560"/>
        <w:spacing w:before="450" w:after="450" w:line="312" w:lineRule="auto"/>
      </w:pPr>
      <w:r>
        <w:rPr>
          <w:rFonts w:ascii="宋体" w:hAnsi="宋体" w:eastAsia="宋体" w:cs="宋体"/>
          <w:color w:val="000"/>
          <w:sz w:val="28"/>
          <w:szCs w:val="28"/>
        </w:rPr>
        <w:t xml:space="preserve">富贵不知乐业，贫穷难耐凄凉。可怜辜负好韶光，于国于家无望。天下无能第一，古今不肖无双。寄言纨裤与膏粱：莫效此儿形状。揭示了贾宝玉叛逆的性格，不愿受封建统治的束缚，厌弃功名利禄，要求独立不羁，个性释放，不服从封建统治者对他的要求，不安与他们所规定的本分。</w:t>
      </w:r>
    </w:p>
    <w:p>
      <w:pPr>
        <w:ind w:left="0" w:right="0" w:firstLine="560"/>
        <w:spacing w:before="450" w:after="450" w:line="312" w:lineRule="auto"/>
      </w:pPr>
      <w:r>
        <w:rPr>
          <w:rFonts w:ascii="宋体" w:hAnsi="宋体" w:eastAsia="宋体" w:cs="宋体"/>
          <w:color w:val="000"/>
          <w:sz w:val="28"/>
          <w:szCs w:val="28"/>
        </w:rPr>
        <w:t xml:space="preserve">从《红楼梦》这篇小说中使我们学到了贾宝玉的人无贵贱之分，要敢于与现实生活中的不美好的事物作斗争，不能让不好的事物影响到我们，要分清真善美、假恶丑。勇于发表自己意见的美好品质。同时，也使我们懂得了人不能勾心斗角，贪图名利，要打败封建传统，使时代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2024-09-20T14:24:57+08:00</dcterms:created>
  <dcterms:modified xsi:type="dcterms:W3CDTF">2024-09-20T14:24:57+08:00</dcterms:modified>
</cp:coreProperties>
</file>

<file path=docProps/custom.xml><?xml version="1.0" encoding="utf-8"?>
<Properties xmlns="http://schemas.openxmlformats.org/officeDocument/2006/custom-properties" xmlns:vt="http://schemas.openxmlformats.org/officeDocument/2006/docPropsVTypes"/>
</file>