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最新银行职员工作报告(6篇)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银行职员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银行职员工作报告篇一</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xx银行差不多一年了，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离开xx银行，离开曾经一起共事的同事，很舍不得，舍不得领导们的关心，舍不得经理的和善和信任，舍不得同事之间的那片真诚和友善。也祝愿xx银行在往后的发展中更上一层楼，事业蒸蒸日上!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以上所述，因个人原因，现正式向xx银行提出辞呈，希望领导给予批准，谢谢。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银行职员工作报告篇三</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宋体" w:hAnsi="宋体" w:eastAsia="宋体" w:cs="宋体"/>
          <w:color w:val="000"/>
          <w:sz w:val="28"/>
          <w:szCs w:val="28"/>
        </w:rPr>
        <w:t xml:space="preserve">3、大堂经理要比任何人都专业</w:t>
      </w:r>
    </w:p>
    <w:p>
      <w:pPr>
        <w:ind w:left="0" w:right="0" w:firstLine="560"/>
        <w:spacing w:before="450" w:after="450" w:line="312" w:lineRule="auto"/>
      </w:pPr>
      <w:r>
        <w:rPr>
          <w:rFonts w:ascii="宋体" w:hAnsi="宋体" w:eastAsia="宋体" w:cs="宋体"/>
          <w:color w:val="000"/>
          <w:sz w:val="28"/>
          <w:szCs w:val="28"/>
        </w:rPr>
        <w:t xml:space="preserve">在储蓄营业部实习了一个月后，中山二路二级支行丰兴支行开始试业，我被分配到丰兴支行零售银行部担任大堂经理。新的环境，又是一个新的挑战。其实银行的大堂经理需要有很专业的知识和很好应变能力，才能解答好客户的问题、引导客户办理业务和处理在大堂发生的一切事情，而之所以把新手作为大堂经理，我想主要是因为这是一个学习型的社会，刚开始可以不懂，可是不可以每天都不懂，我刚开始站在大堂里很紧张，不知所措，生怕有人过来问业务，担心不会回答问题怎么办，其实我太多虑了，不懂可以问柜员，只要跟客户说明自己刚开始做不是很熟悉就行，客户一般都可以谅解的，但是以后就不可以老是请问别人，自己应该要变得比柜员更专业。当环境逼着你要去学习时，求知欲和压力就这样被激发，我想新手就是这样速成的。</w:t>
      </w:r>
    </w:p>
    <w:p>
      <w:pPr>
        <w:ind w:left="0" w:right="0" w:firstLine="560"/>
        <w:spacing w:before="450" w:after="450" w:line="312" w:lineRule="auto"/>
      </w:pPr>
      <w:r>
        <w:rPr>
          <w:rFonts w:ascii="宋体" w:hAnsi="宋体" w:eastAsia="宋体" w:cs="宋体"/>
          <w:color w:val="000"/>
          <w:sz w:val="28"/>
          <w:szCs w:val="28"/>
        </w:rPr>
        <w:t xml:space="preserve">4、信用卡设点销售、扫楼、网点拦截</w:t>
      </w:r>
    </w:p>
    <w:p>
      <w:pPr>
        <w:ind w:left="0" w:right="0" w:firstLine="560"/>
        <w:spacing w:before="450" w:after="450" w:line="312" w:lineRule="auto"/>
      </w:pPr>
      <w:r>
        <w:rPr>
          <w:rFonts w:ascii="宋体" w:hAnsi="宋体" w:eastAsia="宋体" w:cs="宋体"/>
          <w:color w:val="000"/>
          <w:sz w:val="28"/>
          <w:szCs w:val="28"/>
        </w:rPr>
        <w:t xml:space="preserve">支行交给了我们实习生一个工作，就是营销信用卡，这也是我们实习期间的一个重要的任务。主要的营销方式有设点销售、扫楼和网点拦截三种。其中设点和网点拦截效果比较好，因为设点都是在人流量比较大的地方，而且都在写字楼附近，客户资源比较多，而网点拦截的授信要求会比较低，办理的客户量大。而扫楼效果不佳是因为一般的写字楼是不给进去销售的，保安会进行阻拦，而且在上班时间企业员工一般会抗拒推销，从而使销售难度加大。</w:t>
      </w:r>
    </w:p>
    <w:p>
      <w:pPr>
        <w:ind w:left="0" w:right="0" w:firstLine="560"/>
        <w:spacing w:before="450" w:after="450" w:line="312" w:lineRule="auto"/>
      </w:pPr>
      <w:r>
        <w:rPr>
          <w:rFonts w:ascii="宋体" w:hAnsi="宋体" w:eastAsia="宋体" w:cs="宋体"/>
          <w:color w:val="000"/>
          <w:sz w:val="28"/>
          <w:szCs w:val="28"/>
        </w:rPr>
        <w:t xml:space="preserve">5、理财产品销售和第三方存管</w:t>
      </w:r>
    </w:p>
    <w:p>
      <w:pPr>
        <w:ind w:left="0" w:right="0" w:firstLine="560"/>
        <w:spacing w:before="450" w:after="450" w:line="312" w:lineRule="auto"/>
      </w:pPr>
      <w:r>
        <w:rPr>
          <w:rFonts w:ascii="宋体" w:hAnsi="宋体" w:eastAsia="宋体" w:cs="宋体"/>
          <w:color w:val="000"/>
          <w:sz w:val="28"/>
          <w:szCs w:val="28"/>
        </w:rPr>
        <w:t xml:space="preserve">招商银行自身推出了很多的理财产品，包括了新股申购、基金定投和金葵花理财产品系列等等，并且和许多的其他机构有业务合作，例如中美大都会和招商信诺等等，这些机构一般在招行网点有驻点人员销售其产品，大堂经理和其他的员工也有任务去销售，例如中美大都会的“吉祥一生”和招商信诺的“步步为赢”，每隔一段时间都会有业绩通告，行员都会得到一定的业绩奖励。我的主要工作是通过挖掘客户需要，进行简单的产品介绍，当客户有意时，进行转介绍给专门的客户经理。第三方存管是现在银行争夺客户资源的无硝烟的战场，当我在联合证券和平安证券驻点办理第三方存管期间，并不是“守株待兔”等客户过来，而是主动跟客户交流，介绍招商银行的优势，让客户选择招行，享受招行无微不至的服务。</w:t>
      </w:r>
    </w:p>
    <w:p>
      <w:pPr>
        <w:ind w:left="0" w:right="0" w:firstLine="560"/>
        <w:spacing w:before="450" w:after="450" w:line="312" w:lineRule="auto"/>
      </w:pPr>
      <w:r>
        <w:rPr>
          <w:rFonts w:ascii="宋体" w:hAnsi="宋体" w:eastAsia="宋体" w:cs="宋体"/>
          <w:color w:val="000"/>
          <w:sz w:val="28"/>
          <w:szCs w:val="28"/>
        </w:rPr>
        <w:t xml:space="preserve">6、比较密集的专业知识培训</w:t>
      </w:r>
    </w:p>
    <w:p>
      <w:pPr>
        <w:ind w:left="0" w:right="0" w:firstLine="560"/>
        <w:spacing w:before="450" w:after="450" w:line="312" w:lineRule="auto"/>
      </w:pPr>
      <w:r>
        <w:rPr>
          <w:rFonts w:ascii="宋体" w:hAnsi="宋体" w:eastAsia="宋体" w:cs="宋体"/>
          <w:color w:val="000"/>
          <w:sz w:val="28"/>
          <w:szCs w:val="28"/>
        </w:rPr>
        <w:t xml:space="preserve">来招行让我印象最深刻的就是招行是个营销倾向性很强的银行，专业知识的培训非常密集而且很到位，不但有自己行员内部的培训，还有其他招行合作机构的培训，让我的知识结构更加多元化和专业化，这是在其他银行是学不到的，让我终生受益。</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为详尽的了解，也是对这几年大学里所学知识的巩固与运用。从此次实习中，我体会到了实际的工作与书本上的知识是有一定距离的，工作就是进一步的再学习。虽然这次实习的业务多集中于比较简单的储蓄和零售业务，但是，这让我更深层次地理解银行营业部的业务流程，尤其是部门分工，对于商业银行防范会计风险有着重要的意义，其起到了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通过这段时间的学习，我对自己的专业有了更深刻的了解，也是对大学所学知识的巩固与运用。从这次实习中，让我更清晰明白个人的职业发展前景是靠个人不断的主动学习和刻苦专研得来的，一个人应该不断的丰富自己的专业知识和职业技能，从而形成自己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银行职员工作报告篇四</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银行职员工作报告篇五</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汇报如下：</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w:t>
      </w:r>
    </w:p>
    <w:p>
      <w:pPr>
        <w:ind w:left="0" w:right="0" w:firstLine="560"/>
        <w:spacing w:before="450" w:after="450" w:line="312" w:lineRule="auto"/>
      </w:pPr>
      <w:r>
        <w:rPr>
          <w:rFonts w:ascii="宋体" w:hAnsi="宋体" w:eastAsia="宋体" w:cs="宋体"/>
          <w:color w:val="000"/>
          <w:sz w:val="28"/>
          <w:szCs w:val="28"/>
        </w:rPr>
        <w:t xml:space="preserve">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银行职员工作报告篇六</w:t>
      </w:r>
    </w:p>
    <w:p>
      <w:pPr>
        <w:ind w:left="0" w:right="0" w:firstLine="560"/>
        <w:spacing w:before="450" w:after="450" w:line="312" w:lineRule="auto"/>
      </w:pPr>
      <w:r>
        <w:rPr>
          <w:rFonts w:ascii="宋体" w:hAnsi="宋体" w:eastAsia="宋体" w:cs="宋体"/>
          <w:color w:val="000"/>
          <w:sz w:val="28"/>
          <w:szCs w:val="28"/>
        </w:rPr>
        <w:t xml:space="preserve">今年在忙忙碌碌中一晃而过，又到了盘点一年工作的时候了，回顾过去的一年，伴随着工作的变动，从营销岗位到管理岗位的共同砺炼，我又收获了很多。而领导和同事们对我的关心和帮助使我在工作、生活、待人接物、为人处世等方面得到了很大进步。借此机会，也向各位领导和同事们表达我最诚挚的谢意。接下来我把这段时间的主要工作汇报如下：</w:t>
      </w:r>
    </w:p>
    <w:p>
      <w:pPr>
        <w:ind w:left="0" w:right="0" w:firstLine="560"/>
        <w:spacing w:before="450" w:after="450" w:line="312" w:lineRule="auto"/>
      </w:pPr>
      <w:r>
        <w:rPr>
          <w:rFonts w:ascii="宋体" w:hAnsi="宋体" w:eastAsia="宋体" w:cs="宋体"/>
          <w:color w:val="000"/>
          <w:sz w:val="28"/>
          <w:szCs w:val="28"/>
        </w:rPr>
        <w:t xml:space="preserve">首先是这一年来所做的主要工作，自进入风险管理部工作以来，我积极学习部门相关文件精神及业务制度，虚心向领导和同事们请教，短时间内掌握了风险管理的相关业务知识与技能，并负责多项工作的开展与落实，较好地完成了本职工作与领导交办的各项任务。我主要负责非零售客户内部评级、合作评估机构日常管理、续授信贷后检查、全行季度贷后检查报告收集与情况通报、重点行业与客户的现场风险排查、类信贷业务与新兴业务情况统计表的报送、信贷资金走款异常情况适时监测、到期贷款逐月提示、银监局信贷资金监测报告及房地产贷款风险监测报表的报送等。</w:t>
      </w:r>
    </w:p>
    <w:p>
      <w:pPr>
        <w:ind w:left="0" w:right="0" w:firstLine="560"/>
        <w:spacing w:before="450" w:after="450" w:line="312" w:lineRule="auto"/>
      </w:pPr>
      <w:r>
        <w:rPr>
          <w:rFonts w:ascii="宋体" w:hAnsi="宋体" w:eastAsia="宋体" w:cs="宋体"/>
          <w:color w:val="000"/>
          <w:sz w:val="28"/>
          <w:szCs w:val="28"/>
        </w:rPr>
        <w:t xml:space="preserve">一是严格按照总分行制度要求做好非零售客户的内部评级工作。内部评级是我行准入客户的第一道关口，内部评级既要将有风险的客户拒之门外，同时对于拟授信的客户提供授信额度参考，我行内部评级系统目前采用的是定量指标和定性指标相结合的模型评级，涵盖13个内部评级模型。对于客户经理报送的内部评级，我都是从风险暴露分类、国标行业分类、财务数据的准确性、打分卡指标的准确性、征信报告、股东信息等多方面进行核对，并在1—2个工作日内及时将审查结果反馈给客户经理，对于存在瑕疵的客户评级及时客户经理做好沟通解释工作，对于重点客户与重要信用评级项目，我都加班加点完成，年内共完成内部评级认定客户900余户。</w:t>
      </w:r>
    </w:p>
    <w:p>
      <w:pPr>
        <w:ind w:left="0" w:right="0" w:firstLine="560"/>
        <w:spacing w:before="450" w:after="450" w:line="312" w:lineRule="auto"/>
      </w:pPr>
      <w:r>
        <w:rPr>
          <w:rFonts w:ascii="宋体" w:hAnsi="宋体" w:eastAsia="宋体" w:cs="宋体"/>
          <w:color w:val="000"/>
          <w:sz w:val="28"/>
          <w:szCs w:val="28"/>
        </w:rPr>
        <w:t xml:space="preserve">二是加强对合作评估机构日常管理。评估公司出具的抵质押物的评估报告作为我行对授信客户审批授信金额的重要参考依据，在授信审批环节具有非常重要的作用，但评估公司同时也面对客户及经营机构的压力，往往在评估价格方面会存在较大的水份，这也要求风险管理部对评估机构进行有效管理，防止这类事情影响到我行授信客户风险暴露的覆盖，一方面我是做好评估报告的台账登记工作做到有据可查，同时协助部门领导组织评估公司开展自查工作，对评估报告评估价格虚高的评估机构采取口头警告、暂停业务合作等手段较好地防范了该类风险的发生。本年度共登记并转交评估报告1700余份。</w:t>
      </w:r>
    </w:p>
    <w:p>
      <w:pPr>
        <w:ind w:left="0" w:right="0" w:firstLine="560"/>
        <w:spacing w:before="450" w:after="450" w:line="312" w:lineRule="auto"/>
      </w:pPr>
      <w:r>
        <w:rPr>
          <w:rFonts w:ascii="宋体" w:hAnsi="宋体" w:eastAsia="宋体" w:cs="宋体"/>
          <w:color w:val="000"/>
          <w:sz w:val="28"/>
          <w:szCs w:val="28"/>
        </w:rPr>
        <w:t xml:space="preserve">三是认真落实双线贷后管理，严防信贷风险。按照分行对续授信贷后管理工作的要求，一方面要求客户经理对于我行有风险敞口的授信客户按月做好风险排查，按季度提交现场检查贷后报告;一方面对于逾期及不良客户做到及时跟踪贷后检查，了解客户实际状况，做好催收及资产处置工作，对于季度贷后检查及风险排查中存在的问题进行通报并要求经营机构及时整改落实。通过对授信客户基础资料核实、财务报表分析、人民银行征信系统、应收帐质押登记系统、全国法院被执行人信息查询等多种方式核查客户经营情况，同时对部分重点客户进行实地检查并核实近期增值税缴税凭证。对于发现的问题要求经营机构及相关部门及时整改核查对于客户经理贷后检查落实不到位的深入企业进行现场检查了解情况，确保续授信客户能够持续经营的前提下续授信。1月份以来初审续授信贷后检查材料及出具初审意见91户。</w:t>
      </w:r>
    </w:p>
    <w:p>
      <w:pPr>
        <w:ind w:left="0" w:right="0" w:firstLine="560"/>
        <w:spacing w:before="450" w:after="450" w:line="312" w:lineRule="auto"/>
      </w:pPr>
      <w:r>
        <w:rPr>
          <w:rFonts w:ascii="宋体" w:hAnsi="宋体" w:eastAsia="宋体" w:cs="宋体"/>
          <w:color w:val="000"/>
          <w:sz w:val="28"/>
          <w:szCs w:val="28"/>
        </w:rPr>
        <w:t xml:space="preserve">四是在季度贷后检查管理方面，首先要求客户经理对于我行有风险敞口的授信客户按月做好风险排查，按季度提交现场检查贷后报告，其次对于逾期及不良客户做到及时跟踪贷后检查，了解客户实际状况，做好催收及资产处置工作，对于季度贷后检查及风险排查中存在的问题进行通报并要求经营机构及时整改落实。完成了20xx年4季度及20xx年1季度全行贷后检查报告收集与情况通报。重点行业风险排查、钢贸企业现场检查、类信贷业务、新兴业务报表报送工作、20xx年度分行内控自评工作、房地产风险监测表报银监局。</w:t>
      </w:r>
    </w:p>
    <w:p>
      <w:pPr>
        <w:ind w:left="0" w:right="0" w:firstLine="560"/>
        <w:spacing w:before="450" w:after="450" w:line="312" w:lineRule="auto"/>
      </w:pPr>
      <w:r>
        <w:rPr>
          <w:rFonts w:ascii="宋体" w:hAnsi="宋体" w:eastAsia="宋体" w:cs="宋体"/>
          <w:color w:val="000"/>
          <w:sz w:val="28"/>
          <w:szCs w:val="28"/>
        </w:rPr>
        <w:t xml:space="preserve">另外我还按时、保质完成外部报表报送，按季度向银监局报送信贷资金监测报告。按月发布当月贷款资金到期提醒、信贷资金异常走款监测并按季度报送银监局信贷资金走款监测报告等工作，协调部门与综合部收发文、与信审部专项贷后检查、贸易金融部贸易金融客户核查、小企业中心贷后检查及相关部门的评估报告统计与交接工作。</w:t>
      </w:r>
    </w:p>
    <w:p>
      <w:pPr>
        <w:ind w:left="0" w:right="0" w:firstLine="560"/>
        <w:spacing w:before="450" w:after="450" w:line="312" w:lineRule="auto"/>
      </w:pPr>
      <w:r>
        <w:rPr>
          <w:rFonts w:ascii="宋体" w:hAnsi="宋体" w:eastAsia="宋体" w:cs="宋体"/>
          <w:color w:val="000"/>
          <w:sz w:val="28"/>
          <w:szCs w:val="28"/>
        </w:rPr>
        <w:t xml:space="preserve">工作期间，我充分发扬“勤勉、务实、敬业、合作”的工作精神，工作注重方法，讲究工作实效，为经营机构提供相关的业务支持，保质、保量地完成了各项工作任务。在工作中我坚持原则，对客户经理提出的不合理要求，我都耐心地从制度规定、风险控制等方面向客户经理做好沟通解释，争取客户经理的理解与支持。</w:t>
      </w:r>
    </w:p>
    <w:p>
      <w:pPr>
        <w:ind w:left="0" w:right="0" w:firstLine="560"/>
        <w:spacing w:before="450" w:after="450" w:line="312" w:lineRule="auto"/>
      </w:pPr>
      <w:r>
        <w:rPr>
          <w:rFonts w:ascii="宋体" w:hAnsi="宋体" w:eastAsia="宋体" w:cs="宋体"/>
          <w:color w:val="000"/>
          <w:sz w:val="28"/>
          <w:szCs w:val="28"/>
        </w:rPr>
        <w:t xml:space="preserve">但作为风险管理部的一名新人，我还存在着很多的不足，对待工作和学习有些想法还很不成熟，政治觉悟还有待提高。我想在今后的工作中，还要不断学习，多向领导和同事请教，努力提高自己，取得更好的成绩。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2024-09-20T11:59:04+08:00</dcterms:created>
  <dcterms:modified xsi:type="dcterms:W3CDTF">2024-09-20T11:59:04+08:00</dcterms:modified>
</cp:coreProperties>
</file>

<file path=docProps/custom.xml><?xml version="1.0" encoding="utf-8"?>
<Properties xmlns="http://schemas.openxmlformats.org/officeDocument/2006/custom-properties" xmlns:vt="http://schemas.openxmlformats.org/officeDocument/2006/docPropsVTypes"/>
</file>