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2024年市场部工作总结及下步计划(三篇)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市场部工作总结及下步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市场部工作总结及下步计划篇一</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截止6月份，全市共完成业务收入x万元，绝对值排名全省第位，完成形象进度的x%。宽带终端新增x户，宽带专线新增x户，有人值守公话新增x户，普通电话新增x户。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市场部工作总结及下步计划篇二</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 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 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 医院客户工作流程还未建立。</w:t>
      </w:r>
    </w:p>
    <w:p>
      <w:pPr>
        <w:ind w:left="0" w:right="0" w:firstLine="560"/>
        <w:spacing w:before="450" w:after="450" w:line="312" w:lineRule="auto"/>
      </w:pPr>
      <w:r>
        <w:rPr>
          <w:rFonts w:ascii="宋体" w:hAnsi="宋体" w:eastAsia="宋体" w:cs="宋体"/>
          <w:color w:val="000"/>
          <w:sz w:val="28"/>
          <w:szCs w:val="28"/>
        </w:rPr>
        <w:t xml:space="preserve">4、 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 导医培训未到位。</w:t>
      </w:r>
    </w:p>
    <w:p>
      <w:pPr>
        <w:ind w:left="0" w:right="0" w:firstLine="560"/>
        <w:spacing w:before="450" w:after="450" w:line="312" w:lineRule="auto"/>
      </w:pPr>
      <w:r>
        <w:rPr>
          <w:rFonts w:ascii="宋体" w:hAnsi="宋体" w:eastAsia="宋体" w:cs="宋体"/>
          <w:color w:val="000"/>
          <w:sz w:val="28"/>
          <w:szCs w:val="28"/>
        </w:rPr>
        <w:t xml:space="preserve">6、 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 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 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 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 创建《新健康》半月刊</w:t>
      </w:r>
    </w:p>
    <w:p>
      <w:pPr>
        <w:ind w:left="0" w:right="0" w:firstLine="560"/>
        <w:spacing w:before="450" w:after="450" w:line="312" w:lineRule="auto"/>
      </w:pPr>
      <w:r>
        <w:rPr>
          <w:rFonts w:ascii="宋体" w:hAnsi="宋体" w:eastAsia="宋体" w:cs="宋体"/>
          <w:color w:val="000"/>
          <w:sz w:val="28"/>
          <w:szCs w:val="28"/>
        </w:rPr>
        <w:t xml:space="preserve">5、 新市医院网站开通，及时更新最新内容 条件成熟</w:t>
      </w:r>
    </w:p>
    <w:p>
      <w:pPr>
        <w:ind w:left="0" w:right="0" w:firstLine="560"/>
        <w:spacing w:before="450" w:after="450" w:line="312" w:lineRule="auto"/>
      </w:pPr>
      <w:r>
        <w:rPr>
          <w:rFonts w:ascii="宋体" w:hAnsi="宋体" w:eastAsia="宋体" w:cs="宋体"/>
          <w:color w:val="000"/>
          <w:sz w:val="28"/>
          <w:szCs w:val="28"/>
        </w:rPr>
        <w:t xml:space="preserve">6、 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 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 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 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 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 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市场部工作总结及下步计划篇三</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形成了市场部的各项管理规章制度暂行草案《xx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46场，其中包括雷锋日xx义诊、去火车站举行xx春风吹，情暖外来工的义诊、进社区志愿者服务为主妇送健康礼，关爱健康在行动，幸福明天共分享，并和xx义工协会联手参加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x电视台的新闻报导，下半年工作重点转向送健康进校园，在xx及学前班、早教中心开展《小儿生理病理特点》的系列讲座，收到良好的社会效益和企业效益。联系居委会25家、企事业单位34家并均有持续良好的合作。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x院庆一周年ppt、市场部舞蹈《江南style》获表演奖，视频上传至优酷后，播放次数达1500多次；搜搜百科上编制“于金”词条，浏览量达60多次；百度文库上传宣传xx的文档11份，浏览量达200多次，被下载量达20多次。20xx年11月10日在百度文库创立“中医xx”团队以来，团队排名由3000多名已经上升到410名，由新手团、入门团、铜牌团、银牌团发展到金牌团。并对全院员工进行了百度知道应用的培训，吸纳14名员工加入到互联网推广工作。在百度知道回答问题2400多个，采纳率达到29%，级别升至八级。在互联网上积极地宣传了xx医院。使用新浪微博宣传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2024-10-20T05:28:47+08:00</dcterms:created>
  <dcterms:modified xsi:type="dcterms:W3CDTF">2024-10-20T05:28:47+08:00</dcterms:modified>
</cp:coreProperties>
</file>

<file path=docProps/custom.xml><?xml version="1.0" encoding="utf-8"?>
<Properties xmlns="http://schemas.openxmlformats.org/officeDocument/2006/custom-properties" xmlns:vt="http://schemas.openxmlformats.org/officeDocument/2006/docPropsVTypes"/>
</file>