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2024年企业会计的工作计划(16篇)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企业会计的工作计划篇一搞好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企业会计的工作计划篇二</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企业会计的工作计划篇四</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企业会计的工作计划篇五</w:t>
      </w:r>
    </w:p>
    <w:p>
      <w:pPr>
        <w:ind w:left="0" w:right="0" w:firstLine="560"/>
        <w:spacing w:before="450" w:after="450" w:line="312" w:lineRule="auto"/>
      </w:pPr>
      <w:r>
        <w:rPr>
          <w:rFonts w:ascii="宋体" w:hAnsi="宋体" w:eastAsia="宋体" w:cs="宋体"/>
          <w:color w:val="000"/>
          <w:sz w:val="28"/>
          <w:szCs w:val="28"/>
        </w:rPr>
        <w:t xml:space="preserve">转眼之间即将进入新的一年20--年度年，新年新气象，在总结过去的同时要求对新的一年一个好的计划，我是一个从事多年建筑、装饰及机电安装预算人员，故在很多方面都要有一定的要求，严把成本，提高自身的素质，虚心向前辈和大家学习，这样才能在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20--年度年是我司发展的重要的一年，亦是成本预算部成长的重要一年，做为公司成本预算部，定会以公司效益为前提，做好投标预算、工程结算、施工成本把控。</w:t>
      </w:r>
    </w:p>
    <w:p>
      <w:pPr>
        <w:ind w:left="0" w:right="0" w:firstLine="560"/>
        <w:spacing w:before="450" w:after="450" w:line="312" w:lineRule="auto"/>
      </w:pPr>
      <w:r>
        <w:rPr>
          <w:rFonts w:ascii="宋体" w:hAnsi="宋体" w:eastAsia="宋体" w:cs="宋体"/>
          <w:color w:val="000"/>
          <w:sz w:val="28"/>
          <w:szCs w:val="28"/>
        </w:rPr>
        <w:t xml:space="preserve">成本控制的直接对象是产品或服务的成本开支，实质上成本控制的主要对象是管理过程中的“人”及项目负责人管理制度。只有大家都自觉履行成本控制的职责，才能有效地控制成本。成本管理并不单单是我们成本部的事情，只有大家按流程办事，则成本意识便会提高，都能自觉负担起所谓成本管理的重任，才能把握好成本，为公司创造更高的利润。</w:t>
      </w:r>
    </w:p>
    <w:p>
      <w:pPr>
        <w:ind w:left="0" w:right="0" w:firstLine="560"/>
        <w:spacing w:before="450" w:after="450" w:line="312" w:lineRule="auto"/>
      </w:pPr>
      <w:r>
        <w:rPr>
          <w:rFonts w:ascii="宋体" w:hAnsi="宋体" w:eastAsia="宋体" w:cs="宋体"/>
          <w:color w:val="000"/>
          <w:sz w:val="28"/>
          <w:szCs w:val="28"/>
        </w:rPr>
        <w:t xml:space="preserve">施工过程阶段成本控制是最重要的一环。首先要优选施工队伍，签订安装合同，实行人工工资总承包包干制、施工合同严格按照建筑市场管理条例签订，凡涉及到外包施工队所使用的小型劳动工具及机具等(土建：推车以下一切施工用具都由施工承包人承担;装饰：公司负责总电源线配电箱，以下所有用具设备都由施工承包人承担;机电安装：承包人所用的一切用具及设备由承包人负责自理)，公司成本部不予考虑，由各施工队自行解决。凡是施工过程中所发生的临时用工，各项目部必须及时准确提供所有临时计日工人员名单工作内容及工日单价报公司成本部，凡是隐瞒不报，完工后增补成本部不予签认，后果由各项目部自行承担。</w:t>
      </w:r>
    </w:p>
    <w:p>
      <w:pPr>
        <w:ind w:left="0" w:right="0" w:firstLine="560"/>
        <w:spacing w:before="450" w:after="450" w:line="312" w:lineRule="auto"/>
      </w:pPr>
      <w:r>
        <w:rPr>
          <w:rFonts w:ascii="宋体" w:hAnsi="宋体" w:eastAsia="宋体" w:cs="宋体"/>
          <w:color w:val="000"/>
          <w:sz w:val="28"/>
          <w:szCs w:val="28"/>
        </w:rPr>
        <w:t xml:space="preserve">为更好的控制成本，各项目的施工管理主要负责人一定要了解投标文件内容，要加强隐蔽工程的验收、变更通知单及签证单，一并交成本部审核，列入工程决算用，合理组织施工。项目施工过程中尽量合理安排材料及设备堆放，减少场地材料的二次搬运费用及材料的二次加工费用，在保证工程质量的同时力求把成本降到最低，如果确实需要返工的必须由甲方发出书面指令，从20--年度年工项目开始所变更及其他增减部分，项目部必须由甲方项目部经理发出书面指令，成本部方予以核算成本，否则成本部不予核算，如果造成公司影响由项目部负责。各项目尽量压缩各项费用开支，降低成本，以便能提高市场竞争力。对施工队严格按规定和合同拨付施工队的进度款、严格按工程图纸施工，如承包人增加工资及费用时，(项目部签证必须先由成本部审核签字认可后，项目部才给予增加工资及费用)。所有签证尽量争取先签证后施工，防止先施工后签证以至于最后决算造成成本增加及扯皮现象，给公司造成不必要的损失。</w:t>
      </w:r>
    </w:p>
    <w:p>
      <w:pPr>
        <w:ind w:left="0" w:right="0" w:firstLine="560"/>
        <w:spacing w:before="450" w:after="450" w:line="312" w:lineRule="auto"/>
      </w:pPr>
      <w:r>
        <w:rPr>
          <w:rFonts w:ascii="宋体" w:hAnsi="宋体" w:eastAsia="宋体" w:cs="宋体"/>
          <w:color w:val="000"/>
          <w:sz w:val="28"/>
          <w:szCs w:val="28"/>
        </w:rPr>
        <w:t xml:space="preserve">其次：材料采购要选用合理的材料供应商，及时掌握材料市场价格，及时准确地核算成本并把成本控制到最低。20--年采购人员要按项目部确认采购明细表内容进行市场询价，一个产品必须有三家以上供应商报价，项目部按采购人员提供的供应商报价情况综合评定品牌及单价选用后，再报成本部审核。项目施工过程中的新工艺等，成本部会及时地了解市场价格，严把成本关。成本部会根据市场价格波动及时调节成本，以便对成本进行良好的把控。所有项目的成本运行仍按公司规定执行。</w:t>
      </w:r>
    </w:p>
    <w:p>
      <w:pPr>
        <w:ind w:left="0" w:right="0" w:firstLine="560"/>
        <w:spacing w:before="450" w:after="450" w:line="312" w:lineRule="auto"/>
      </w:pPr>
      <w:r>
        <w:rPr>
          <w:rFonts w:ascii="宋体" w:hAnsi="宋体" w:eastAsia="宋体" w:cs="宋体"/>
          <w:color w:val="000"/>
          <w:sz w:val="28"/>
          <w:szCs w:val="28"/>
        </w:rPr>
        <w:t xml:space="preserve">各项目部所发生的材料费用支出票据，必须于每周星期五之前报公司成本预算部按照审批采购明细单对照审核，确认后方可报账，否则逾期不报的费用由各项目的负责人各自承担。</w:t>
      </w:r>
    </w:p>
    <w:p>
      <w:pPr>
        <w:ind w:left="0" w:right="0" w:firstLine="560"/>
        <w:spacing w:before="450" w:after="450" w:line="312" w:lineRule="auto"/>
      </w:pPr>
      <w:r>
        <w:rPr>
          <w:rFonts w:ascii="宋体" w:hAnsi="宋体" w:eastAsia="宋体" w:cs="宋体"/>
          <w:color w:val="000"/>
          <w:sz w:val="28"/>
          <w:szCs w:val="28"/>
        </w:rPr>
        <w:t xml:space="preserve">各项目部所有承包施工合同内容必加条款：承包负责人施工前期自备小型用具费用、个人生活费及意外伤害险由承包方自行承担，按</w:t>
      </w:r>
    </w:p>
    <w:p>
      <w:pPr>
        <w:ind w:left="0" w:right="0" w:firstLine="560"/>
        <w:spacing w:before="450" w:after="450" w:line="312" w:lineRule="auto"/>
      </w:pPr>
      <w:r>
        <w:rPr>
          <w:rFonts w:ascii="宋体" w:hAnsi="宋体" w:eastAsia="宋体" w:cs="宋体"/>
          <w:color w:val="000"/>
          <w:sz w:val="28"/>
          <w:szCs w:val="28"/>
        </w:rPr>
        <w:t xml:space="preserve">照进度方式，施工进度人工工资费用按工程实际进度的60%预发放，第二次付款工程施工质量验收报告业主确认签字后，付款至90%，实用期半年一次性结清尾款。</w:t>
      </w:r>
    </w:p>
    <w:p>
      <w:pPr>
        <w:ind w:left="0" w:right="0" w:firstLine="560"/>
        <w:spacing w:before="450" w:after="450" w:line="312" w:lineRule="auto"/>
      </w:pPr>
      <w:r>
        <w:rPr>
          <w:rFonts w:ascii="宋体" w:hAnsi="宋体" w:eastAsia="宋体" w:cs="宋体"/>
          <w:color w:val="000"/>
          <w:sz w:val="28"/>
          <w:szCs w:val="28"/>
        </w:rPr>
        <w:t xml:space="preserve">所有的计划材料单必须由项目部确认签字后，由采购人员进行市场调查询价，询价完签字交成本部审核，如发现采购询价有差别，成本部有权重新对材料单价进行对比询价。</w:t>
      </w:r>
    </w:p>
    <w:p>
      <w:pPr>
        <w:ind w:left="0" w:right="0" w:firstLine="560"/>
        <w:spacing w:before="450" w:after="450" w:line="312" w:lineRule="auto"/>
      </w:pPr>
      <w:r>
        <w:rPr>
          <w:rFonts w:ascii="宋体" w:hAnsi="宋体" w:eastAsia="宋体" w:cs="宋体"/>
          <w:color w:val="000"/>
          <w:sz w:val="28"/>
          <w:szCs w:val="28"/>
        </w:rPr>
        <w:t xml:space="preserve">最后我个人建议：在今后投标过程中，请公司负责工程的领导及各部门参加投标的相关人员，认真阅读招标文件内容，组织研究讨论招标文件内容，对于招标文件存有疑问的地方，制定投标策略，这样可以起到共知共鸣的.效果。今后项目投标报价，成本控制在70%(人工、材料、机械、措施费、管理费、税金等)，毛利润控制30%。</w:t>
      </w:r>
    </w:p>
    <w:p>
      <w:pPr>
        <w:ind w:left="0" w:right="0" w:firstLine="560"/>
        <w:spacing w:before="450" w:after="450" w:line="312" w:lineRule="auto"/>
      </w:pPr>
      <w:r>
        <w:rPr>
          <w:rFonts w:ascii="宋体" w:hAnsi="宋体" w:eastAsia="宋体" w:cs="宋体"/>
          <w:color w:val="000"/>
          <w:sz w:val="28"/>
          <w:szCs w:val="28"/>
        </w:rPr>
        <w:t xml:space="preserve">以上是我对20--年度年的一些设想，有不到位的地方，我希望得到公司领导、部门领导的正确引导和帮助。今年我们成本预算部将以崭新的精神状态投入到工作当中，努力学习，提高工作能力，积极配合公司发展进程。</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企业会计的工作计划篇六</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企业会计的工作计划篇七</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企业会计的工作计划篇八</w:t>
      </w:r>
    </w:p>
    <w:p>
      <w:pPr>
        <w:ind w:left="0" w:right="0" w:firstLine="560"/>
        <w:spacing w:before="450" w:after="450" w:line="312" w:lineRule="auto"/>
      </w:pPr>
      <w:r>
        <w:rPr>
          <w:rFonts w:ascii="宋体" w:hAnsi="宋体" w:eastAsia="宋体" w:cs="宋体"/>
          <w:color w:val="000"/>
          <w:sz w:val="28"/>
          <w:szCs w:val="28"/>
        </w:rPr>
        <w:t xml:space="preserve">学校会计工作是一项繁杂的工作，说实话要做到细致、快速、有效率并不是一件简单的事，优其像我这样一个初接任会计工作的新手，更是难上加难，为了避免工作中的盲目性，我现将这一学期的会计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1、规范作好收支总账，边学边做，与多方合作，以积极的态度按时登记好在职教师及退休教师的每月工资收支总账。</w:t>
      </w:r>
    </w:p>
    <w:p>
      <w:pPr>
        <w:ind w:left="0" w:right="0" w:firstLine="560"/>
        <w:spacing w:before="450" w:after="450" w:line="312" w:lineRule="auto"/>
      </w:pPr>
      <w:r>
        <w:rPr>
          <w:rFonts w:ascii="宋体" w:hAnsi="宋体" w:eastAsia="宋体" w:cs="宋体"/>
          <w:color w:val="000"/>
          <w:sz w:val="28"/>
          <w:szCs w:val="28"/>
        </w:rPr>
        <w:t xml:space="preserve">2、与校领导商议，做好xx年度学校收支预算，努力做到科学、合理、节约、务实。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3、与总务主任合作，做好一学年公用经费支出计划，如：办公费、水费、电费、邮电费、教师培训费、维修费、差旅费等开支情况，做到实事求是、心中有数。</w:t>
      </w:r>
    </w:p>
    <w:p>
      <w:pPr>
        <w:ind w:left="0" w:right="0" w:firstLine="560"/>
        <w:spacing w:before="450" w:after="450" w:line="312" w:lineRule="auto"/>
      </w:pPr>
      <w:r>
        <w:rPr>
          <w:rFonts w:ascii="宋体" w:hAnsi="宋体" w:eastAsia="宋体" w:cs="宋体"/>
          <w:color w:val="000"/>
          <w:sz w:val="28"/>
          <w:szCs w:val="28"/>
        </w:rPr>
        <w:t xml:space="preserve">4、严格贯彻新机制公用经费制度，登记好公用经费的收支总账和明细账。</w:t>
      </w:r>
    </w:p>
    <w:p>
      <w:pPr>
        <w:ind w:left="0" w:right="0" w:firstLine="560"/>
        <w:spacing w:before="450" w:after="450" w:line="312" w:lineRule="auto"/>
      </w:pPr>
      <w:r>
        <w:rPr>
          <w:rFonts w:ascii="宋体" w:hAnsi="宋体" w:eastAsia="宋体" w:cs="宋体"/>
          <w:color w:val="000"/>
          <w:sz w:val="28"/>
          <w:szCs w:val="28"/>
        </w:rPr>
        <w:t xml:space="preserve">5、与出纳合作，做好一学年公用经费支出总账，如：办公费、水费、电费、邮电费、教师培训费、维修费、差旅费等开支情况，做到实事求是、心中有数。</w:t>
      </w:r>
    </w:p>
    <w:p>
      <w:pPr>
        <w:ind w:left="0" w:right="0" w:firstLine="560"/>
        <w:spacing w:before="450" w:after="450" w:line="312" w:lineRule="auto"/>
      </w:pPr>
      <w:r>
        <w:rPr>
          <w:rFonts w:ascii="宋体" w:hAnsi="宋体" w:eastAsia="宋体" w:cs="宋体"/>
          <w:color w:val="000"/>
          <w:sz w:val="28"/>
          <w:szCs w:val="28"/>
        </w:rPr>
        <w:t xml:space="preserve">6、积极配合学校，完成学校各种应急任务。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1、顾全大局、服从安排、团结协作。顾全大局、服从安排，虚心向有经验的同志学习，认真探索，总结方法，增强业务知识，掌握业务技能，并团结同志，加强协作。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在学校的记账工作，要本着客观、严谨、细致的原则，在办理会计事务时做到实事求是、细心审核，严格执行财务纪律，按照财务报账制度和会计基础工作规范化的要求进行工作，确保了所登记的信息真实、准确、完整，切实发挥了会计的作用。</w:t>
      </w:r>
    </w:p>
    <w:p>
      <w:pPr>
        <w:ind w:left="0" w:right="0" w:firstLine="560"/>
        <w:spacing w:before="450" w:after="450" w:line="312" w:lineRule="auto"/>
      </w:pPr>
      <w:r>
        <w:rPr>
          <w:rFonts w:ascii="宋体" w:hAnsi="宋体" w:eastAsia="宋体" w:cs="宋体"/>
          <w:color w:val="000"/>
          <w:sz w:val="28"/>
          <w:szCs w:val="28"/>
        </w:rPr>
        <w:t xml:space="preserve">3、树立起了班主任老师工作和会计工作的良好形象。</w:t>
      </w:r>
    </w:p>
    <w:p>
      <w:pPr>
        <w:ind w:left="0" w:right="0" w:firstLine="560"/>
        <w:spacing w:before="450" w:after="450" w:line="312" w:lineRule="auto"/>
      </w:pPr>
      <w:r>
        <w:rPr>
          <w:rFonts w:ascii="宋体" w:hAnsi="宋体" w:eastAsia="宋体" w:cs="宋体"/>
          <w:color w:val="000"/>
          <w:sz w:val="28"/>
          <w:szCs w:val="28"/>
        </w:rPr>
        <w:t xml:space="preserve">本人作为班主任老师，具有双重身份。因此，在平时的工作中，要以一名班主任老师的标准来要求自己，学习和掌握与教育教法，做到教书育人因材施教。又以一名会计人员的标准要求自己，加强会计人员职业道德教育和建设，熟悉财会业务。</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本人初任会计工作，对工作内容比较陌生，上个学期走了不少弯路，这一学期为了完成好记账工作，我一定要不懂就多问，从问中寻求经验，不计较个人得失，当月的账目要当月作好登记，记账时争取不涂改，要经常加班加点进行工作，在工作中要做到尽职尽责。</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企业会计的工作计划篇九</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企业会计的工作计划篇十一</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企业会计的工作计划篇十三</w:t>
      </w:r>
    </w:p>
    <w:p>
      <w:pPr>
        <w:ind w:left="0" w:right="0" w:firstLine="560"/>
        <w:spacing w:before="450" w:after="450" w:line="312" w:lineRule="auto"/>
      </w:pPr>
      <w:r>
        <w:rPr>
          <w:rFonts w:ascii="宋体" w:hAnsi="宋体" w:eastAsia="宋体" w:cs="宋体"/>
          <w:color w:val="000"/>
          <w:sz w:val="28"/>
          <w:szCs w:val="28"/>
        </w:rPr>
        <w:t xml:space="preserve">一、20xx年会计工作计划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企业会计的工作计划篇十四</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企业会计的工作计划篇十五</w:t>
      </w:r>
    </w:p>
    <w:p>
      <w:pPr>
        <w:ind w:left="0" w:right="0" w:firstLine="560"/>
        <w:spacing w:before="450" w:after="450" w:line="312" w:lineRule="auto"/>
      </w:pPr>
      <w:r>
        <w:rPr>
          <w:rFonts w:ascii="宋体" w:hAnsi="宋体" w:eastAsia="宋体" w:cs="宋体"/>
          <w:color w:val="000"/>
          <w:sz w:val="28"/>
          <w:szCs w:val="28"/>
        </w:rPr>
        <w:t xml:space="preserve">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企业会计的工作计划篇十六</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2024-09-20T17:49:48+08:00</dcterms:created>
  <dcterms:modified xsi:type="dcterms:W3CDTF">2024-09-20T17:49:48+08:00</dcterms:modified>
</cp:coreProperties>
</file>

<file path=docProps/custom.xml><?xml version="1.0" encoding="utf-8"?>
<Properties xmlns="http://schemas.openxmlformats.org/officeDocument/2006/custom-properties" xmlns:vt="http://schemas.openxmlformats.org/officeDocument/2006/docPropsVTypes"/>
</file>