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银行保安工作计划和目标(15篇)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银行保安工作计划和目标篇一一、加强思想政治工作。加强政治学习和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银行保安工作计划和目标篇一</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银行保安工作计划和目标篇二</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银行保安工作计划和目标篇三</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银行保安工作计划和目标篇四</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银行保安工作计划和目标篇五</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银行保安工作计划和目标篇六</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银行保安工作计划和目标篇七</w:t>
      </w:r>
    </w:p>
    <w:p>
      <w:pPr>
        <w:ind w:left="0" w:right="0" w:firstLine="560"/>
        <w:spacing w:before="450" w:after="450" w:line="312" w:lineRule="auto"/>
      </w:pPr>
      <w:r>
        <w:rPr>
          <w:rFonts w:ascii="宋体" w:hAnsi="宋体" w:eastAsia="宋体" w:cs="宋体"/>
          <w:color w:val="000"/>
          <w:sz w:val="28"/>
          <w:szCs w:val="28"/>
        </w:rPr>
        <w:t xml:space="preserve">1、多参加保安工作的培训</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2、夯实基础工作</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3、继续提高经济效益</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4、自身业务方面存在差不多的思想，工作方法简单，效果不明显，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继续深入践行科学发展观，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银行保安工作计划和目标篇八</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银行保安工作计划和目标篇九</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一、部署阶段(3月1日至10日)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二、实施阶段(3月1日至11月30日)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银行保安工作计划和目标篇十一</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银行保安工作计划和目标篇十二</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银行保安工作计划和目标篇十三</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银行保安工作计划和目标篇十四</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银行保安工作计划和目标篇十五</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2024-09-20T15:04:52+08:00</dcterms:created>
  <dcterms:modified xsi:type="dcterms:W3CDTF">2024-09-20T15:04:52+08:00</dcterms:modified>
</cp:coreProperties>
</file>

<file path=docProps/custom.xml><?xml version="1.0" encoding="utf-8"?>
<Properties xmlns="http://schemas.openxmlformats.org/officeDocument/2006/custom-properties" xmlns:vt="http://schemas.openxmlformats.org/officeDocument/2006/docPropsVTypes"/>
</file>