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用实干和创新推进司法行政工作新作为</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立足实际奋力超越用实干和创新推进司法行政工作新作为党的十九大以来，法治中国的昂扬主旋律奏响了新时代最强音。乘着新时代的东风，太华路司法所积极作为，尽责担当、忠诚履职，在区司法局的业务指导和街道党工委的正确领导下，提升理念思维、创新管理方法，...</w:t>
      </w:r>
    </w:p>
    <w:p>
      <w:pPr>
        <w:ind w:left="0" w:right="0" w:firstLine="560"/>
        <w:spacing w:before="450" w:after="450" w:line="312" w:lineRule="auto"/>
      </w:pPr>
      <w:r>
        <w:rPr>
          <w:rFonts w:ascii="宋体" w:hAnsi="宋体" w:eastAsia="宋体" w:cs="宋体"/>
          <w:color w:val="000"/>
          <w:sz w:val="28"/>
          <w:szCs w:val="28"/>
        </w:rPr>
        <w:t xml:space="preserve">立足实际</w:t>
      </w:r>
    </w:p>
    <w:p>
      <w:pPr>
        <w:ind w:left="0" w:right="0" w:firstLine="560"/>
        <w:spacing w:before="450" w:after="450" w:line="312" w:lineRule="auto"/>
      </w:pPr>
      <w:r>
        <w:rPr>
          <w:rFonts w:ascii="宋体" w:hAnsi="宋体" w:eastAsia="宋体" w:cs="宋体"/>
          <w:color w:val="000"/>
          <w:sz w:val="28"/>
          <w:szCs w:val="28"/>
        </w:rPr>
        <w:t xml:space="preserve">奋力超越</w:t>
      </w:r>
    </w:p>
    <w:p>
      <w:pPr>
        <w:ind w:left="0" w:right="0" w:firstLine="560"/>
        <w:spacing w:before="450" w:after="450" w:line="312" w:lineRule="auto"/>
      </w:pPr>
      <w:r>
        <w:rPr>
          <w:rFonts w:ascii="宋体" w:hAnsi="宋体" w:eastAsia="宋体" w:cs="宋体"/>
          <w:color w:val="000"/>
          <w:sz w:val="28"/>
          <w:szCs w:val="28"/>
        </w:rPr>
        <w:t xml:space="preserve">用实干和创新推进司法行政工作新作为</w:t>
      </w:r>
    </w:p>
    <w:p>
      <w:pPr>
        <w:ind w:left="0" w:right="0" w:firstLine="560"/>
        <w:spacing w:before="450" w:after="450" w:line="312" w:lineRule="auto"/>
      </w:pPr>
      <w:r>
        <w:rPr>
          <w:rFonts w:ascii="宋体" w:hAnsi="宋体" w:eastAsia="宋体" w:cs="宋体"/>
          <w:color w:val="000"/>
          <w:sz w:val="28"/>
          <w:szCs w:val="28"/>
        </w:rPr>
        <w:t xml:space="preserve">党的十九大以来，法治中国的昂扬主旋律奏响了新时代最强音。乘着新时代的东风，太华路司法所积极作为，尽责担当、忠诚履职，在区司法局的业务指导和街道党工委的正确领导下，提升理念思维、创新管理方法，强化措施落实，紧紧围绕法治宣传、人民调解、社区矫正、安置帮教、法律服务等践行新理念，谋求新发展，为铸造新城司法铁军，强根建基街道司法所，奋力实现追赶超越，促进地区经济社会快速发展创造了良好的社会法治环境。</w:t>
      </w:r>
    </w:p>
    <w:p>
      <w:pPr>
        <w:ind w:left="0" w:right="0" w:firstLine="560"/>
        <w:spacing w:before="450" w:after="450" w:line="312" w:lineRule="auto"/>
      </w:pPr>
      <w:r>
        <w:rPr>
          <w:rFonts w:ascii="宋体" w:hAnsi="宋体" w:eastAsia="宋体" w:cs="宋体"/>
          <w:color w:val="000"/>
          <w:sz w:val="28"/>
          <w:szCs w:val="28"/>
        </w:rPr>
        <w:t xml:space="preserve">一、结合地区实际制定总体思路</w:t>
      </w:r>
    </w:p>
    <w:p>
      <w:pPr>
        <w:ind w:left="0" w:right="0" w:firstLine="560"/>
        <w:spacing w:before="450" w:after="450" w:line="312" w:lineRule="auto"/>
      </w:pPr>
      <w:r>
        <w:rPr>
          <w:rFonts w:ascii="宋体" w:hAnsi="宋体" w:eastAsia="宋体" w:cs="宋体"/>
          <w:color w:val="000"/>
          <w:sz w:val="28"/>
          <w:szCs w:val="28"/>
        </w:rPr>
        <w:t xml:space="preserve">太华路街道司法所，始终坚持以习近平新时代中国特色社会主义思想为指导，认真学习贯彻党的十九大精神，围绕区委区政府中心工作和上级部署要求，以加快大西安法治建设追赶超越为抓手，不断提升履职能力和工作效能，在思想创新、方法创新、内容创新上下功夫，立足街道实际，在各社区广泛深入持久抓普法促宣传、抓服务惠民生、抓调解化纠纷、抓监管保稳定，进一步提高了街道司法行政工作能力和水平，夯实了维护社会稳定的第一道防线，制定了切合实际的总体思路，为打造司法行政铁军，助力新城发展，奠定了坚实的基础。</w:t>
      </w:r>
    </w:p>
    <w:p>
      <w:pPr>
        <w:ind w:left="0" w:right="0" w:firstLine="560"/>
        <w:spacing w:before="450" w:after="450" w:line="312" w:lineRule="auto"/>
      </w:pPr>
      <w:r>
        <w:rPr>
          <w:rFonts w:ascii="宋体" w:hAnsi="宋体" w:eastAsia="宋体" w:cs="宋体"/>
          <w:color w:val="000"/>
          <w:sz w:val="28"/>
          <w:szCs w:val="28"/>
        </w:rPr>
        <w:t xml:space="preserve">二、高标准完成既定目标任务</w:t>
      </w:r>
    </w:p>
    <w:p>
      <w:pPr>
        <w:ind w:left="0" w:right="0" w:firstLine="560"/>
        <w:spacing w:before="450" w:after="450" w:line="312" w:lineRule="auto"/>
      </w:pPr>
      <w:r>
        <w:rPr>
          <w:rFonts w:ascii="宋体" w:hAnsi="宋体" w:eastAsia="宋体" w:cs="宋体"/>
          <w:color w:val="000"/>
          <w:sz w:val="28"/>
          <w:szCs w:val="28"/>
        </w:rPr>
        <w:t xml:space="preserve">2024年，是太华路司法所快速发展的一年。太华路司法所守土有方高起点谋划工作，围绕聚焦服务经济社会快速发展、聚焦满足人民群众美好生活向往、聚焦打造司法行政忠诚铁军的目标，在宣传，调解，帮教，化解等方面做了大量行知有效的工作，开创了街道司法行政工作新局面。</w:t>
      </w:r>
    </w:p>
    <w:p>
      <w:pPr>
        <w:ind w:left="0" w:right="0" w:firstLine="560"/>
        <w:spacing w:before="450" w:after="450" w:line="312" w:lineRule="auto"/>
      </w:pPr>
      <w:r>
        <w:rPr>
          <w:rFonts w:ascii="宋体" w:hAnsi="宋体" w:eastAsia="宋体" w:cs="宋体"/>
          <w:color w:val="000"/>
          <w:sz w:val="28"/>
          <w:szCs w:val="28"/>
        </w:rPr>
        <w:t xml:space="preserve">一是提高人民调解工作水平，确保矛盾纠纷有效化解。一年来，在街道多角度、零死角加大人民调解工作宣传力度，分别组织开展《人民调解法》宣传月活动。积极开展矛盾纠纷大排查专项活动，规范调解工作运行机制等活动的开展，通过建立矛盾纠纷多元化调解机制，加强人民调解与行政调解、司法调解的衔接互动，有效的增强了基层一线各种矛盾纠纷化解实效。扩大健全完善了辖区人民调解组织网络,大力推进专业化、行业性人民调解组织建设，打造出了具有示范作用的调解组织27支。采取多种形式抓好社区专兼职人民调解员业务培训,举办人民调解技能大赛，提高人民调解工作质量和水平。通过一系列的组合拳2024年成功化解调解民间矛盾42起。</w:t>
      </w:r>
    </w:p>
    <w:p>
      <w:pPr>
        <w:ind w:left="0" w:right="0" w:firstLine="560"/>
        <w:spacing w:before="450" w:after="450" w:line="312" w:lineRule="auto"/>
      </w:pPr>
      <w:r>
        <w:rPr>
          <w:rFonts w:ascii="宋体" w:hAnsi="宋体" w:eastAsia="宋体" w:cs="宋体"/>
          <w:color w:val="000"/>
          <w:sz w:val="28"/>
          <w:szCs w:val="28"/>
        </w:rPr>
        <w:t xml:space="preserve">二是规范社区矫正工作标准，确保特殊人群管控到位。一年来，街道司法所对服务对象紧紧围绕管理、教育、帮扶三大任务，进一步完善各项规章制度，健全工作机制。加强和规范刑释人员安置帮教工作信息化建设，实施全程控制、动态管理、刚性制约。实行一对一跟踪帮教制度，通过加强政治思想教育、技术技能教育、法律法规知识教育等方式，促进社区矫正和刑释人员顺利融入社会。积极帮助刑释解教人员解决实际困难，做好社会保障、临时救助、未成年子女帮扶工作，预防减少重新违法犯罪。2024年街道预防减少违法犯罪率稳步提升。</w:t>
      </w:r>
    </w:p>
    <w:p>
      <w:pPr>
        <w:ind w:left="0" w:right="0" w:firstLine="560"/>
        <w:spacing w:before="450" w:after="450" w:line="312" w:lineRule="auto"/>
      </w:pPr>
      <w:r>
        <w:rPr>
          <w:rFonts w:ascii="宋体" w:hAnsi="宋体" w:eastAsia="宋体" w:cs="宋体"/>
          <w:color w:val="000"/>
          <w:sz w:val="28"/>
          <w:szCs w:val="28"/>
        </w:rPr>
        <w:t xml:space="preserve">三是创新“七五”普法内容形式，确保普法工作有效开展。一年来，街道司法所大胆创新，严密制定普法计划，结合严格整党预防职务犯罪，突出领导干部、公职人员学法用法，到学校联合抓好青少年源头法治教育，组织开展“法律进校园”法治宣传周活动，有针对性开展法制宣传教育活动。为适应多媒体融合，我们及时推出“西安太华路司法所”微信公众号，及时推送司法政策宣传和调解案例，使街道司法工作更加深入人心，增强了街道普法宣传教育的时代感、亲和力、实效性。</w:t>
      </w:r>
    </w:p>
    <w:p>
      <w:pPr>
        <w:ind w:left="0" w:right="0" w:firstLine="560"/>
        <w:spacing w:before="450" w:after="450" w:line="312" w:lineRule="auto"/>
      </w:pPr>
      <w:r>
        <w:rPr>
          <w:rFonts w:ascii="宋体" w:hAnsi="宋体" w:eastAsia="宋体" w:cs="宋体"/>
          <w:color w:val="000"/>
          <w:sz w:val="28"/>
          <w:szCs w:val="28"/>
        </w:rPr>
        <w:t xml:space="preserve">四是推进公共法律服务平台，确保法律服务惠及民生。一年来，街道司法所在持续做好“一社区一律师顾问”制度的同时，推进街道、社区两级公共法律服务平台建设，为辖区居民提供优质法律服务。社区律师充分发挥专业技能先锋模范作用，维护好和解决好人民群众最关心最直接最现实的合法利益问题，对促进街道社会矛盾化解与社会和谐稳定，发挥了积极的作用。</w:t>
      </w:r>
    </w:p>
    <w:p>
      <w:pPr>
        <w:ind w:left="0" w:right="0" w:firstLine="560"/>
        <w:spacing w:before="450" w:after="450" w:line="312" w:lineRule="auto"/>
      </w:pPr>
      <w:r>
        <w:rPr>
          <w:rFonts w:ascii="宋体" w:hAnsi="宋体" w:eastAsia="宋体" w:cs="宋体"/>
          <w:color w:val="000"/>
          <w:sz w:val="28"/>
          <w:szCs w:val="28"/>
        </w:rPr>
        <w:t xml:space="preserve">三、精心打造太华特色亮点</w:t>
      </w:r>
    </w:p>
    <w:p>
      <w:pPr>
        <w:ind w:left="0" w:right="0" w:firstLine="560"/>
        <w:spacing w:before="450" w:after="450" w:line="312" w:lineRule="auto"/>
      </w:pPr>
      <w:r>
        <w:rPr>
          <w:rFonts w:ascii="宋体" w:hAnsi="宋体" w:eastAsia="宋体" w:cs="宋体"/>
          <w:color w:val="000"/>
          <w:sz w:val="28"/>
          <w:szCs w:val="28"/>
        </w:rPr>
        <w:t xml:space="preserve">一是积极探索推进“三调联动”多元矛盾纠纷调解工作。工作中，紧紧依托“一社区一法律顾问”和专职人民调解员模式架构，着力构建人民调解、行政调解、司法调解相互衔接的“大调解”网格工作体系，突出人民调解与司法调解、人民调解与行政调解、行政调解与司法调解“三调联动”机制，坚持“减少诉讼、降低成本、方便群众”的原则，为人民群众提供多元化、可替代的纠纷解决方式，促进了矛盾纠纷有效化解，力争实现案结事了。积极实施在医疗、交通、物业管理、劳动争议、征地拆迁等领域，充分发挥联动调解作用，最有效加强源头防控化解，最大限度将各类矛盾纠纷化解在基层。通过一年来的实践＂三调联动＂成效明显。</w:t>
      </w:r>
    </w:p>
    <w:p>
      <w:pPr>
        <w:ind w:left="0" w:right="0" w:firstLine="560"/>
        <w:spacing w:before="450" w:after="450" w:line="312" w:lineRule="auto"/>
      </w:pPr>
      <w:r>
        <w:rPr>
          <w:rFonts w:ascii="宋体" w:hAnsi="宋体" w:eastAsia="宋体" w:cs="宋体"/>
          <w:color w:val="000"/>
          <w:sz w:val="28"/>
          <w:szCs w:val="28"/>
        </w:rPr>
        <w:t xml:space="preserve">二是积极推进“全民普法”法治宣传教育工作多点开花。为切实增强人民群众共享全面依法治国的获得感、幸福感和安全感。街道司法所，坚持按需普法，按群众“点单”编普法“订单”，利用各个节点开展不同法律法规的专项宣传活动，推动法治观念在居民心中生根发芽。先后开展了普法进党政机关，教育领导干部、公职人员成为遵纪守法的楷模，普法进学校，使青少年成为遵纪守法的后备军；普法进社区，使居民成为守法的主力军；开展普法进企事业单位，使管理人员和职员成为守法的先行者。</w:t>
      </w:r>
    </w:p>
    <w:p>
      <w:pPr>
        <w:ind w:left="0" w:right="0" w:firstLine="560"/>
        <w:spacing w:before="450" w:after="450" w:line="312" w:lineRule="auto"/>
      </w:pPr>
      <w:r>
        <w:rPr>
          <w:rFonts w:ascii="宋体" w:hAnsi="宋体" w:eastAsia="宋体" w:cs="宋体"/>
          <w:color w:val="000"/>
          <w:sz w:val="28"/>
          <w:szCs w:val="28"/>
        </w:rPr>
        <w:t xml:space="preserve">三是积极推进“互联网+”社区矫正监管工作。根据互联网+媒体新特点，街道司法所对公众号进行平台升级，开创集日常监管、定位管理、大数据分析于一体的太华路司法所微信远程终端管理平台，并结合社区矫正监管工作制定了《太华路司法所互联网信息化管理考核办法》。依托这一新型社区矫正监管平台，实现了社区服刑人员的线上帮扶、教育管理。目前，司法所已上传相关法律条文录入学习教育资料库，后期还将不断扩展应用系统，建立矫正在线直播、矫正在线问答、积分排行、公告中心等板块。特别设立“矫正关怀”板块，利用大数据在重要节日或者相关节日到来时，系统自动发送生日祝福、节日祝福，以及天气变化等相关信息，使每名矫正人员感受到党、政府和社会的温暖，提高社区矫正工作人性化管理水平。</w:t>
      </w:r>
    </w:p>
    <w:p>
      <w:pPr>
        <w:ind w:left="0" w:right="0" w:firstLine="560"/>
        <w:spacing w:before="450" w:after="450" w:line="312" w:lineRule="auto"/>
      </w:pPr>
      <w:r>
        <w:rPr>
          <w:rFonts w:ascii="宋体" w:hAnsi="宋体" w:eastAsia="宋体" w:cs="宋体"/>
          <w:color w:val="000"/>
          <w:sz w:val="28"/>
          <w:szCs w:val="28"/>
        </w:rPr>
        <w:t xml:space="preserve">四街道司法所今后的工作创新与设想</w:t>
      </w:r>
    </w:p>
    <w:p>
      <w:pPr>
        <w:ind w:left="0" w:right="0" w:firstLine="560"/>
        <w:spacing w:before="450" w:after="450" w:line="312" w:lineRule="auto"/>
      </w:pPr>
      <w:r>
        <w:rPr>
          <w:rFonts w:ascii="宋体" w:hAnsi="宋体" w:eastAsia="宋体" w:cs="宋体"/>
          <w:color w:val="000"/>
          <w:sz w:val="28"/>
          <w:szCs w:val="28"/>
        </w:rPr>
        <w:t xml:space="preserve">百尺竿头更进一步，在今后的工作中，我街道司法所将始终不忘初心牢记使命，以“维护人民群众的合法权益，维护法律的正确实施”为宗旨，开通法律服务便民直通车，走进居民小区，贴近居民心上，为居民提供一站式、一条龙服务，充分发挥基层法律服务工作者来自基居民层、贴近群众的优势，推动法律服务深入社区、走进群众，实现“一社区一律师顾问”基层法律服务全覆盖。并大力开展分类培训、个别指导、以点带面、以案释法等灵活多样的法制宣传、法律咨询、法律援助等活动，让群众在享受优质法律服务过程中，增强学法、遵法、守法的法治思维，更好地化解矛盾纠纷，达到“服务在身边，满意在心中”的社会效果，全面开拓太华路街道司法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2024-11-10T15:10:23+08:00</dcterms:created>
  <dcterms:modified xsi:type="dcterms:W3CDTF">2024-11-10T15:10:23+08:00</dcterms:modified>
</cp:coreProperties>
</file>

<file path=docProps/custom.xml><?xml version="1.0" encoding="utf-8"?>
<Properties xmlns="http://schemas.openxmlformats.org/officeDocument/2006/custom-properties" xmlns:vt="http://schemas.openxmlformats.org/officeDocument/2006/docPropsVTypes"/>
</file>