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2024年述职报告社区工作者(5篇)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述职报告社区工作者篇一</w:t>
      </w:r>
    </w:p>
    <w:p>
      <w:pPr>
        <w:ind w:left="0" w:right="0" w:firstLine="560"/>
        <w:spacing w:before="450" w:after="450" w:line="312" w:lineRule="auto"/>
      </w:pPr>
      <w:r>
        <w:rPr>
          <w:rFonts w:ascii="宋体" w:hAnsi="宋体" w:eastAsia="宋体" w:cs="宋体"/>
          <w:color w:val="000"/>
          <w:sz w:val="28"/>
          <w:szCs w:val="28"/>
        </w:rPr>
        <w:t xml:space="preserve">20__年，社区居委会以“建立”、“创卫”工作为指针，以开展“四个一”为载体，在市、区、__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_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_年_月份“___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2024年，我社区被评为“__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高潮，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劳教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2024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述职报告社区工作者篇二</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_平方公里，居民__户，人数__人，其中在职党员__人，离退休党员_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述职报告社区工作者篇三</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____年是第_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社区现在册党员人数_人，其中退休党员_名、在职党_员名，设_个支部。担任党务工作者的这两年来，严格按照新时期党员标准，严格规范发展党员工作程序，先后发展_名党员，发展_名积极分子，协助辖区利来制衣厂、朱氏骨科、渝庆旧城改造等单位完成党员发展工作。节假日我们组织党委成员慰问困难党员，重病党员，组织党员到浮图关开展健康快乐行、组织开展创先争优表彰会、“喜迎__大”知识竞赛、参观历史革命遗址、组织党委成员及各支部党员学__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述职报告社区工作者篇四</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__大报告、新党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扎实抓好组织建设，为社区各项工作的开展打好基础。一是推进区域化党建工作。_月中旬社区大党总支成立。还与警备区摩托步兵营、马垅消防中队、火炬管委会等单位开展共驻共建工作，形成了区域化党建工作的新格局。二是健全完善工作机制与各项制度。成立网格党小组，建立网格员会议制度，做好基础台账、民情日记或网格日记。目前社区共有_个网格党小组。完成了__区党代表__社区服务站的建站工作，制订值班表，落实每周轮值制度。为加强干部管理，强化服务意识，根据相关文件要求，特制定了《__社区考勤与请休假管理制度》和《__社区奖惩制度》。三是坚持标准、保证质量、改善结构、慎重发展，一年来转正_名预备党员，培养_名入党积极分子。定期组织活动，如举办道德讲堂、参加文明督导、上党课、学习习总书记在中央党校建校八十周年上的讲话、收看先进人物盖军衔事迹、观看电影《先遣连》等。通过活动的开展，增强了党组织的凝聚力，发挥了党员的先锋模范作用。</w:t>
      </w:r>
    </w:p>
    <w:p>
      <w:pPr>
        <w:ind w:left="0" w:right="0" w:firstLine="560"/>
        <w:spacing w:before="450" w:after="450" w:line="312" w:lineRule="auto"/>
      </w:pPr>
      <w:r>
        <w:rPr>
          <w:rFonts w:ascii="宋体" w:hAnsi="宋体" w:eastAsia="宋体" w:cs="宋体"/>
          <w:color w:val="000"/>
          <w:sz w:val="28"/>
          <w:szCs w:val="28"/>
        </w:rPr>
        <w:t xml:space="preserve">创建党风廉政建设标准化示范点，为各项工作的开展提供保障。社区党务居务公开透明，公开栏、社区网站、手机短信、微 信、文件档案材料这五个平台同步公开，充分保障着居民群众的知情权、参与权、决策权、监督权、评判权。组织社区干部学习勤廉书籍、看宣教片，强化工作人员的勤廉意识，树立“为民服务、勤廉双优”的理念。制定工作制度，不定时开展自查自纠，让每个社区干部做到人在位、心在位、工作到位。</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推进社区精神文明建设。围绕树立和践行《公民道德实施纲要》，以弘扬社会公德、职业道德、家庭美德、个人品德为内容，开办了道德讲堂_期;宣传“讲文明、树新风”公益广告__个;在中华文明网博客及腾讯微博、新浪微博等网络平台进行文明传播，共发表了博客_篇、微博_条。结合学雷锋月、我们的节日、文明城市创建等活动组织志愿者广泛参与普及文明风尚、整治环境卫生、维稳以及文化、科普等志愿服务活动共__场。</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_家非公企业工会，按时缴交工会会费_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述职报告社区工作者篇五</w:t>
      </w:r>
    </w:p>
    <w:p>
      <w:pPr>
        <w:ind w:left="0" w:right="0" w:firstLine="560"/>
        <w:spacing w:before="450" w:after="450" w:line="312" w:lineRule="auto"/>
      </w:pPr>
      <w:r>
        <w:rPr>
          <w:rFonts w:ascii="宋体" w:hAnsi="宋体" w:eastAsia="宋体" w:cs="宋体"/>
          <w:color w:val="000"/>
          <w:sz w:val="28"/>
          <w:szCs w:val="28"/>
        </w:rPr>
        <w:t xml:space="preserve">我叫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2024-10-19T23:05:37+08:00</dcterms:created>
  <dcterms:modified xsi:type="dcterms:W3CDTF">2024-10-19T23:05:37+08:00</dcterms:modified>
</cp:coreProperties>
</file>

<file path=docProps/custom.xml><?xml version="1.0" encoding="utf-8"?>
<Properties xmlns="http://schemas.openxmlformats.org/officeDocument/2006/custom-properties" xmlns:vt="http://schemas.openxmlformats.org/officeDocument/2006/docPropsVTypes"/>
</file>