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2024年商铺租赁协议合同(七篇)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商铺租赁协议合同篇一承租方（简称乙方）：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甲方将其租赁的位于____________的商铺在良好的状态下，转租部分给乙方用于____________试用。</w:t>
      </w:r>
    </w:p>
    <w:p>
      <w:pPr>
        <w:ind w:left="0" w:right="0" w:firstLine="560"/>
        <w:spacing w:before="450" w:after="450" w:line="312" w:lineRule="auto"/>
      </w:pPr>
      <w:r>
        <w:rPr>
          <w:rFonts w:ascii="宋体" w:hAnsi="宋体" w:eastAsia="宋体" w:cs="宋体"/>
          <w:color w:val="000"/>
          <w:sz w:val="28"/>
          <w:szCs w:val="28"/>
        </w:rPr>
        <w:t xml:space="preserve">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租赁期自____________年________月____日起至____________年________月____日止。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1.数额：甲乙双方议定每月租金为____________人民币整，租赁押金为____________月租金。若需续签，续签租金甲、乙双方根据市场价另行商确定。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2.支付方式：____________</w:t>
      </w:r>
    </w:p>
    <w:p>
      <w:pPr>
        <w:ind w:left="0" w:right="0" w:firstLine="560"/>
        <w:spacing w:before="450" w:after="450" w:line="312" w:lineRule="auto"/>
      </w:pPr>
      <w:r>
        <w:rPr>
          <w:rFonts w:ascii="宋体" w:hAnsi="宋体" w:eastAsia="宋体" w:cs="宋体"/>
          <w:color w:val="000"/>
          <w:sz w:val="28"/>
          <w:szCs w:val="28"/>
        </w:rPr>
        <w:t xml:space="preserve">租金按____________为壹期支付，首期租金及租赁押金由乙方于本合同签订时一次付清；以后每期租金于每期开始前提前____________缴纳，先付后用。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3.如乙方逾期支付租金超过____________个工作日，每逾期一天，甲方有权按所欠费用款项的_________收取滞纳金，如超过天，则视为乙方自动退租，构成违约。甲方有权收回商铺，并追究乙方违约责任。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今甲方有门面房__间，座落于__，房屋租赁给乙方使用，经双方共同协商，达成如下条款：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商铺租赁协议合同篇六</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商铺租赁协议合同篇七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2024-09-21T00:28:03+08:00</dcterms:created>
  <dcterms:modified xsi:type="dcterms:W3CDTF">2024-09-21T00:28:03+08:00</dcterms:modified>
</cp:coreProperties>
</file>

<file path=docProps/custom.xml><?xml version="1.0" encoding="utf-8"?>
<Properties xmlns="http://schemas.openxmlformats.org/officeDocument/2006/custom-properties" xmlns:vt="http://schemas.openxmlformats.org/officeDocument/2006/docPropsVTypes"/>
</file>