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创新人才服务体系服务现代社会建设</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服务体系服务现代社会建设**市人才服务中心在发展的进程中，以“以人为本，服务人才”为宗旨，以“创新服务体系，提高服务能力”为目标，努力构筑和完善以**为中心，辐射云南、面向南亚、东南亚的人才服务大平台，不断为现代新**建设...</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w:t>
      </w:r>
    </w:p>
    <w:p>
      <w:pPr>
        <w:ind w:left="0" w:right="0" w:firstLine="560"/>
        <w:spacing w:before="450" w:after="450" w:line="312" w:lineRule="auto"/>
      </w:pPr>
      <w:r>
        <w:rPr>
          <w:rFonts w:ascii="宋体" w:hAnsi="宋体" w:eastAsia="宋体" w:cs="宋体"/>
          <w:color w:val="000"/>
          <w:sz w:val="28"/>
          <w:szCs w:val="28"/>
        </w:rPr>
        <w:t xml:space="preserve">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建设一支高素质、专业化的职工队伍，是保证人才服务中心高效运转和优质服务的基础。**市人才服务中心</w:t>
      </w:r>
    </w:p>
    <w:p>
      <w:pPr>
        <w:ind w:left="0" w:right="0" w:firstLine="560"/>
        <w:spacing w:before="450" w:after="450" w:line="312" w:lineRule="auto"/>
      </w:pPr>
      <w:r>
        <w:rPr>
          <w:rFonts w:ascii="宋体" w:hAnsi="宋体" w:eastAsia="宋体" w:cs="宋体"/>
          <w:color w:val="000"/>
          <w:sz w:val="28"/>
          <w:szCs w:val="28"/>
        </w:rPr>
        <w:t xml:space="preserve">在改革和发展过程中十分注重加强自身建设，不断提升职工队伍的综合素质，提高自身的竞争实力和服务能力，以适应形势对人才中介的要求，适应体制改革和机制创新对职工的要求。一是公开招录补充高学历、有经验的工作人员，改善职工队伍结构，提高人员素质。二是加强培训。建立了以初任培训、任职培训、更新知识培训和专门业务培训等为主，以学历培训和出省培训</w:t>
      </w:r>
    </w:p>
    <w:p>
      <w:pPr>
        <w:ind w:left="0" w:right="0" w:firstLine="560"/>
        <w:spacing w:before="450" w:after="450" w:line="312" w:lineRule="auto"/>
      </w:pPr>
      <w:r>
        <w:rPr>
          <w:rFonts w:ascii="宋体" w:hAnsi="宋体" w:eastAsia="宋体" w:cs="宋体"/>
          <w:color w:val="000"/>
          <w:sz w:val="28"/>
          <w:szCs w:val="28"/>
        </w:rPr>
        <w:t xml:space="preserve">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工作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工作”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工作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工作，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理念和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560"/>
        <w:spacing w:before="450" w:after="450" w:line="312" w:lineRule="auto"/>
      </w:pPr>
      <w:r>
        <w:rPr>
          <w:rFonts w:ascii="宋体" w:hAnsi="宋体" w:eastAsia="宋体" w:cs="宋体"/>
          <w:color w:val="000"/>
          <w:sz w:val="28"/>
          <w:szCs w:val="28"/>
        </w:rPr>
        <w:t xml:space="preserve">心在改革和发展过程中十分注重加强自身建设，不断提升职工队伍的综合素质，提高自身的竞争实力和服务能力，以适应形势对人才中介的要求，适应体制改革和机制创新对职工的要求。一是公开招录补充高学历、有经验的人员，改善职工队伍结构，提高人员素质。二是加强培训。建立了以初任培训、任职培训、更新知识培训和专门业务培训等为主，以学历培训和出省培训等为辅的职工培训体系，不断提高职工的思想政治和业务能力水平，提升职工队伍的整体素质。三是更新服务理念，增强服务意识，提高服务质量，完善服务程序，坚持每天对全体职工的服务质量进行检查，并不定期的向来办事的群众发放无记名服务质量调查表，广泛听取群众对中心服务的意见，进一步把为民服务的宗旨落到实处。四是健全和完善管理制度，加强内部管理。中心将各项规章制度汇编成册，印制成书发给每个职工，并对人才市场所有制形式、经营模式、分配方式进行了有效调整，建立了绩效考核体系，充分调动了广大职工的积极性和创造性，推动了不断向前发展。五是培育组织文化，构建团队精神。**市人才服务中心为了增强自身发展的内在活力，非常重视组织文化的培养和团队精神的建设。通过几年的努力，目前已形成了“人人成才、人尽其才”和“**人才、助你成才”的组织文化理念，“相互关爱、快乐”的团队精神，破除“身份”限制，所有职工一律平等对待，并采用“四不唯”的用人制度（不唯身份、不唯学历、不唯资历、不唯职称），根据职工个人特长量才使用，用绩效和业绩来衡量职工的价值，在中心形成了多元的人才观，充分调动了广大职工的积极性和主观能动性，增强了中心发展的内在活力。</w:t>
      </w:r>
    </w:p>
    <w:p>
      <w:pPr>
        <w:ind w:left="0" w:right="0" w:firstLine="560"/>
        <w:spacing w:before="450" w:after="450" w:line="312" w:lineRule="auto"/>
      </w:pPr>
      <w:r>
        <w:rPr>
          <w:rFonts w:ascii="宋体" w:hAnsi="宋体" w:eastAsia="宋体" w:cs="宋体"/>
          <w:color w:val="000"/>
          <w:sz w:val="28"/>
          <w:szCs w:val="28"/>
        </w:rPr>
        <w:t xml:space="preserve">随着市场经济的完善和深入，**市人才服务中心在今后的中，将进一步结合业务发展和树立品牌形象的需要，不断整合内部资源，继续完善以人才市场、人才网站、人事代理、人事考试、人才培训、人才派遣、综合保障、国际人才交流、党群组织九大服务体系为基础的多元化服务平台，并以公共性人才服务为核心，以经营性人才服务为支持，以市场需求为导向，运转协调、高效细致地开展各项业务，不断提高服务能力，努力把**市人才服务中心建设成为市场化的人才配置中心、社会化的人才代理中心、现代化的人才信息中心、国际化的人才交流中心、科学化的人才评价中心，让人才服务中心充分发挥政府公共性人才服务机构的作用，为人才强市战略的实施提供人才保障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第四篇：社会养老服务体系建设</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党的十七届五中全会在“十二五”规划建议中鲜明地提出了“优先发展社会养老服务”的要求，要积极应对人口老龄化，注重发挥家庭和社区功能，优先发展社会养老服务，培育壮大老龄服 务事业和产业。</w:t>
      </w:r>
    </w:p>
    <w:p>
      <w:pPr>
        <w:ind w:left="0" w:right="0" w:firstLine="560"/>
        <w:spacing w:before="450" w:after="450" w:line="312" w:lineRule="auto"/>
      </w:pPr>
      <w:r>
        <w:rPr>
          <w:rFonts w:ascii="宋体" w:hAnsi="宋体" w:eastAsia="宋体" w:cs="宋体"/>
          <w:color w:val="000"/>
          <w:sz w:val="28"/>
          <w:szCs w:val="28"/>
        </w:rPr>
        <w:t xml:space="preserve">自1999年我国步入人口老龄化社会以来，老龄化加速发展，并日益呈现老年人口基数大、增长快，高龄化、空巢化趋势明显，需要照料的失能、半失能老人比例高等态势。截止2024年底，我国1.67亿老年人中，80周岁及以上的高龄老人1899万，占11.4%，他们之中多数人逐步进入半自理或不能自理状态。我国有失能老人1036万、半失能老人2123万，共占老年人口总数的18.9%，他们不同程度地需要提供护理照料服务。城乡空巢家庭超过50%，部分大中城市达到70%；农村留守老人约4000万，占农村老年人口的37%，城乡家庭养老条件明显缺失。我国65岁以上老年抚养比已达到11.6%，部分省区市达到17.97%，家庭负担、社会负担越来越沉重。由于我国老龄化是在“未富先老”、社会保障制度滞后、单位福利体制解体、城乡和区域发展不平衡的形势下发生的，并伴有家庭逐渐小型化带来的家庭养老功能弱化等问题，社会养老服务压力不断加重。加快发展社会养老服务事业，有效应对人口老龄化问题，已成为各级党委政府关心、社会广泛关注、群众迫切期待解决的重大民生问题。</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进入新世纪以来，我国综合国力不断增强，城乡居民收入持续增长，公共财政更多投向保障与改善民生领域，养老服务政策法规逐步建立，多元化投入格局逐渐形成，服务能力持续加强，惠及老年人范围不断扩大，奠定了社会养老服务体系的良好基础。但是，与日益严峻的人口老龄化形势、不断增长的社会养老服务需求和老年群众过上美好晚年生活的新期待相比，我国社会养老服务无论是供给总量、资金投入、社会分布、服务水平，还是政策落实、监督管理等方面都明显滞后，迫切需要加快推进社会养老服务体系建设，有效满足不断增长的社会养老服务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 标，具有非常重要的意义。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中公教育总结以下措施：</w:t>
      </w:r>
    </w:p>
    <w:p>
      <w:pPr>
        <w:ind w:left="0" w:right="0" w:firstLine="560"/>
        <w:spacing w:before="450" w:after="450" w:line="312" w:lineRule="auto"/>
      </w:pPr>
      <w:r>
        <w:rPr>
          <w:rFonts w:ascii="宋体" w:hAnsi="宋体" w:eastAsia="宋体" w:cs="宋体"/>
          <w:color w:val="000"/>
          <w:sz w:val="28"/>
          <w:szCs w:val="28"/>
        </w:rPr>
        <w:t xml:space="preserve">一方面，按优先发展方针推进社会养老服务体系建设</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w:t>
      </w:r>
    </w:p>
    <w:p>
      <w:pPr>
        <w:ind w:left="0" w:right="0" w:firstLine="560"/>
        <w:spacing w:before="450" w:after="450" w:line="312" w:lineRule="auto"/>
      </w:pPr>
      <w:r>
        <w:rPr>
          <w:rFonts w:ascii="宋体" w:hAnsi="宋体" w:eastAsia="宋体" w:cs="宋体"/>
          <w:color w:val="000"/>
          <w:sz w:val="28"/>
          <w:szCs w:val="28"/>
        </w:rPr>
        <w:t xml:space="preserve">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w:t>
      </w:r>
    </w:p>
    <w:p>
      <w:pPr>
        <w:ind w:left="0" w:right="0" w:firstLine="560"/>
        <w:spacing w:before="450" w:after="450" w:line="312" w:lineRule="auto"/>
      </w:pPr>
      <w:r>
        <w:rPr>
          <w:rFonts w:ascii="宋体" w:hAnsi="宋体" w:eastAsia="宋体" w:cs="宋体"/>
          <w:color w:val="000"/>
          <w:sz w:val="28"/>
          <w:szCs w:val="28"/>
        </w:rPr>
        <w:t xml:space="preserve">另一方面，依靠科学管理提高社会养老服务水平</w:t>
      </w:r>
    </w:p>
    <w:p>
      <w:pPr>
        <w:ind w:left="0" w:right="0" w:firstLine="560"/>
        <w:spacing w:before="450" w:after="450" w:line="312" w:lineRule="auto"/>
      </w:pPr>
      <w:r>
        <w:rPr>
          <w:rFonts w:ascii="宋体" w:hAnsi="宋体" w:eastAsia="宋体" w:cs="宋体"/>
          <w:color w:val="000"/>
          <w:sz w:val="28"/>
          <w:szCs w:val="28"/>
        </w:rPr>
        <w:t xml:space="preserve">管理社会养老服务，一直是民政主管的社会福利事业的组成部分。在新一轮机构改革中，国务院办公厅印发的《民政部主要职责内设机构和人员编制规定》进一步明确，民政部具有“指导老年人、孤儿和残疾人等特殊群体权益保障工作”的职责。相应地，各级政府也规定了民政部门同样的职责。因此，在发展社会养老服务事业中，各级民政部门都要认真履行职责，加强行业管</w:t>
      </w:r>
    </w:p>
    <w:p>
      <w:pPr>
        <w:ind w:left="0" w:right="0" w:firstLine="560"/>
        <w:spacing w:before="450" w:after="450" w:line="312" w:lineRule="auto"/>
      </w:pPr>
      <w:r>
        <w:rPr>
          <w:rFonts w:ascii="宋体" w:hAnsi="宋体" w:eastAsia="宋体" w:cs="宋体"/>
          <w:color w:val="000"/>
          <w:sz w:val="28"/>
          <w:szCs w:val="28"/>
        </w:rPr>
        <w:t xml:space="preserve">理，提高服务水平。</w:t>
      </w:r>
    </w:p>
    <w:p>
      <w:pPr>
        <w:ind w:left="0" w:right="0" w:firstLine="560"/>
        <w:spacing w:before="450" w:after="450" w:line="312" w:lineRule="auto"/>
      </w:pPr>
      <w:r>
        <w:rPr>
          <w:rFonts w:ascii="宋体" w:hAnsi="宋体" w:eastAsia="宋体" w:cs="宋体"/>
          <w:color w:val="000"/>
          <w:sz w:val="28"/>
          <w:szCs w:val="28"/>
        </w:rPr>
        <w:t xml:space="preserve">一是要加强组织协调，把加快构建社会养老服务体系当作民政工作的重要任务、社会福利事业的首要工作，加强民政系统内部力量和资源整合，加强与相关部门的沟通、协调，形成推动社会养老服务体系建设的强大合力。</w:t>
      </w:r>
    </w:p>
    <w:p>
      <w:pPr>
        <w:ind w:left="0" w:right="0" w:firstLine="560"/>
        <w:spacing w:before="450" w:after="450" w:line="312" w:lineRule="auto"/>
      </w:pPr>
      <w:r>
        <w:rPr>
          <w:rFonts w:ascii="宋体" w:hAnsi="宋体" w:eastAsia="宋体" w:cs="宋体"/>
          <w:color w:val="000"/>
          <w:sz w:val="28"/>
          <w:szCs w:val="28"/>
        </w:rPr>
        <w:t xml:space="preserve">二是要统筹抓好社会养老服务的政策研究、规划编制、标准制定和信息化建设，达到政策有促进力度，规划有前瞻和可行性，按标准建设和实施规范化管理，加快建立综合信息平台，提高服</w:t>
      </w:r>
    </w:p>
    <w:p>
      <w:pPr>
        <w:ind w:left="0" w:right="0" w:firstLine="560"/>
        <w:spacing w:before="450" w:after="450" w:line="312" w:lineRule="auto"/>
      </w:pPr>
      <w:r>
        <w:rPr>
          <w:rFonts w:ascii="宋体" w:hAnsi="宋体" w:eastAsia="宋体" w:cs="宋体"/>
          <w:color w:val="000"/>
          <w:sz w:val="28"/>
          <w:szCs w:val="28"/>
        </w:rPr>
        <w:t xml:space="preserve">务效能。</w:t>
      </w:r>
    </w:p>
    <w:p>
      <w:pPr>
        <w:ind w:left="0" w:right="0" w:firstLine="560"/>
        <w:spacing w:before="450" w:after="450" w:line="312" w:lineRule="auto"/>
      </w:pPr>
      <w:r>
        <w:rPr>
          <w:rFonts w:ascii="宋体" w:hAnsi="宋体" w:eastAsia="宋体" w:cs="宋体"/>
          <w:color w:val="000"/>
          <w:sz w:val="28"/>
          <w:szCs w:val="28"/>
        </w:rPr>
        <w:t xml:space="preserve">三是指导、推动公办养老服务机构改革经营管理机制，实行经营者聘任、员工聘用、公建民营、服务功能承包经营等新的体制机制，增强内在活力和发展动力。</w:t>
      </w:r>
    </w:p>
    <w:p>
      <w:pPr>
        <w:ind w:left="0" w:right="0" w:firstLine="560"/>
        <w:spacing w:before="450" w:after="450" w:line="312" w:lineRule="auto"/>
      </w:pPr>
      <w:r>
        <w:rPr>
          <w:rFonts w:ascii="宋体" w:hAnsi="宋体" w:eastAsia="宋体" w:cs="宋体"/>
          <w:color w:val="000"/>
          <w:sz w:val="28"/>
          <w:szCs w:val="28"/>
        </w:rPr>
        <w:t xml:space="preserve">四是加强机构和服务监管，把所有社会养老类服务机构、社区服务、居家服务都纳入监管范围，从本地实际出发，抓紧完善具体的监管办法、充实监管力量。要依托社会组织，开展第三方的养老服务评估工作和养老机构等级评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第五篇：社会养老服务体系建设</w:t>
      </w:r>
    </w:p>
    <w:p>
      <w:pPr>
        <w:ind w:left="0" w:right="0" w:firstLine="560"/>
        <w:spacing w:before="450" w:after="450" w:line="312" w:lineRule="auto"/>
      </w:pPr>
      <w:r>
        <w:rPr>
          <w:rFonts w:ascii="宋体" w:hAnsi="宋体" w:eastAsia="宋体" w:cs="宋体"/>
          <w:color w:val="000"/>
          <w:sz w:val="28"/>
          <w:szCs w:val="28"/>
        </w:rPr>
        <w:t xml:space="preserve">社会养老服务体系建设</w:t>
      </w:r>
    </w:p>
    <w:p>
      <w:pPr>
        <w:ind w:left="0" w:right="0" w:firstLine="560"/>
        <w:spacing w:before="450" w:after="450" w:line="312" w:lineRule="auto"/>
      </w:pPr>
      <w:r>
        <w:rPr>
          <w:rFonts w:ascii="宋体" w:hAnsi="宋体" w:eastAsia="宋体" w:cs="宋体"/>
          <w:color w:val="000"/>
          <w:sz w:val="28"/>
          <w:szCs w:val="28"/>
        </w:rPr>
        <w:t xml:space="preserve">【标准表述】 [意义]</w:t>
      </w:r>
    </w:p>
    <w:p>
      <w:pPr>
        <w:ind w:left="0" w:right="0" w:firstLine="560"/>
        <w:spacing w:before="450" w:after="450" w:line="312" w:lineRule="auto"/>
      </w:pPr>
      <w:r>
        <w:rPr>
          <w:rFonts w:ascii="宋体" w:hAnsi="宋体" w:eastAsia="宋体" w:cs="宋体"/>
          <w:color w:val="000"/>
          <w:sz w:val="28"/>
          <w:szCs w:val="28"/>
        </w:rPr>
        <w:t xml:space="preserve">在加快转变经济发展方式中，在积极应对人口老龄化的举措中，把社会养老服务事业摆在优先发展的位置上，是中央审时度势的正确决策。积极贯彻这一决策，按照优先发展来制定政策、增加投入、改革体制、改善管理，将有利于增强应对人口老龄化挑战的能力、提高广大老年人的生活质量和幸福指数，有利于拓展服务业新领域、发展新业态、扩大内需和促进就业，有利于弘扬中华民族敬老爱老优良传统、促进代际和谐、培育社会公德，对于深入贯彻落实科学发展观、实现全面建设小康社会的奋斗目标，具有非常重要的意义。[措施]</w:t>
      </w:r>
    </w:p>
    <w:p>
      <w:pPr>
        <w:ind w:left="0" w:right="0" w:firstLine="560"/>
        <w:spacing w:before="450" w:after="450" w:line="312" w:lineRule="auto"/>
      </w:pPr>
      <w:r>
        <w:rPr>
          <w:rFonts w:ascii="宋体" w:hAnsi="宋体" w:eastAsia="宋体" w:cs="宋体"/>
          <w:color w:val="000"/>
          <w:sz w:val="28"/>
          <w:szCs w:val="28"/>
        </w:rPr>
        <w:t xml:space="preserve">中公教育专家总结如下措施供考生参考：</w:t>
      </w:r>
    </w:p>
    <w:p>
      <w:pPr>
        <w:ind w:left="0" w:right="0" w:firstLine="560"/>
        <w:spacing w:before="450" w:after="450" w:line="312" w:lineRule="auto"/>
      </w:pPr>
      <w:r>
        <w:rPr>
          <w:rFonts w:ascii="宋体" w:hAnsi="宋体" w:eastAsia="宋体" w:cs="宋体"/>
          <w:color w:val="000"/>
          <w:sz w:val="28"/>
          <w:szCs w:val="28"/>
        </w:rPr>
        <w:t xml:space="preserve">经过多年的实践，我国社会养老服务事业已经形成了较为明确的努力方向和基本途径，这就是立足基本国情，着力构建与经济社会发展水平相符合、与人口老龄化进程相适应，以居家养老为基础、社区服务为依托、机构养老为补充，资金保障与服务提供相匹配，无偿、低偿和有偿服务相结合，政府主导、部门协同、社会参与、公众互助的社会养老服务体系。优先发展社会养老服务，就是要加快构建社会养老服务体系。要在城市全面推行居家养老，在农村逐步发展居家养老。居家养老不同于传统的家庭养老，它立足家庭，以社会服务进家庭为标志。居家养老是绝大多数老年人的意愿和实际选择，也是世界各国通行的主要养老方式。发展居家养老服务，需要建立社会化的服务机构和机制，培养专业化的养老服务员、家政服务员、病患护理员，配置必要的设备和器具，制定统一的服务标准，明确补贴对象，进行定期评估。居家养老要以社区服务为依托。养老服务是社区服务的重要组成部分，在社区建设中要注重社区养老服务设施、老年人社会组织和信息平台建设，加快发展日托服务、餐饮服务、文体活动服务和志愿服务、互助服务，为居家老年人营造舒适、便利的生活环境和服务条件。</w:t>
      </w:r>
    </w:p>
    <w:p>
      <w:pPr>
        <w:ind w:left="0" w:right="0" w:firstLine="560"/>
        <w:spacing w:before="450" w:after="450" w:line="312" w:lineRule="auto"/>
      </w:pPr>
      <w:r>
        <w:rPr>
          <w:rFonts w:ascii="宋体" w:hAnsi="宋体" w:eastAsia="宋体" w:cs="宋体"/>
          <w:color w:val="000"/>
          <w:sz w:val="28"/>
          <w:szCs w:val="28"/>
        </w:rPr>
        <w:t xml:space="preserve">加快构建社会养老服务体系，要落实政策和完善政策。国发〔2024〕19号、国办发〔2024〕6号等文件，对发展社会福利事业及养老服务机构，在土地供应、资金投入、税费减免、财政补助、社会融资、供水供电供热、免费服务等方面出台了一系列优惠政策和优待老年人的政策，要继续采取有力措施抓好落实；随着形势的发展，要尽快制定政府补贴、购买服务、高龄补助等新政策，并把行之有效的政策及时上升为法规和规章。</w:t>
      </w:r>
    </w:p>
    <w:p>
      <w:pPr>
        <w:ind w:left="0" w:right="0" w:firstLine="560"/>
        <w:spacing w:before="450" w:after="450" w:line="312" w:lineRule="auto"/>
      </w:pPr>
      <w:r>
        <w:rPr>
          <w:rFonts w:ascii="宋体" w:hAnsi="宋体" w:eastAsia="宋体" w:cs="宋体"/>
          <w:color w:val="000"/>
          <w:sz w:val="28"/>
          <w:szCs w:val="28"/>
        </w:rPr>
        <w:t xml:space="preserve">加快构建社会养老服务体系，关键是要广泛动员、真抓实干。各级民政部门要争取加大政府基建投入，积极扩大福彩公益金投入，努力吸引慈善资金投入，加快兴建公办养老服务机构</w:t>
      </w:r>
    </w:p>
    <w:p>
      <w:pPr>
        <w:ind w:left="0" w:right="0" w:firstLine="560"/>
        <w:spacing w:before="450" w:after="450" w:line="312" w:lineRule="auto"/>
      </w:pPr>
      <w:r>
        <w:rPr>
          <w:rFonts w:ascii="宋体" w:hAnsi="宋体" w:eastAsia="宋体" w:cs="宋体"/>
          <w:color w:val="000"/>
          <w:sz w:val="28"/>
          <w:szCs w:val="28"/>
        </w:rPr>
        <w:t xml:space="preserve">和社区养老服务设施。要大力支持社会力量投资建设养老服务设施，兴办面向家庭和社区的非营利性社会养老服务机构，发展义务为老服务的志愿者队伍。要抓紧扩大相关职业技术教育和岗位正规培训，培养大批合格的、持证上岗的养老护理员，尽快适应广泛的养老服务需求。在广泛进行社会动员中，要弘扬孝亲敬老的传统美德，巩固家庭养老的意识和行为.当今社会，普遍存在一种人。他们对社会不正之风深恶痛疾，对社会丑恶现象口诛笔伐。开口必叹气，讨论必摇头，但一接触到向上级反映或者向媒体披露的环节，他们往往选择“噤声”。即便是亲眼目睹乃至铁证在手，也不愿意站出来，检举揭发，主持公义。</w:t>
      </w:r>
    </w:p>
    <w:p>
      <w:pPr>
        <w:ind w:left="0" w:right="0" w:firstLine="560"/>
        <w:spacing w:before="450" w:after="450" w:line="312" w:lineRule="auto"/>
      </w:pPr>
      <w:r>
        <w:rPr>
          <w:rFonts w:ascii="宋体" w:hAnsi="宋体" w:eastAsia="宋体" w:cs="宋体"/>
          <w:color w:val="000"/>
          <w:sz w:val="28"/>
          <w:szCs w:val="28"/>
        </w:rPr>
        <w:t xml:space="preserve">当然，这种临阵退缩的“逃兵”现象与社会法制体系不健全，正义得不到完全保护有关。可以看出，“逃兵”现象透露出来的是公民意识的缺失以及“看客”国粹的泛滥。</w:t>
      </w:r>
    </w:p>
    <w:p>
      <w:pPr>
        <w:ind w:left="0" w:right="0" w:firstLine="560"/>
        <w:spacing w:before="450" w:after="450" w:line="312" w:lineRule="auto"/>
      </w:pPr>
      <w:r>
        <w:rPr>
          <w:rFonts w:ascii="宋体" w:hAnsi="宋体" w:eastAsia="宋体" w:cs="宋体"/>
          <w:color w:val="000"/>
          <w:sz w:val="28"/>
          <w:szCs w:val="28"/>
        </w:rPr>
        <w:t xml:space="preserve">不能忘记，鲁迅先生笔下那群看着同胞无辜被杀仍然嬉笑如常连连叫好的“爱国者”；不能忘记咸亨酒店，那群穿着短衫站着喝酒以逗弄孔乙己取乐的“好心人”。正如李敖所言，当一个民族堕落到没人敢讲真话，没人愿说真话的时候，这个民族就彻底没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2024-09-20T22:45:35+08:00</dcterms:created>
  <dcterms:modified xsi:type="dcterms:W3CDTF">2024-09-20T22:45:35+08:00</dcterms:modified>
</cp:coreProperties>
</file>

<file path=docProps/custom.xml><?xml version="1.0" encoding="utf-8"?>
<Properties xmlns="http://schemas.openxmlformats.org/officeDocument/2006/custom-properties" xmlns:vt="http://schemas.openxmlformats.org/officeDocument/2006/docPropsVTypes"/>
</file>