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观看警示教育片个人心得体会范文5篇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就很有必要写一篇心得体会，这样我们可以养成良好的总结方法。下面小编在这里为大家精心整理了几篇，希望对同学们有所帮助，仅供参考。从2024年10月份开始，我队利用班前班后会组织干部职工观看了《违章作业害人害己》警示教育片...</w:t>
      </w:r>
    </w:p>
    <w:p>
      <w:pPr>
        <w:ind w:left="0" w:right="0" w:firstLine="560"/>
        <w:spacing w:before="450" w:after="450" w:line="312" w:lineRule="auto"/>
      </w:pPr>
      <w:r>
        <w:rPr>
          <w:rFonts w:ascii="宋体" w:hAnsi="宋体" w:eastAsia="宋体" w:cs="宋体"/>
          <w:color w:val="000"/>
          <w:sz w:val="28"/>
          <w:szCs w:val="28"/>
        </w:rPr>
        <w:t xml:space="preserve">我们心里有一些收获后，就很有必要写一篇心得体会，这样我们可以养成良好的总结方法。下面小编在这里为大家精心整理了几篇，希望对同学们有所帮助，仅供参考。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从2024年10月份开始，我队利用班前班后会组织干部职工观看了《违章作业害人害己》警示教育片。看后对我个人触动很深，每一个事故案例都是血淋淋教训。</w:t>
      </w:r>
    </w:p>
    <w:p>
      <w:pPr>
        <w:ind w:left="0" w:right="0" w:firstLine="560"/>
        <w:spacing w:before="450" w:after="450" w:line="312" w:lineRule="auto"/>
      </w:pPr>
      <w:r>
        <w:rPr>
          <w:rFonts w:ascii="宋体" w:hAnsi="宋体" w:eastAsia="宋体" w:cs="宋体"/>
          <w:color w:val="000"/>
          <w:sz w:val="28"/>
          <w:szCs w:val="28"/>
        </w:rPr>
        <w:t xml:space="preserve">安全生产是我们追求亘古不变的目标，是我们常抓不懈的工作。生命对于每个人来讲只有一次，生命中最珍贵的是家庭、亲情、爱情……当这一切都瞬间消失时，留给生者的是不尽的悲痛。</w:t>
      </w:r>
    </w:p>
    <w:p>
      <w:pPr>
        <w:ind w:left="0" w:right="0" w:firstLine="560"/>
        <w:spacing w:before="450" w:after="450" w:line="312" w:lineRule="auto"/>
      </w:pPr>
      <w:r>
        <w:rPr>
          <w:rFonts w:ascii="宋体" w:hAnsi="宋体" w:eastAsia="宋体" w:cs="宋体"/>
          <w:color w:val="000"/>
          <w:sz w:val="28"/>
          <w:szCs w:val="28"/>
        </w:rPr>
        <w:t xml:space="preserve">看完那三个不该发生的惨剧，脑中总是回荡着那一声声惨叫，心里久久不能平静。每一起事故都是人为因素造成的，如果时光能重返，那些违章作业的人是不是知道自已错在哪里，能不能及时纠正违章行为，对工作会不会严肃认真，遵章守纪，提高自我防范意识呢?</w:t>
      </w:r>
    </w:p>
    <w:p>
      <w:pPr>
        <w:ind w:left="0" w:right="0" w:firstLine="560"/>
        <w:spacing w:before="450" w:after="450" w:line="312" w:lineRule="auto"/>
      </w:pPr>
      <w:r>
        <w:rPr>
          <w:rFonts w:ascii="宋体" w:hAnsi="宋体" w:eastAsia="宋体" w:cs="宋体"/>
          <w:color w:val="000"/>
          <w:sz w:val="28"/>
          <w:szCs w:val="28"/>
        </w:rPr>
        <w:t xml:space="preserve">通过观看警示教育片，我一定在日常工作中做好前期安全准备工作，认真执行跟班带班制度，对作业现场危险点做到隐患排查到位，完善工作方案，现场不违章指挥，更不能带头违章作业，安全容不得一丝松懈，必须遵章而行，循规而进，保证安全必须环环相扣，层层把关。只有严、细、实的工作作风才是搞好安全工作的重要保障。</w:t>
      </w:r>
    </w:p>
    <w:p>
      <w:pPr>
        <w:ind w:left="0" w:right="0" w:firstLine="560"/>
        <w:spacing w:before="450" w:after="450" w:line="312" w:lineRule="auto"/>
      </w:pPr>
      <w:r>
        <w:rPr>
          <w:rFonts w:ascii="宋体" w:hAnsi="宋体" w:eastAsia="宋体" w:cs="宋体"/>
          <w:color w:val="000"/>
          <w:sz w:val="28"/>
          <w:szCs w:val="28"/>
        </w:rPr>
        <w:t xml:space="preserve">作为煤矿工人，安全就是我们幸福快乐的源泉，而这快乐是我们亲手制造的。每天上班时，想想白发苍苍的父母需要你的照顾，爱你的妻子需要你的呵护，活泼可爱的孩子需要你的养育，为了我们和家人的幸福，为了家庭的温暖，让我们真正做到要我安全到我要安全，直到我会安全。让安全时刻陪伴在我们的身边，让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中心组织观看了《幸福防线》的警示教育片后，我从中看到很多东西，也想到了很多东西。从我国目前的实际情况看，国民经济正在高速发展，党风廉政建设、反腐倡廉是加强党风建设的重中之重。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 一个人世界观、人生观和价值观的形成与自己对客观事物的思维趋向和对客观事物的反应密切相关。因此，要树立正确的世界观、人生观和价值观，必须坚定共产主义信念，始终坚持全心全意为人民服务的根本宗旨；所有这一切就要求我们必须立足岗位、踏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也是储备知识最好的方式。只有不断加强学习才能提高自身素质和能力，不学习思想就无法进步，能力就无法提高。有的时候我们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我们必须要经常认真学习，从书本上学，从实践中学，学到真本领，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我们应该向优秀的党员学习，如：焦裕禄、孔繁森、牛玉儒。看了《生死牛玉儒》后，让我深有感触。牛玉儒同志具有坚定的革命信念，深怀爱民之心，恪守为民之责，始终保持人民公仆的政治本色，他把实现好、维护好最广大人民群众的根本利益作为一切工作的出发点和落脚点，把群众呼声当作第一信号，把群众需要当作第一选择，善于抓住关键环节实现人民群众的根本利益。这不就是我们最好的楷模吗?</w:t>
      </w:r>
    </w:p>
    <w:p>
      <w:pPr>
        <w:ind w:left="0" w:right="0" w:firstLine="560"/>
        <w:spacing w:before="450" w:after="450" w:line="312" w:lineRule="auto"/>
      </w:pPr>
      <w:r>
        <w:rPr>
          <w:rFonts w:ascii="宋体" w:hAnsi="宋体" w:eastAsia="宋体" w:cs="宋体"/>
          <w:color w:val="000"/>
          <w:sz w:val="28"/>
          <w:szCs w:val="28"/>
        </w:rPr>
        <w:t xml:space="preserve">作为中心的一员，我们要把奉献在岗位，看作是自己天经地义的事情，勤勤恳恳地做好本职工作。在工作中做到正确地认识自己，真诚地对待他人，表现出做人的人格魅力，以此来激励自己，影响他人，共同进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乡开展了一系列反腐倡廉警示教育活动。11月10日，在乡政府三楼会议室参加了全乡反腐倡廉警示教育会议，认真听取了乡党委书记康瑞兵和乡纪委书记孙建和关于警示教育的讲话和报告，观看了省纪委的反腐倡廉《警示教育片》，我深受教育，感受颇深。在社会主义经济快速发展时期，有些党员干部在个人欲望和利益的的驱使下逐步淡漠了法制观念，忘记了一个共产党员的宗旨，在权力关、金钱关、美色关、子女关面前丧失原则，置党多年的培养教育于不顾，利用职务之便做出有悖于共产党员、人民公仆的原则的事情，迈出了罪恶的步子，把自己送入了地狱之门，最终身败名裂，甚至是以生命为代价。通过观看警示教育材料，我认为：教训是深刻的、令人痛心的，前车之鉴，后事之师，我们一定要从这些案例中吸取教育，引以为戒。我认为：腐败问题的主要原因是其放松了对自己世界观的改造，放松了对自身的要求，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是在市场经济大潮中，在金钱、官位、名利的诱惑下，步入了罪恶的深渊，以致身陷囹圄，被人民所唾骂。</w:t>
      </w:r>
    </w:p>
    <w:p>
      <w:pPr>
        <w:ind w:left="0" w:right="0" w:firstLine="560"/>
        <w:spacing w:before="450" w:after="450" w:line="312" w:lineRule="auto"/>
      </w:pPr>
      <w:r>
        <w:rPr>
          <w:rFonts w:ascii="宋体" w:hAnsi="宋体" w:eastAsia="宋体" w:cs="宋体"/>
          <w:color w:val="000"/>
          <w:sz w:val="28"/>
          <w:szCs w:val="28"/>
        </w:rPr>
        <w:t xml:space="preserve">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片中几个反面典型人物中，我感触最深的是原内江市法院院长熊某、原内江市检察院检察长钟某，“两长”同时落马。他们二人从市级政法机关的领头人沦为阶下囚，从曾经的先进工作者走上犯罪的不归路，尤其是钟某，曾经是登上过全国“双十佳”最高荣誉榜的模范人物，检察机关的办案“明星”，实在是令人感到非常痛惜。</w:t>
      </w:r>
    </w:p>
    <w:p>
      <w:pPr>
        <w:ind w:left="0" w:right="0" w:firstLine="560"/>
        <w:spacing w:before="450" w:after="450" w:line="312" w:lineRule="auto"/>
      </w:pPr>
      <w:r>
        <w:rPr>
          <w:rFonts w:ascii="宋体" w:hAnsi="宋体" w:eastAsia="宋体" w:cs="宋体"/>
          <w:color w:val="000"/>
          <w:sz w:val="28"/>
          <w:szCs w:val="28"/>
        </w:rPr>
        <w:t xml:space="preserve">回头剖析查找原因，我们发现，熊、钟二人思想上的变化并不是突然而然的，而是不知不觉中从量变到质变的。而这种质变也不是一次或者两次大的事件造成的，而是在日常生活中一些小事、琐事中，被人有意靠近、拉拢的。起初他们也拒绝过，推辞过，甚至害怕过，但是随着这种有意靠近和拉拢越来越多，越来越平常，利益的诱惑越来越大，熊、钟二人在思想上逐渐发生了变化。</w:t>
      </w:r>
    </w:p>
    <w:p>
      <w:pPr>
        <w:ind w:left="0" w:right="0" w:firstLine="560"/>
        <w:spacing w:before="450" w:after="450" w:line="312" w:lineRule="auto"/>
      </w:pPr>
      <w:r>
        <w:rPr>
          <w:rFonts w:ascii="宋体" w:hAnsi="宋体" w:eastAsia="宋体" w:cs="宋体"/>
          <w:color w:val="000"/>
          <w:sz w:val="28"/>
          <w:szCs w:val="28"/>
        </w:rPr>
        <w:t xml:space="preserve">这让我想到了“润物细无声”，用在这里，可以说是恰当的，又显然是不恰当的。之所以说不恰当，当然是我们常识里对“润物细无声”的理解，更多的是正面的，积极的作用，而不是用在这里的“反面”含义。说恰当，主要是因为拉拢腐蚀熊、钟二人的那些人就是利用了一些小手段、小恩惠，无声无息地改变了熊、钟二人对他们的态度：从最初的拒绝到推辞，到半推半就地勉强接受，到后来的欣然接受、主动靠拢，进而成为所谓的“亲密朋友”，最终被拉下水，上不了岸。这个过程就像是在温水里煮青蛙，水温从冷到热，慢慢变化，或者更多的时候是让你感到舒适、惬意，以至于让你产生错觉，进而放松警惕，对潜在的危险或危害麻痹大意，直至当你发现水很烫，想跳出来时已为时已晚。</w:t>
      </w:r>
    </w:p>
    <w:p>
      <w:pPr>
        <w:ind w:left="0" w:right="0" w:firstLine="560"/>
        <w:spacing w:before="450" w:after="450" w:line="312" w:lineRule="auto"/>
      </w:pPr>
      <w:r>
        <w:rPr>
          <w:rFonts w:ascii="宋体" w:hAnsi="宋体" w:eastAsia="宋体" w:cs="宋体"/>
          <w:color w:val="000"/>
          <w:sz w:val="28"/>
          <w:szCs w:val="28"/>
        </w:rPr>
        <w:t xml:space="preserve">这种渐变式的腐蚀拉拢行为是最可怕的，它能毁人于无形，“杀人”于无声，最应该保持高度警惕。因此，作为检察干警，尤其是掌握着“维护公平正义”权力的检察官们，一定要时刻保持清醒的头脑，高度警惕这种温水煮青蛙式的腐蚀拉拢行为。要懂得知足常乐，要清楚自己想要什么，能够承担得起什么，承受不起什么。特别是在结交“老板朋友”时要多告诫自己：“天上不会掉馅饼”“没有无缘无故的爱”。千万不要被荣誉和成就冲昏了头脑，不要自欺欺人、掩耳盗铃，要多问问自己的心，多想想家人和后果，始终保持坚定的信念，坚决抵制一切打着“朋友”的旗号而进行的腐蚀拉拢行为，坚持做一个知敬畏、守底线的检察干警，不做让自己后悔，让家人难过，让社会唾弃的罪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杨凌工商系统党风廉政建设工作、深入开展反腐倡廉学习教育活动，增强领导干部廉洁自律、遵纪守法意识，9月29日下午，杨凌示范区工商局在“国庆放假节日廉洁教育”专题会议后，组织全系统党员干部观看了警示教育片《代价》。</w:t>
      </w:r>
    </w:p>
    <w:p>
      <w:pPr>
        <w:ind w:left="0" w:right="0" w:firstLine="560"/>
        <w:spacing w:before="450" w:after="450" w:line="312" w:lineRule="auto"/>
      </w:pPr>
      <w:r>
        <w:rPr>
          <w:rFonts w:ascii="宋体" w:hAnsi="宋体" w:eastAsia="宋体" w:cs="宋体"/>
          <w:color w:val="000"/>
          <w:sz w:val="28"/>
          <w:szCs w:val="28"/>
        </w:rPr>
        <w:t xml:space="preserve">播放结束后，杨凌工商局主要负责人指出，各位党员干部要坚持以新时代中国特色社会主义思想为指导，切实提高政治站位，加强纪律作风建设，凝神聚力，持续推进全面从严治党向纵深发展。他强调，党员干部要深刻吸取片中反面教材的教训，一要对党忠诚，对己负责；二要把讲纪律、守规矩牢记在心目中，贯穿于行动上；三要始终保持对党纪国法的深切敬畏，心存戒惧，不断淬炼和锻造自己，加强党性修养和理论学习，切实提高拒腐防变的能力，真正做到以案反思、以案促改，做到“讲忠诚、严纪律、立政德”；四要结合《中国共产党纪律处分条例》学习活动，认真反思，深入剖析，自觉的增强廉洁自律意识，不断提升道德修养，时时警醒，守住底线，做好本职工作，正确对待手中的权力，恪尽职守，踏实做事，干净做人，进一步为我局工商事业作出积极贡献。</w:t>
      </w:r>
    </w:p>
    <w:p>
      <w:pPr>
        <w:ind w:left="0" w:right="0" w:firstLine="560"/>
        <w:spacing w:before="450" w:after="450" w:line="312" w:lineRule="auto"/>
      </w:pPr>
      <w:r>
        <w:rPr>
          <w:rFonts w:ascii="宋体" w:hAnsi="宋体" w:eastAsia="宋体" w:cs="宋体"/>
          <w:color w:val="000"/>
          <w:sz w:val="28"/>
          <w:szCs w:val="28"/>
        </w:rPr>
        <w:t xml:space="preserve">【观看警示教育片个人心得体会范文5篇】相关推荐文章：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2024年观看溺水视频的心得体会范文五篇</w:t>
      </w:r>
    </w:p>
    <w:p>
      <w:pPr>
        <w:ind w:left="0" w:right="0" w:firstLine="560"/>
        <w:spacing w:before="450" w:after="450" w:line="312" w:lineRule="auto"/>
      </w:pPr>
      <w:r>
        <w:rPr>
          <w:rFonts w:ascii="宋体" w:hAnsi="宋体" w:eastAsia="宋体" w:cs="宋体"/>
          <w:color w:val="000"/>
          <w:sz w:val="28"/>
          <w:szCs w:val="28"/>
        </w:rPr>
        <w:t xml:space="preserve">观看防溺水专题心得体会最新五篇</w:t>
      </w:r>
    </w:p>
    <w:p>
      <w:pPr>
        <w:ind w:left="0" w:right="0" w:firstLine="560"/>
        <w:spacing w:before="450" w:after="450" w:line="312" w:lineRule="auto"/>
      </w:pPr>
      <w:r>
        <w:rPr>
          <w:rFonts w:ascii="宋体" w:hAnsi="宋体" w:eastAsia="宋体" w:cs="宋体"/>
          <w:color w:val="000"/>
          <w:sz w:val="28"/>
          <w:szCs w:val="28"/>
        </w:rPr>
        <w:t xml:space="preserve">2024年观看消防直播心得体会范文最新</w:t>
      </w:r>
    </w:p>
    <w:p>
      <w:pPr>
        <w:ind w:left="0" w:right="0" w:firstLine="560"/>
        <w:spacing w:before="450" w:after="450" w:line="312" w:lineRule="auto"/>
      </w:pPr>
      <w:r>
        <w:rPr>
          <w:rFonts w:ascii="宋体" w:hAnsi="宋体" w:eastAsia="宋体" w:cs="宋体"/>
          <w:color w:val="000"/>
          <w:sz w:val="28"/>
          <w:szCs w:val="28"/>
        </w:rPr>
        <w:t xml:space="preserve">观看长津湖之水门桥心得体会2024年最新</w:t>
      </w:r>
    </w:p>
    <w:p>
      <w:pPr>
        <w:ind w:left="0" w:right="0" w:firstLine="560"/>
        <w:spacing w:before="450" w:after="450" w:line="312" w:lineRule="auto"/>
      </w:pPr>
      <w:r>
        <w:rPr>
          <w:rFonts w:ascii="宋体" w:hAnsi="宋体" w:eastAsia="宋体" w:cs="宋体"/>
          <w:color w:val="000"/>
          <w:sz w:val="28"/>
          <w:szCs w:val="28"/>
        </w:rPr>
        <w:t xml:space="preserve">2024年观看天宫课堂直播心得体会范文精选</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2024-09-21T01:48:33+08:00</dcterms:created>
  <dcterms:modified xsi:type="dcterms:W3CDTF">2024-09-21T01:48:33+08:00</dcterms:modified>
</cp:coreProperties>
</file>

<file path=docProps/custom.xml><?xml version="1.0" encoding="utf-8"?>
<Properties xmlns="http://schemas.openxmlformats.org/officeDocument/2006/custom-properties" xmlns:vt="http://schemas.openxmlformats.org/officeDocument/2006/docPropsVTypes"/>
</file>