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2024年岗位大练兵领导讲话稿 大练兵动员讲话稿(五篇)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岗位大练兵领导讲话稿大练兵动员讲话稿篇一</w:t>
      </w:r>
    </w:p>
    <w:p>
      <w:pPr>
        <w:ind w:left="0" w:right="0" w:firstLine="560"/>
        <w:spacing w:before="450" w:after="450" w:line="312" w:lineRule="auto"/>
      </w:pPr>
      <w:r>
        <w:rPr>
          <w:rFonts w:ascii="宋体" w:hAnsi="宋体" w:eastAsia="宋体" w:cs="宋体"/>
          <w:color w:val="000"/>
          <w:sz w:val="28"/>
          <w:szCs w:val="28"/>
        </w:rPr>
        <w:t xml:space="preserve">这次全省劳动保障系统办公室工作会议，是根据年初的计划安排召开的，主要任务是，总结前段工作，通报有关情况，研究下步安排，表彰先进单位和个人，交流工作经验，征求对省厅行评报告的意见。下午，厅党组书记、厅长邵汉生同志将亲自到会讲话，大家一定要深刻领会，抓好贯彻落实。下面，我就办公室工作讲几点意见，供大家参考。</w:t>
      </w:r>
    </w:p>
    <w:p>
      <w:pPr>
        <w:ind w:left="0" w:right="0" w:firstLine="560"/>
        <w:spacing w:before="450" w:after="450" w:line="312" w:lineRule="auto"/>
      </w:pPr>
      <w:r>
        <w:rPr>
          <w:rFonts w:ascii="宋体" w:hAnsi="宋体" w:eastAsia="宋体" w:cs="宋体"/>
          <w:color w:val="000"/>
          <w:sz w:val="28"/>
          <w:szCs w:val="28"/>
        </w:rPr>
        <w:t xml:space="preserve">一、切实履行职能，办公室各项工作成效显著</w:t>
      </w:r>
    </w:p>
    <w:p>
      <w:pPr>
        <w:ind w:left="0" w:right="0" w:firstLine="560"/>
        <w:spacing w:before="450" w:after="450" w:line="312" w:lineRule="auto"/>
      </w:pPr>
      <w:r>
        <w:rPr>
          <w:rFonts w:ascii="宋体" w:hAnsi="宋体" w:eastAsia="宋体" w:cs="宋体"/>
          <w:color w:val="000"/>
          <w:sz w:val="28"/>
          <w:szCs w:val="28"/>
        </w:rPr>
        <w:t xml:space="preserve">(一)把握形势谋大事，当好参谋助手。今年以来，创业促就业、城镇居民医疗保险、社会保险扩面征缴攻坚、对四川地震灾区实施就业援助和接收安置技校学生、贯彻实施三部劳动保障法律等重点工作，任务繁重;提高政府执行力大讨论和文明执法教育“两项活动”、省委巡视组巡视、民主评议政风行风、深入学习实践科学发展观等系列活动，相继开展，几乎所有的工作，办公室的同志们都参与其中，既当参谋员，更是战斗员，发挥了不可替代的作用。一是加强调查研究。围绕农村劳动力培训转移、推进创业促就业、社会保险扩面征缴攻坚战等，组织开展调研，掌握工作情况，发掘典型经验，为领导决策、推进工作提供了有益参考。省厅报送的全省创业带就业工作情况的调查报告，罗清泉书记批示：印发有关方面参阅。二是注重文稿质量。上级对劳动保障部门的批示多、检查多、调研多，材料任务很重。办公室同志们能够很快掌握情况、吃透精神、综合分析，找准切入点，梳理思路，归纳、总结、提炼、升华，形成高质量的综合文稿。今年，省厅向省委巡视组的汇报、向中央信访督导组的汇报等一大批材料，均得到了有关领导的认可。三是做好政务信息。各地围绕劳动保障中心工作，把握阶段性工作重点，主动出击，广泛收集，多方面发掘信息源，及时编发、报送，为各级领导掌握情况、科学决策、推动工作提供了参考。今年前9个月，省厅共编发工作信息42期，采用各地稿件200余篇，编报专报信息98期。</w:t>
      </w:r>
    </w:p>
    <w:p>
      <w:pPr>
        <w:ind w:left="0" w:right="0" w:firstLine="560"/>
        <w:spacing w:before="450" w:after="450" w:line="312" w:lineRule="auto"/>
      </w:pPr>
      <w:r>
        <w:rPr>
          <w:rFonts w:ascii="宋体" w:hAnsi="宋体" w:eastAsia="宋体" w:cs="宋体"/>
          <w:color w:val="000"/>
          <w:sz w:val="28"/>
          <w:szCs w:val="28"/>
        </w:rPr>
        <w:t xml:space="preserve">(二)突出重点抓协调，推动工作落实。劳动保障工作点多、面广、线长，全系统办公室能够始终围绕中心工作，居中协调，牵头抓总，保证了机关高效有序运转，推进了各项目标任务的落实。一是保证了政令畅通。对中央、省委、省政府和部里的大政方针、法律政策、计划安排、工作部署，及时传达，认真学习，坚决贯彻，抓好落实。二是保证了机关高效运转。在加强公文运转、保障政令畅通的同时，主动加强对外联络沟通，争取支持，积极营造劳动保障事业发展的良好氛围;加强内设机构之间的协调，注重重要决策、重大活动的跟踪联络，形成工作合力。三是保证了各项任务落实。从掌握的情况看，全省劳动保障各项工作进展顺利，各项目标都有所超前，特别是“三件实事”、就业、社会保险等目标已接近完成，承办的领导批示件、人大建议政协提案按要求办结。四是保证了信访局势稳定。全省各地都严格落实《信访条例》和政务公开要求，按照“属地管理，分级负责”原则，严格履行职责，畅通信访渠道，强化工作措施，总体上保持了劳动保障信访局势稳定。截止目前，全省基本未发生涉及劳动保障的大规模群体性事件和来汉赴京上访。</w:t>
      </w:r>
    </w:p>
    <w:p>
      <w:pPr>
        <w:ind w:left="0" w:right="0" w:firstLine="560"/>
        <w:spacing w:before="450" w:after="450" w:line="312" w:lineRule="auto"/>
      </w:pPr>
      <w:r>
        <w:rPr>
          <w:rFonts w:ascii="宋体" w:hAnsi="宋体" w:eastAsia="宋体" w:cs="宋体"/>
          <w:color w:val="000"/>
          <w:sz w:val="28"/>
          <w:szCs w:val="28"/>
        </w:rPr>
        <w:t xml:space="preserve">(三)改进作风树形象，提高工作质量。各地牢固树立“办公室工作无小事”的严谨意识，建立健全规章制度，严格管理，夯实基础，提高工作质量。一是保密制度严格执行。各地严格按照“确保绝对安全，确保绝对畅通”要求，强化保密意识，落实保密责任，制定并实行不同密级公文审核、运转、管理办法，严格密件管理和加密设备使用，加强涉密计算机网络安全防范，省厅未接到系统内发生失、泄密现象的报告。二是档案管理水平提升。按照年初全省劳动保障工作会议精神和工作要点的要求，各地进一步加强档案管理工作，领导重视支持，加大资金投入，加强工作措施，改善基础条件，规范制度流程，各地的档案管理水平得到大幅提升，从掌握的情况看，已有相当一批地方达到了省一级或省二级标准。三是宣传工作得到加强。各地结合劳动保障重点工作、重大活动，积极创新形式、彰显亮点、丰富内容，做到一月一个专题、一事一段集中，特别是创业促就业、城镇居民医保、行风评议等工作，突出部门特色，形成宣传强势，有力地宣传了劳动保障政策，扩大了劳动保障工作影响。</w:t>
      </w:r>
    </w:p>
    <w:p>
      <w:pPr>
        <w:ind w:left="0" w:right="0" w:firstLine="560"/>
        <w:spacing w:before="450" w:after="450" w:line="312" w:lineRule="auto"/>
      </w:pPr>
      <w:r>
        <w:rPr>
          <w:rFonts w:ascii="宋体" w:hAnsi="宋体" w:eastAsia="宋体" w:cs="宋体"/>
          <w:color w:val="000"/>
          <w:sz w:val="28"/>
          <w:szCs w:val="28"/>
        </w:rPr>
        <w:t xml:space="preserve">二、突出工作重点，全面推进办公室工作再上新台阶</w:t>
      </w:r>
    </w:p>
    <w:p>
      <w:pPr>
        <w:ind w:left="0" w:right="0" w:firstLine="560"/>
        <w:spacing w:before="450" w:after="450" w:line="312" w:lineRule="auto"/>
      </w:pPr>
      <w:r>
        <w:rPr>
          <w:rFonts w:ascii="宋体" w:hAnsi="宋体" w:eastAsia="宋体" w:cs="宋体"/>
          <w:color w:val="000"/>
          <w:sz w:val="28"/>
          <w:szCs w:val="28"/>
        </w:rPr>
        <w:t xml:space="preserve">当前，临近岁末，各项目标任务结帐在即，行风评议进入关键阶段，时间紧迫，任务艰巨。全系统办公室的同志们要坚持以科学发展观为指导，以高度的责任感和紧迫感，围绕劳动保障中心工作，把握工作大局，突出工作重点，当好参谋助手，加强组织协调，抓好检查督办，确保各项目标任务圆满完成。当前，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督办检查重在“抓落实”。督办检查是办公室的一项重要职能，也是推动各项决策得到落实的重要保证。督办检查要与当前劳动保障中心工作结合起来，与领导同志关注的重大问题结合起来，与广大人民群众息息相关的热点、难点问题结合起来，保证件件有着落、事事有结果。一要抓好年度责任制目标的督查。各地要认真对照年初签订的目标责任书，逐项对照检查，逐条督办落实，年底结硬账。同时，对于工作落实中出现的问题，要及时发现、认真分析，提出措施建议，提供领导同志决策参考。二要抓好重点工作的督促。对省政府承诺的“三件实事”、社保扩面征缴、城镇居民医疗保险等重点工作，坚持做到一月一督办，一月一调度，一季一汇报，确保工作目标按期实现。在这里，强调一点，省政府承诺“三件实事”，省领导是十分重视的，汉宁秘书长亲自抓在手上，一季度听取一次汇报，省政府督查室一月一调度，这些工作事关省政府形象，必须做好，确保按期兑现。三要抓好领导批示件的督办。现在有少数地方，对省厅和上级部门的批示不及时回复，需要反复催;有的地方甚至根本没有去调查处理，反馈意见不作认真分析，没有提出措施建议，没有搞好研究协调，只是“文来文往”，敷衍了事。各地要进一步完善工作制度，落实工作责任，加强审核把关，提高领导批示件的办理时限、质量和水平。四要加强对日常性事务的督查。对各项日常性工作，要做到有调研、有布置、有检查、有落实，坚持报实情、讲实话、办实事，切实推动各项工作的落实。</w:t>
      </w:r>
    </w:p>
    <w:p>
      <w:pPr>
        <w:ind w:left="0" w:right="0" w:firstLine="560"/>
        <w:spacing w:before="450" w:after="450" w:line="312" w:lineRule="auto"/>
      </w:pPr>
      <w:r>
        <w:rPr>
          <w:rFonts w:ascii="宋体" w:hAnsi="宋体" w:eastAsia="宋体" w:cs="宋体"/>
          <w:color w:val="000"/>
          <w:sz w:val="28"/>
          <w:szCs w:val="28"/>
        </w:rPr>
        <w:t xml:space="preserve">(二)综合协调重在“抓牵总”。随着政府职能由管理逐步向服务的转变，劳动保障部门作为典型的民生部门，处在维护群众切身利益的最前沿，领导同志相当一部分精力是用在抓综合、抓协调上面。各级办公室要按照领导的要求，敢于牵头协调，统筹各方关系，把协调工作贯穿于沟通情况、研究措施、集思广益、推动落实的全过程，让部门领导腾出精力谋大事、抓发展。一要协调处理好内部机构之间的关系。劳动保障工作的业务口多，每项大的业务又可分若干项具体的小业务，小业务也不简单。因此，办公室要加强内部的协调和沟通，注意交叉环节和“真空地带”的衔接落实，促进各项工作高效运转。二要协调处理好上下级之间的关系。下级服从上级，是一条基本的组织原则，也是严格的组织纪律。对上级布置的工作，下级要坚决服从，确保政令畅通，维护上级权威。同时，上级在分析情况、研究问题、执行政策时，要统筹考虑各方面的情况，使政策措施切合各地实际，切实增强指导性和操作性。在这些方面，办公室是大有可为的。三要协调好部门之间的关系。劳动保障工作更多的要依靠其他部门协同配合，才能推动落实。随着政府职能的转变，部门之间职能交叉、职责不清、责任不明、相互推诿一定程度存在，在政策制定、贯彻过程中，不同程度地存在推卸部门责任、强调自身利益等问题，给工作开展造成很多困难。各级办公室要按照领导要求，牵头协调，顾全大局，讲求艺术，妥善处理好各方面的利益关系，维护全局利益。</w:t>
      </w:r>
    </w:p>
    <w:p>
      <w:pPr>
        <w:ind w:left="0" w:right="0" w:firstLine="560"/>
        <w:spacing w:before="450" w:after="450" w:line="312" w:lineRule="auto"/>
      </w:pPr>
      <w:r>
        <w:rPr>
          <w:rFonts w:ascii="宋体" w:hAnsi="宋体" w:eastAsia="宋体" w:cs="宋体"/>
          <w:color w:val="000"/>
          <w:sz w:val="28"/>
          <w:szCs w:val="28"/>
        </w:rPr>
        <w:t xml:space="preserve">(三)参谋服务重在“抓调研”。没有调查，就没有发言权。调查研究是一种行之有效的工作方法，调查研究是否深入细致、求真务实，直接影响参谋水平的高低，直接影响到一项决策的成败，直接影响劳动保障事业的发展。当前，劳动保障方面制约发展的政策性、机制性问题和领导重视、群众关心的重点、难点、热点工作都很多，各级办公室要善于把握趋势，找准方向，加强调查研究，多方了解情况，认真分析原因，及时提出有情况、有分析、有措施、有建议的调研报告，为领导决策提供参考。当前，重点要加强三个方面的研究。一是对政策性问题的研究。如全民创业，这是项全新的热点工作，劳动保障部门怎样才能更好履行和发挥部门职能;城镇职工医保、城镇居民医保在政策上如何与新农合衔接，等等，值得思考。二是对热点难点工作的研究。如社会保险扩面、劳动合同签订、劳动监察执法，等等。三是对典型经验的调研总结。要善于发现和总结先进经验、典型做法，加以推广，通过典型引路，达到以点带面的效果。四是对存在问题加大整改力度。今年的执行力大讨论、巡视、行风评议、学习实践科学发展观活动，都有一项共同的内容，就是征求各方意见，查找突出问题。问题的查找只是一个方面，关键要整改落实，能够现在解决的问题立即解决，需要研究的问题加大调研力度，把整改落到实处。</w:t>
      </w:r>
    </w:p>
    <w:p>
      <w:pPr>
        <w:ind w:left="0" w:right="0" w:firstLine="560"/>
        <w:spacing w:before="450" w:after="450" w:line="312" w:lineRule="auto"/>
      </w:pPr>
      <w:r>
        <w:rPr>
          <w:rFonts w:ascii="宋体" w:hAnsi="宋体" w:eastAsia="宋体" w:cs="宋体"/>
          <w:color w:val="000"/>
          <w:sz w:val="28"/>
          <w:szCs w:val="28"/>
        </w:rPr>
        <w:t xml:space="preserve">(四)日常运转重在“抓规范”。办公室工作千头万绪，十分繁杂，看似没大事，但日常小事如果处置不当，很有可能会演变成大事，直接影响全局工作。因此，我常向厅办公室的同志们讲，办公室工作无小事，绝对不能误事、坏事。保证机关的高效运转，办公室要着重抓好三个环节。一是公文办理环节要把好“四关”。即要把好“政策关”，拟定文稿既要符合政策，又要切合实际，具有可操作性;要把好“时限关”，加快公文办理速度，急事急办，特事特办，提高公文运转效率;要把好“程序关”，严格公文运转程序，按规定该报送哪一级的，就必须报送到哪一级，一般情况下不得越级上报或随意减少报送层级;要把好“文字关”，行文符合规范，内容简洁明了，最起码不能有错别字，现在有的地方报送的文件还达不到这个要求。二是会议组织环节要完善制度。新一届国务院、省政府、人力资源和社会保障部成立后，第一件事就是修订工作规则，这次文件选编把几个规则都编印进来了，就是供大家学习的。各地要建立完善班子“碰头会”、局长办公会等制度，便于领导之间通报情况，了解工作进度，推进民主决策，努力提高会议质量，做到少开会、开小会、开短会。三是活动安排环节要注重实效。近年来，劳动保障工作的重大活动多，出席领导的规格高、参加人员的规模大、涉及到的部筹划，制定预案，注意细节，及时总结，争取搞一次活动，得一些收获，有一点进步。</w:t>
      </w:r>
    </w:p>
    <w:p>
      <w:pPr>
        <w:ind w:left="0" w:right="0" w:firstLine="560"/>
        <w:spacing w:before="450" w:after="450" w:line="312" w:lineRule="auto"/>
      </w:pPr>
      <w:r>
        <w:rPr>
          <w:rFonts w:ascii="宋体" w:hAnsi="宋体" w:eastAsia="宋体" w:cs="宋体"/>
          <w:color w:val="000"/>
          <w:sz w:val="28"/>
          <w:szCs w:val="28"/>
        </w:rPr>
        <w:t xml:space="preserve">(五)自身业务重在“抓基础”。办公室自身的业务也不少，关键要打好基础，走入正轨。这里，我重点强调一下档案达标、信访维稳、新闻宣传和月刊发行。一是要确保档案管理达标升级。档案达标，既是省领导的明确要求，也是总结劳动保障工作成绩、研究劳动保障发展规律、提供历史资料查询的基础性工作。厅党组非常重视档案管理工作，明确要求今年升省特级。按照规定，省特级要求全系统必须有90%以上的市、县达到省二级以上。从目前各地情况看，自年初布置、年中培训后，各地进展顺利，但任务还相当艰巨，时间也非常紧迫。各地要进一步争取领导，完善方案，加大力度，创造条件。县是关键，市要指导、督办，达到一个，申报一个，通过一个，全面提升档案管理水平，确保目标任务圆满完成。二是要进一步加强信访工作。稳定是第一责任，信访关系稳定，这个道理，大会、小会讲了很多。畅通信访渠道，规范工作程序，认真排查摸底，严格履行职责，这些事需要人做、靠人做好，因此，各地要进一步加强信访机构建设，改善工作条件，加大经费投入，充实人员力量，提高业务素质，调动信访干部工作积极性，保证信访工作正常开展。 三是要创新宣传工作机制。各地要在归口管理、注重策划、主动引导、把握舆情的基础上，结合工作实际和地方特色，积极探索劳动保障宣传新机制、新形式，既重形式，更讲实效。要善于结合当前工作重点，抓好主题宣传，增强影响力;抓好典型宣传，增强感召力;抓好新闻发布，增强导向力，努力形成劳动保障宣传舆论强势。四是要扩大专业报刊覆盖面。《中国劳动保障》、《中国劳动保障报》、《劳动》月刊是全国、全省劳动保障系统的专业报刊，是我们自己的宣传阵地，需要大家的重视和关心。希望大家一如继往地关心、爱护、支持、巩固这个阵地。一方面，积极提供信息、组织稿件、献计献策，帮助刊物提高质量;另一方面，通过扩大覆盖面、扩大影响力，使更多的用人单位和劳动者了解劳动保障政策、理解劳动保障部门、支持劳动保障工作。去年，许多地方下了工夫后，量就上来了，关键是事在人为。在此，我拜托在座各位，也对在座的各位有信心。</w:t>
      </w:r>
    </w:p>
    <w:p>
      <w:pPr>
        <w:ind w:left="0" w:right="0" w:firstLine="560"/>
        <w:spacing w:before="450" w:after="450" w:line="312" w:lineRule="auto"/>
      </w:pPr>
      <w:r>
        <w:rPr>
          <w:rFonts w:ascii="宋体" w:hAnsi="宋体" w:eastAsia="宋体" w:cs="宋体"/>
          <w:color w:val="000"/>
          <w:sz w:val="28"/>
          <w:szCs w:val="28"/>
        </w:rPr>
        <w:t xml:space="preserve">三、加强自身建设，努力提高办公室的整体素质</w:t>
      </w:r>
    </w:p>
    <w:p>
      <w:pPr>
        <w:ind w:left="0" w:right="0" w:firstLine="560"/>
        <w:spacing w:before="450" w:after="450" w:line="312" w:lineRule="auto"/>
      </w:pPr>
      <w:r>
        <w:rPr>
          <w:rFonts w:ascii="宋体" w:hAnsi="宋体" w:eastAsia="宋体" w:cs="宋体"/>
          <w:color w:val="000"/>
          <w:sz w:val="28"/>
          <w:szCs w:val="28"/>
        </w:rPr>
        <w:t xml:space="preserve">我分管厅办公室有两年多时间了，在与办公室同志们相处的过程中，深深体会到其中的辛酸苦辣，办公室的特点是工作多且杂、难、细，要求特别高，要想领导完全满意、各方完全赞同，很不容易。办公室主任作为各个劳动保障局机关的“管家”，如果想舒舒服服、悠哉游哉，当“甩手掌柜”，那是不可能当好的。主任们在日常工作中多吃苦、多加班、少睡觉是事实，但可以讲受益良多，是在任何其他岗位都不可能得到的收获，在座的各位主任可能体会更深。当前，形势发展很快，社会进步很大，劳动保障部门承担的职责、工作涉及的领域，都发生巨大变化，这对我们做好办公室工作是很大的挑战。怎样才能应对这种挑战呢?我认为关键是要抓好办公室自身建设，在夯实工作基础上狠下功夫，在解决不符合、不适应上下功夫。</w:t>
      </w:r>
    </w:p>
    <w:p>
      <w:pPr>
        <w:ind w:left="0" w:right="0" w:firstLine="560"/>
        <w:spacing w:before="450" w:after="450" w:line="312" w:lineRule="auto"/>
      </w:pPr>
      <w:r>
        <w:rPr>
          <w:rFonts w:ascii="宋体" w:hAnsi="宋体" w:eastAsia="宋体" w:cs="宋体"/>
          <w:color w:val="000"/>
          <w:sz w:val="28"/>
          <w:szCs w:val="28"/>
        </w:rPr>
        <w:t xml:space="preserve">第一，要带出一支好队伍。办公室承担的工作繁重，能否圆满地完成任务，关键在人、关键在干部、关键在队伍。办公室工作，最需要政治坚定、头脑清醒、在大是大非面前从不糊涂的干部;最需要思维敏捷、善于思考、勤于总结、写作能力强的干部;最需要独挡一面、独立作业、能担重任、会办事情的干部，最需要廉洁勤政、党性强、品性高、甘当孺子牛的干部。培养造就一支合格的办公室工作队伍，要求全体工作人员必须牢固树立“学以立德、学以明智、学以增才、学以致用”的理念，肯学习、勤学习、善学习。学以立德，就是要通过学习，不断加强个人修养，做到“头脑中有政治，胸怀中有全局”，不利于全局的话不说，不利于全局的事不做;学以明智，就是要通过学习，树立正确的人生观、价值观，找准实现人生抱负的着力点，不断实现自我价值;学以增才，就是要通过学习，不断提升能力;学以致用，就是要把学与思、知与行结合起来，把学到的新理论、新知识、新技能运用到工作中去，使学到的知识成为推动工作的强大动力。同时，提倡做有心人，遇事留心、工作用心、办事细心。</w:t>
      </w:r>
    </w:p>
    <w:p>
      <w:pPr>
        <w:ind w:left="0" w:right="0" w:firstLine="560"/>
        <w:spacing w:before="450" w:after="450" w:line="312" w:lineRule="auto"/>
      </w:pPr>
      <w:r>
        <w:rPr>
          <w:rFonts w:ascii="宋体" w:hAnsi="宋体" w:eastAsia="宋体" w:cs="宋体"/>
          <w:color w:val="000"/>
          <w:sz w:val="28"/>
          <w:szCs w:val="28"/>
        </w:rPr>
        <w:t xml:space="preserve">第二，要建立一套好制度。办公室工作弹性很大，必须用科学、规范、严格的制度去约束、去规范。为适应新时期、新形势下的劳动保障工作要求，必须在规范与创新上做文章。具体来讲，就是要做到“三突出”：一是要突出运行程序规范化。要在继承总结以往工作运行经验的基础上，不断修订完善办文、办会、办事的制度和程序，减少中间环节，确保每一项工作、每一个环节都有章可循、有规可依，从而实现由“靠人管人管事”向“靠制度管人管事”转变。二是要突出内部管理制度化。要完善办公室内部管理的规章制度，细化工作职责，量化工作任务，做到人人责任明确、处处有章可循、事事有始有终。进一步建立健全考核评价机制，激发广大干部职工不断提高自身素质、服务水平和工作效率。三是要突出工作机制的创新。办公室工作是一项程序性、规范性很强的工作，要在大的制度框架下，在细节上大胆创新。著名的白沙集团就是从“一张纸”制度入手，开展“清抽屉”活动，推行“简单管理”，倡导“繁多的事情专一地做，复杂的事情简单地做，简单的事情认真地做，面子上的事情不要做”。这一做法值得全系统办公室学习推广。</w:t>
      </w:r>
    </w:p>
    <w:p>
      <w:pPr>
        <w:ind w:left="0" w:right="0" w:firstLine="560"/>
        <w:spacing w:before="450" w:after="450" w:line="312" w:lineRule="auto"/>
      </w:pPr>
      <w:r>
        <w:rPr>
          <w:rFonts w:ascii="宋体" w:hAnsi="宋体" w:eastAsia="宋体" w:cs="宋体"/>
          <w:color w:val="000"/>
          <w:sz w:val="28"/>
          <w:szCs w:val="28"/>
        </w:rPr>
        <w:t xml:space="preserve">第三，要保持一种好作风。作风是一面镜子。办公室干部的思想作风、工作作风如何，直接影响到服务质量和水平，甚至影响劳动保障部门的形象。培养好的作风，既要靠干部的自觉、自律和党性修养，更离不开组织上的严格教育和管理;不仅要从正面多鼓励、多激励，还要经常强调遵纪守法和守规矩，对不良现象和行为要严厉批评、严肃处理。要在办公室大力倡导“四戒四求”的工作作风：一是戒“拖”求“快”。对上级和领导同志作出的决定、指示要做到立即办理;对各种呈批文尽快呈报;对基层部门、群众需要处理的问题，做到“热心办、马上办、办得好”。二是戒“漂”求“实”。对部门决策和领导决定，切实抓好督促落实，深入一线，跟踪问效;在提供信息、综合情况时，说实话、用实数、讲实情;在为基层、为群众服务上，出实招、下实力、办实事。三是戒“粗”求“细”。办公室每个岗位、每个环节都要牢固树立“办公室工作无小事”的观念，于细微之处见精神、见水平，自觉做到文稿起草精雕细琢、公文审核精益求精、综合协调精细严密。四是戒“散”求“严”。严格遵守各项规章制度，严格执行各项工作规则规程，对各项工作做到高起点、高标准、高质量。希望同志们在今后的工作，做实做好办公室工作，注意总结办公室工作规律，以卓有成效的实绩，共同推进全省劳动保障事业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岗位大练兵领导讲话稿大练兵动员讲话稿篇二</w:t>
      </w:r>
    </w:p>
    <w:p>
      <w:pPr>
        <w:ind w:left="0" w:right="0" w:firstLine="560"/>
        <w:spacing w:before="450" w:after="450" w:line="312" w:lineRule="auto"/>
      </w:pPr>
      <w:r>
        <w:rPr>
          <w:rFonts w:ascii="宋体" w:hAnsi="宋体" w:eastAsia="宋体" w:cs="宋体"/>
          <w:color w:val="000"/>
          <w:sz w:val="28"/>
          <w:szCs w:val="28"/>
        </w:rPr>
        <w:t xml:space="preserve">一、要保持清醒头脑，重视法纪</w:t>
      </w:r>
    </w:p>
    <w:p>
      <w:pPr>
        <w:ind w:left="0" w:right="0" w:firstLine="560"/>
        <w:spacing w:before="450" w:after="450" w:line="312" w:lineRule="auto"/>
      </w:pPr>
      <w:r>
        <w:rPr>
          <w:rFonts w:ascii="宋体" w:hAnsi="宋体" w:eastAsia="宋体" w:cs="宋体"/>
          <w:color w:val="000"/>
          <w:sz w:val="28"/>
          <w:szCs w:val="28"/>
        </w:rPr>
        <w:t xml:space="preserve">各级干部要时刻保持清醒的头脑，要对党纪国法有所敬畏，要清楚明白什么事情能做和什么事情不能做，尤其是在当前要求与现实之间存在一些距离的情况下，大家更加要谦虚谨慎、严格稳妥。</w:t>
      </w:r>
    </w:p>
    <w:p>
      <w:pPr>
        <w:ind w:left="0" w:right="0" w:firstLine="560"/>
        <w:spacing w:before="450" w:after="450" w:line="312" w:lineRule="auto"/>
      </w:pPr>
      <w:r>
        <w:rPr>
          <w:rFonts w:ascii="宋体" w:hAnsi="宋体" w:eastAsia="宋体" w:cs="宋体"/>
          <w:color w:val="000"/>
          <w:sz w:val="28"/>
          <w:szCs w:val="28"/>
        </w:rPr>
        <w:t xml:space="preserve">今年以来，中央、省、市先后通报和通过媒体曝光了一批违反中央“八项规定”的典型案件。最近，省纪委对全省5起违反中央“八项规定”的典型案件进行了通报，其中就通报了云浮市财政局用公款发放新年开工“利是”的问题，相关责任人受到了纪律处分。刚才，我们所观看的省纠风办摄制的暗访片，曝光了行政不作为、乱作为，侵占克扣惠民资金补贴，对待群众态度冷漠、办事拖沓，利用公款大吃大喝、铺张浪费和公款旅游以及滥发福利等问题。这些案例，给了我们警示，我们丝毫也不能放松。 近日，省纪委还专门下发了《关于加大力度查处违反中央八项规定精神案件的通知》，要求各地各单位建立直查快办机制，认真受理和梳理违反中央“八项规定”精神的案件线索，迅速反应、及时处理，集中力量、严查快办用公款“大吃大喝”、组织旅游和违反规定购车用车、举办庆典展览论坛节庆活动、购建装修办公楼以及发放津补贴等问题，对违反中央“八项规定”精神的典型案件，要查处一起、通报一起，及时通过新闻媒体公开曝光，并要求今年要每季度汇总一次查处违反中央“八项规定”精神案件的情况上报。</w:t>
      </w:r>
    </w:p>
    <w:p>
      <w:pPr>
        <w:ind w:left="0" w:right="0" w:firstLine="560"/>
        <w:spacing w:before="450" w:after="450" w:line="312" w:lineRule="auto"/>
      </w:pPr>
      <w:r>
        <w:rPr>
          <w:rFonts w:ascii="宋体" w:hAnsi="宋体" w:eastAsia="宋体" w:cs="宋体"/>
          <w:color w:val="000"/>
          <w:sz w:val="28"/>
          <w:szCs w:val="28"/>
        </w:rPr>
        <w:t xml:space="preserve">因此，希望大家认清当前的形势，切勿心存侥幸、犯糊涂、打“擦边球”，坚决守住底线，不越红线，不碰高压线。</w:t>
      </w:r>
    </w:p>
    <w:p>
      <w:pPr>
        <w:ind w:left="0" w:right="0" w:firstLine="560"/>
        <w:spacing w:before="450" w:after="450" w:line="312" w:lineRule="auto"/>
      </w:pPr>
      <w:r>
        <w:rPr>
          <w:rFonts w:ascii="宋体" w:hAnsi="宋体" w:eastAsia="宋体" w:cs="宋体"/>
          <w:color w:val="000"/>
          <w:sz w:val="28"/>
          <w:szCs w:val="28"/>
        </w:rPr>
        <w:t xml:space="preserve">二、要落实责任，强化“一岗双责”</w:t>
      </w:r>
    </w:p>
    <w:p>
      <w:pPr>
        <w:ind w:left="0" w:right="0" w:firstLine="560"/>
        <w:spacing w:before="450" w:after="450" w:line="312" w:lineRule="auto"/>
      </w:pPr>
      <w:r>
        <w:rPr>
          <w:rFonts w:ascii="宋体" w:hAnsi="宋体" w:eastAsia="宋体" w:cs="宋体"/>
          <w:color w:val="000"/>
          <w:sz w:val="28"/>
          <w:szCs w:val="28"/>
        </w:rPr>
        <w:t xml:space="preserve">作为党员干部特别是领导干部，一定要增强责任意识和风险意识，既要管好自己本人，也要管好自己队伍、管好自己分管的干部职工。 现在一些案件的查办，单位干部队伍或人员出现违纪违法问题被查处的，根据“谁主管、谁负责”的原则，一些案件还要上查一级领导。就像刚才省纠风暗访片中看到的，佛山交通运输综合行政执法局局长因其下属违纪也要承担领导责任，也受到相应的党纪政纪处分。这个也是党风廉政建设责任制责任追究的情形之一。刚才暗访片所反映的情况，就是单位领导对自己单位的班子成员和下属疏于监督管理致使发生严重违纪违法问题而追究上一级领导责任的。如果一旦受到党纪政纪处分的，不同的处分档次设定了不同的影响期，在影响期内不得提拔使用。所以大家要从政治上的高度来认识和重视“一岗双责”，各级领导要担负起双重责任，一方面要严格约束自己，做好表率;另一方面要按照“谁主管、谁负责”的原则，加强分管部门、分管单位干部队伍的教育管理和监督。</w:t>
      </w:r>
    </w:p>
    <w:p>
      <w:pPr>
        <w:ind w:left="0" w:right="0" w:firstLine="560"/>
        <w:spacing w:before="450" w:after="450" w:line="312" w:lineRule="auto"/>
      </w:pPr>
      <w:r>
        <w:rPr>
          <w:rFonts w:ascii="宋体" w:hAnsi="宋体" w:eastAsia="宋体" w:cs="宋体"/>
          <w:color w:val="000"/>
          <w:sz w:val="28"/>
          <w:szCs w:val="28"/>
        </w:rPr>
        <w:t xml:space="preserve">三、要严明纪律，大力改进作风</w:t>
      </w:r>
    </w:p>
    <w:p>
      <w:pPr>
        <w:ind w:left="0" w:right="0" w:firstLine="560"/>
        <w:spacing w:before="450" w:after="450" w:line="312" w:lineRule="auto"/>
      </w:pPr>
      <w:r>
        <w:rPr>
          <w:rFonts w:ascii="宋体" w:hAnsi="宋体" w:eastAsia="宋体" w:cs="宋体"/>
          <w:color w:val="000"/>
          <w:sz w:val="28"/>
          <w:szCs w:val="28"/>
        </w:rPr>
        <w:t xml:space="preserve">在市动员大会上，针对当前群众反映强烈的问题，突出重申“六方面”纪律：一是严禁公款大吃大喝、铺张浪费，以及变相公款大吃大喝;二是严禁公车私用，违反规定超标准配备、使用公务车和特种车牌车辆;三是严禁变相公款旅游考察;四是严禁违规用公款滥发福利补贴;五是严禁国家工作人员参与营利性赌博;六是严禁工作时间上网聊天、炒股、玩游戏、看影片、淘宝购物或玩牌。尤其是当前四川省芦山抗震救灾期间及其他抢险救灾期间出现公款大吃大喝、公款旅游考察、参与赌博等行为，一经查实，一律先免职，再作进一步调查处理。另外，对于今年春节后各×各单位有利用公款发放开工“利是”违规现象的，务必在5月1日前做好自查自纠工作。</w:t>
      </w:r>
    </w:p>
    <w:p>
      <w:pPr>
        <w:ind w:left="0" w:right="0" w:firstLine="560"/>
        <w:spacing w:before="450" w:after="450" w:line="312" w:lineRule="auto"/>
      </w:pPr>
      <w:r>
        <w:rPr>
          <w:rFonts w:ascii="宋体" w:hAnsi="宋体" w:eastAsia="宋体" w:cs="宋体"/>
          <w:color w:val="000"/>
          <w:sz w:val="28"/>
          <w:szCs w:val="28"/>
        </w:rPr>
        <w:t xml:space="preserve">今年以来，从中央到地方，各级纪委都组织作风暗访组到各地开展明查暗访工作，我县也提出暗访工作常态化，每月都组织开展暗访工作。市已明确在今年纪律教育学习月活动中，市纪委将通过明查暗访的情况统一进行曝光，作为反面的教材。各×各部门主要领导要负起作风建设责任，管理好自己辖区和自己单位的各项事情。特别是“五一”节假日的临近，各×各单位要加强公车管理，严禁公车私用，严禁公款大吃大喝。各×各部门必须对中纪委、省纪委、市纪委和各媒体曝光反映问题进行对照检查、自查自纠，务必从现在开始警醒起来，增强纪律意识，依法行政。</w:t>
      </w:r>
    </w:p>
    <w:p>
      <w:pPr>
        <w:ind w:left="0" w:right="0" w:firstLine="560"/>
        <w:spacing w:before="450" w:after="450" w:line="312" w:lineRule="auto"/>
      </w:pPr>
      <w:r>
        <w:rPr>
          <w:rFonts w:ascii="宋体" w:hAnsi="宋体" w:eastAsia="宋体" w:cs="宋体"/>
          <w:color w:val="000"/>
          <w:sz w:val="28"/>
          <w:szCs w:val="28"/>
        </w:rPr>
        <w:t xml:space="preserve">同志们，希望大家认真开展好全县“正风肃纪”工作，切实改进工作作风，抓好“八项规定”的贯彻落实，以良好的党风政风促进全县各项工作，为我县争当全省绿色崛起示范县，建设美丽幸福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岗位大练兵领导讲话稿大练兵动员讲话稿篇三</w:t>
      </w:r>
    </w:p>
    <w:p>
      <w:pPr>
        <w:ind w:left="0" w:right="0" w:firstLine="560"/>
        <w:spacing w:before="450" w:after="450" w:line="312" w:lineRule="auto"/>
      </w:pPr>
      <w:r>
        <w:rPr>
          <w:rFonts w:ascii="宋体" w:hAnsi="宋体" w:eastAsia="宋体" w:cs="宋体"/>
          <w:color w:val="000"/>
          <w:sz w:val="28"/>
          <w:szCs w:val="28"/>
        </w:rPr>
        <w:t xml:space="preserve">企业公司第七届职工“岗位大练兵、技术大比武”活动经过半年多时间的紧张比赛，今天就要落下帷幕了。这次活动从4月份启动以来，在组委会的指导协调下，通过各方精心组织，激烈角逐，选拔出了总公司八大通用工种的43位技术能手，为广大技术工人树立了学习的榜样和追赶的楷模，活动圆满成功，取得了预期的效果。这次活动是总公司职工技术水平的大展示、大检阅，更是对各单位重视职工技能素质提高，推进人才选拔和培养的一次检验，体现了总公司对提高职工技术能力的高度重视，对于推进职工素质工程建设，促进“创建学习型企业，争做知识型职工”活动的深入开展具有重要的意义。在这里，我代表总公司，向给予这次活动关心和支持的(集团)公司工会、劳动保险部、团委、机电职业技术学院、修建公司、及总公司所有参赛单位的领导和同志们表示衷心的感谢!向在这次活动取得优异成绩的岗位能手表示衷心的祝贺!希望通过这次活动，在总公司各个技术岗位掀起学技术、练本领的热潮，把总公司职工整体技术水平推向一个新的台阶。下面，我讲三点意见。</w:t>
      </w:r>
    </w:p>
    <w:p>
      <w:pPr>
        <w:ind w:left="0" w:right="0" w:firstLine="560"/>
        <w:spacing w:before="450" w:after="450" w:line="312" w:lineRule="auto"/>
      </w:pPr>
      <w:r>
        <w:rPr>
          <w:rFonts w:ascii="宋体" w:hAnsi="宋体" w:eastAsia="宋体" w:cs="宋体"/>
          <w:color w:val="000"/>
          <w:sz w:val="28"/>
          <w:szCs w:val="28"/>
        </w:rPr>
        <w:t xml:space="preserve">一、职工技术素质决定企业竞争实力。</w:t>
      </w:r>
    </w:p>
    <w:p>
      <w:pPr>
        <w:ind w:left="0" w:right="0" w:firstLine="560"/>
        <w:spacing w:before="450" w:after="450" w:line="312" w:lineRule="auto"/>
      </w:pPr>
      <w:r>
        <w:rPr>
          <w:rFonts w:ascii="宋体" w:hAnsi="宋体" w:eastAsia="宋体" w:cs="宋体"/>
          <w:color w:val="000"/>
          <w:sz w:val="28"/>
          <w:szCs w:val="28"/>
        </w:rPr>
        <w:t xml:space="preserve">目前，总公司加工制造业的经营收入占经营总收入75%左右，是总公司效益的主要来源，广大技术工人则是总公司收入、产值和利润的直接创造者。近年来，我们通过引进和培养，使总公司的职工队伍结构有了一定程度的改善，但是，从总体上看，我们的专业技术工人的绝对数量和操作能力与(集团)公司、与同行业竞争对手相比还有较大的差距，远远不能适应总公司快速发展的要求。总公司在岗的1410人中，技术工人和生产操作工人共636人，占45%，但通过职业技能鉴定的技术工人只有172人，其中技师19人，高级工430人，中级工116人，初级工187人，中高级技术工人只占职工总人数的11%左右，与发达国家40%的比例相差甚远，并且关键岗位和特殊工种存在着严重的技工“断层”现象。总公司的人力资源结构主要是由历史原因形成的，劳务工、高中以下学历的职工占总人数的比例很大，职工整体技术等级偏低，职工现有的技术素质已成为制约企业发展的“瓶颈”。</w:t>
      </w:r>
    </w:p>
    <w:p>
      <w:pPr>
        <w:ind w:left="0" w:right="0" w:firstLine="560"/>
        <w:spacing w:before="450" w:after="450" w:line="312" w:lineRule="auto"/>
      </w:pPr>
      <w:r>
        <w:rPr>
          <w:rFonts w:ascii="宋体" w:hAnsi="宋体" w:eastAsia="宋体" w:cs="宋体"/>
          <w:color w:val="000"/>
          <w:sz w:val="28"/>
          <w:szCs w:val="28"/>
        </w:rPr>
        <w:t xml:space="preserve">众所周知，发达国家的技术工人对促进经济发展起着非常重要的作用。德国、日本制造业发达，产品质量高，这与这两个国家重视技术人才的培养关系很大，正如德国人说的，他们有一支数量多、素质高、技术能力强的产业工人队伍，成为经济强国德国公开的秘密武器。日本二战以后迅速崛起，也是重视工人的技术水平，而且把技工作为人才。作为“世界工厂”的中国，沿海一些企业高薪聘请工人技师，已经成为一种普遍现象。企业的效益最终要靠生产的产品来实现，工程师的图纸画得再好再精确，可是操作工人就差一毫米，最终出来的还是次品。企业的竞争，说到底是人才的竞争。实现总公司更快更好发展，迫切需要建立一支高技能的职工人才队伍。</w:t>
      </w:r>
    </w:p>
    <w:p>
      <w:pPr>
        <w:ind w:left="0" w:right="0" w:firstLine="560"/>
        <w:spacing w:before="450" w:after="450" w:line="312" w:lineRule="auto"/>
      </w:pPr>
      <w:r>
        <w:rPr>
          <w:rFonts w:ascii="宋体" w:hAnsi="宋体" w:eastAsia="宋体" w:cs="宋体"/>
          <w:color w:val="000"/>
          <w:sz w:val="28"/>
          <w:szCs w:val="28"/>
        </w:rPr>
        <w:t xml:space="preserve">二、推进职工素质工程建设，提高职工技术水平是总公司发展的当务之急。</w:t>
      </w:r>
    </w:p>
    <w:p>
      <w:pPr>
        <w:ind w:left="0" w:right="0" w:firstLine="560"/>
        <w:spacing w:before="450" w:after="450" w:line="312" w:lineRule="auto"/>
      </w:pPr>
      <w:r>
        <w:rPr>
          <w:rFonts w:ascii="宋体" w:hAnsi="宋体" w:eastAsia="宋体" w:cs="宋体"/>
          <w:color w:val="000"/>
          <w:sz w:val="28"/>
          <w:szCs w:val="28"/>
        </w:rPr>
        <w:t xml:space="preserve">“”期间，是总公司发展的关键时期，我们将通过球团二期工程建设、15万吨烧碱项目、四氯化钛项目和20万吨甲醇等项目建设，全面改善总公司的产业结构，提高总公司的整体竞争实力。这些项目能否顺利实施，能否发挥投资效益，这些目标能否顺利实现，关键在于人才。要实现总公司的跨越式发展，打造百亿元企业，就必须在管理创新、体制创新和技术创新上下工夫，总公司各行业、各领域都需要大量的专业人才，专业技术人才更是支撑新项目开发和新技术应用的必不可少的支撑条件，没有人才的支持，加快发展就是一句空话。总公司近年的一些项目之所以收效较好，一个重要原因就是我们重视和抓好了人才的引进的培养，如球团厂、轧钢厂等，我们采取多种方式招揽人才，采取多种方式进行培训，使人力资源较好的适应了这些新项目发展的需要。</w:t>
      </w:r>
    </w:p>
    <w:p>
      <w:pPr>
        <w:ind w:left="0" w:right="0" w:firstLine="560"/>
        <w:spacing w:before="450" w:after="450" w:line="312" w:lineRule="auto"/>
      </w:pPr>
      <w:r>
        <w:rPr>
          <w:rFonts w:ascii="宋体" w:hAnsi="宋体" w:eastAsia="宋体" w:cs="宋体"/>
          <w:color w:val="000"/>
          <w:sz w:val="28"/>
          <w:szCs w:val="28"/>
        </w:rPr>
        <w:t xml:space="preserve">近年来，总公司每年因退休、调离等原因有几百人，这在一定程度上缓解了一些单位人员富余、冗员过多的压力，但这也出现了一些单位专业技术人员短缺的问题。我们每年都要对一些单位的人员在总公司内部进行调剂，但在总公司范围内，专业技术人员及技术仍存在很大的缺口。人力资源部曾经对目前及未来五年总公司专业人员需求做了调查，缺口大约1500人左右。这个缺口不可能全部通过外部引进来解决，我们将通过引进、培养、优化配置相结合的方式来解决。根据总公司“”人力资源规划，总公司未来五年将引进高校毕业生260人，从职业技术学院引进操作工人500余人，从外部单位引进紧缺人才60余人。我们将全面实施素质工程，培养重点专业工程和工商管理研究生10余人;培养工人技师20余人，高级工100余人，中级工400余人。同时要改善职工队伍学历结构和技能结构，到20xx年，本科及以上学历员工达到1130人，中级及以上专业技术职务人员达到540人，中级及以上等级技术工人达到2200人。在公司内部，我们将实现人力资源有序流动，通过调剂余缺，转岗培训等到方式，盘活人力资源“存量”。同时，我们将对总公司薪酬设计、绩效考核和培训机制进行相应改进。我们要采取多种方式，想尽一切办法，把人才短缺这块“短板”补上。</w:t>
      </w:r>
    </w:p>
    <w:p>
      <w:pPr>
        <w:ind w:left="0" w:right="0" w:firstLine="560"/>
        <w:spacing w:before="450" w:after="450" w:line="312" w:lineRule="auto"/>
      </w:pPr>
      <w:r>
        <w:rPr>
          <w:rFonts w:ascii="宋体" w:hAnsi="宋体" w:eastAsia="宋体" w:cs="宋体"/>
          <w:color w:val="000"/>
          <w:sz w:val="28"/>
          <w:szCs w:val="28"/>
        </w:rPr>
        <w:t xml:space="preserve">三、大力营造尊重知识、尊重劳动、尊重技能的良好氛围。 今年是国资委、全国总工会提出开展“创建学习型组织、争创知识型职工”活动的第三年，也是全面深化职工素质工程的重要一年，我们要以本次技术比武为契机，不断深化职工素质工程建设，在总公司形成学本领、学技术的良好氛围。</w:t>
      </w:r>
    </w:p>
    <w:p>
      <w:pPr>
        <w:ind w:left="0" w:right="0" w:firstLine="560"/>
        <w:spacing w:before="450" w:after="450" w:line="312" w:lineRule="auto"/>
      </w:pPr>
      <w:r>
        <w:rPr>
          <w:rFonts w:ascii="宋体" w:hAnsi="宋体" w:eastAsia="宋体" w:cs="宋体"/>
          <w:color w:val="000"/>
          <w:sz w:val="28"/>
          <w:szCs w:val="28"/>
        </w:rPr>
        <w:t xml:space="preserve">第一、总公司要加强培训和引导。要以文化素质教育为基础，以岗位技术和职业资格培训为核心，努力打造“三高(技术、管理、制造)”人才，培养一批环保、机电、合金冶炼、金属材料、化工等专业高级技术人才，培养一批工商管理、市场营销、资本运营方面的高级经营管理人才，培养一批能够解决生产操作中重大难题、具有实际操作技能的高级技能人才。加强特种作业操作和特殊专业人员资质培训，鼓励专业人才参加国家级职业资格培训及取证，按不同要求相应提高待遇。完善激励机制，分配向优秀人才、关键岗位、技术精英倾斜，特别要增强技术岗位对专业人才的吸引力。</w:t>
      </w:r>
    </w:p>
    <w:p>
      <w:pPr>
        <w:ind w:left="0" w:right="0" w:firstLine="560"/>
        <w:spacing w:before="450" w:after="450" w:line="312" w:lineRule="auto"/>
      </w:pPr>
      <w:r>
        <w:rPr>
          <w:rFonts w:ascii="宋体" w:hAnsi="宋体" w:eastAsia="宋体" w:cs="宋体"/>
          <w:color w:val="000"/>
          <w:sz w:val="28"/>
          <w:szCs w:val="28"/>
        </w:rPr>
        <w:t xml:space="preserve">第二、各单位要为职工学文化、学技术创造条件。要重视员工培训，要继续加强与高校、科研院所及相关企业的合作与联系，通过送培研修及专业继续教育、送外考察、异地岗位培训等方式，提高职工的专业及技术技能。要鼓励职工通过函授、电大、夜大、自考等形式学习新知识、新业务，不断提高专业技能和业务素质。要充分发挥组织优势，大力开展职工业务教育、工作经验交流、读书自学活动，号召职工参加争创文明单位，争当文明职工。</w:t>
      </w:r>
    </w:p>
    <w:p>
      <w:pPr>
        <w:ind w:left="0" w:right="0" w:firstLine="560"/>
        <w:spacing w:before="450" w:after="450" w:line="312" w:lineRule="auto"/>
      </w:pPr>
      <w:r>
        <w:rPr>
          <w:rFonts w:ascii="宋体" w:hAnsi="宋体" w:eastAsia="宋体" w:cs="宋体"/>
          <w:color w:val="000"/>
          <w:sz w:val="28"/>
          <w:szCs w:val="28"/>
        </w:rPr>
        <w:t xml:space="preserve">第三、广大职工要勤于学习，敏于求知。在我们的职工中，特别是生产一线上的年轻职工，都有着十分强烈的求知愿望，不满足于现状，渴望实现自身价值的愿望强烈，要求针对性、适应性培训的愿望强烈。这说明多年改革发展的洗礼，大家已适应了竞争创新、挑战自我的发展潮流，说明职工学知识、增长才干逐渐成为自发行为。由此，我们一定要给每一个职工展现自我、发现自我、实现自我价值的舞台，调动一切积极因素，营造良好氛围。要立足岗位，扎实工作，让技术能手成为人人羡慕、人人尊重、人人学习的榜样。岗位练兵、技术比武是促进职工技术水平提高的一种传统的行之有效的方法。近几年来，总公司开展了一系列岗位大练兵、技术大比武等活动，收到了良好效果，成绩都令人满意。特别今年以来，我们又持续开展了半年多的岗位练兵和技术比武活动，职工业务操作水平有了大的提高。通过这次比武，又发现和培养了一批的技术能手。全体操作工人要向获得表彰的人员学习，获得表彰的岗位能手要发挥带头模范作用，积极引导青年员工学技术、学业务。每个职工只有立足岗位，一点一滴地学，一步一步地练，才能练就过硬的本领。</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职工队伍，将总公司变成人人爱岗敬业、个个争当能手的竞技场，让职工的创造潜力和创新活力变为企业源源不断的发展动力，推动总公司快速发展!</w:t>
      </w:r>
    </w:p>
    <w:p>
      <w:pPr>
        <w:ind w:left="0" w:right="0" w:firstLine="560"/>
        <w:spacing w:before="450" w:after="450" w:line="312" w:lineRule="auto"/>
      </w:pPr>
      <w:r>
        <w:rPr>
          <w:rFonts w:ascii="黑体" w:hAnsi="黑体" w:eastAsia="黑体" w:cs="黑体"/>
          <w:color w:val="000000"/>
          <w:sz w:val="34"/>
          <w:szCs w:val="34"/>
          <w:b w:val="1"/>
          <w:bCs w:val="1"/>
        </w:rPr>
        <w:t xml:space="preserve">岗位大练兵领导讲话稿大练兵动员讲话稿篇四</w:t>
      </w:r>
    </w:p>
    <w:p>
      <w:pPr>
        <w:ind w:left="0" w:right="0" w:firstLine="560"/>
        <w:spacing w:before="450" w:after="450" w:line="312" w:lineRule="auto"/>
      </w:pPr>
      <w:r>
        <w:rPr>
          <w:rFonts w:ascii="宋体" w:hAnsi="宋体" w:eastAsia="宋体" w:cs="宋体"/>
          <w:color w:val="000"/>
          <w:sz w:val="28"/>
          <w:szCs w:val="28"/>
        </w:rPr>
        <w:t xml:space="preserve">在一年一度的国际消费者权益日来临之际，我谨代表县政府向全县广大消费者朋友致以节日的问候!</w:t>
      </w:r>
    </w:p>
    <w:p>
      <w:pPr>
        <w:ind w:left="0" w:right="0" w:firstLine="560"/>
        <w:spacing w:before="450" w:after="450" w:line="312" w:lineRule="auto"/>
      </w:pPr>
      <w:r>
        <w:rPr>
          <w:rFonts w:ascii="宋体" w:hAnsi="宋体" w:eastAsia="宋体" w:cs="宋体"/>
          <w:color w:val="000"/>
          <w:sz w:val="28"/>
          <w:szCs w:val="28"/>
        </w:rPr>
        <w:t xml:space="preserve">国际消费者权益日的确定是为了扩大消费者权益保护的宣传，使之在世界范围内得到广泛重视，促进各个国家、地区消费者组织的合作和交往，更好地开展保护消费者权益工作。今年，中国消费者协会确定年主题为消费与民生，其中的服务，主要包括三方面涵义：一是服务广大消费者;二是服务经济发展;三是服务社会和谐。为做好此次年主题宣传活动，县消保委将专门召开消费与服务年主题新闻发布会，公布年度消费维权十件大事、维护消费者权益十大典型案例;举办主题为婚纱摄影服务的消费者论坛;开展3•15国际消费者权益日宣传咨询活动;推进百场讲座进学校、百场电影进农村、百场咨询进社区三百三进等活动。</w:t>
      </w:r>
    </w:p>
    <w:p>
      <w:pPr>
        <w:ind w:left="0" w:right="0" w:firstLine="560"/>
        <w:spacing w:before="450" w:after="450" w:line="312" w:lineRule="auto"/>
      </w:pPr>
      <w:r>
        <w:rPr>
          <w:rFonts w:ascii="宋体" w:hAnsi="宋体" w:eastAsia="宋体" w:cs="宋体"/>
          <w:color w:val="000"/>
          <w:sz w:val="28"/>
          <w:szCs w:val="28"/>
        </w:rPr>
        <w:t xml:space="preserve">消费者权益保护工作是一项涉及千家万户，与人民群众生活密切相关的民生工程，需要全社会共同关心、共同参与。经营者应当诚实守信，依法经营，切实保证商品和服务质量，为消费者创造良好的消费环境;行业组织应加强行业自律，督促企业提高产品质量与服务水准，完善行业规范与相关标准，引导企业妥善处理消费纠纷;政府有关部门要强化市场监督管理，严厉打击假冒伪劣商品和违法经营行为，净化市场环境，保证物价平稳，增强居民消费能力与信心;新闻媒体要加强宣传和引导，使三个服务的观念深入人心;消协组织要提高服务意识，创新服务机制，努力提高服务水平，切实维护广大消费者的合法权益。</w:t>
      </w:r>
    </w:p>
    <w:p>
      <w:pPr>
        <w:ind w:left="0" w:right="0" w:firstLine="560"/>
        <w:spacing w:before="450" w:after="450" w:line="312" w:lineRule="auto"/>
      </w:pPr>
      <w:r>
        <w:rPr>
          <w:rFonts w:ascii="宋体" w:hAnsi="宋体" w:eastAsia="宋体" w:cs="宋体"/>
          <w:color w:val="000"/>
          <w:sz w:val="28"/>
          <w:szCs w:val="28"/>
        </w:rPr>
        <w:t xml:space="preserve">希望社会各界共同努力，履行好各自应尽的责任，为我县创造一个良好的消费环境、市场环境、投资环境而努力奋斗!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岗位大练兵领导讲话稿大练兵动员讲话稿篇五</w:t>
      </w:r>
    </w:p>
    <w:p>
      <w:pPr>
        <w:ind w:left="0" w:right="0" w:firstLine="560"/>
        <w:spacing w:before="450" w:after="450" w:line="312" w:lineRule="auto"/>
      </w:pPr>
      <w:r>
        <w:rPr>
          <w:rFonts w:ascii="宋体" w:hAnsi="宋体" w:eastAsia="宋体" w:cs="宋体"/>
          <w:color w:val="000"/>
          <w:sz w:val="28"/>
          <w:szCs w:val="28"/>
        </w:rPr>
        <w:t xml:space="preserve">第一，贴近实际，贴近生产，对于保证我厂的安全生产将会起到一定的促进作用。我们化工二厂已经实现了连续20xx年安全生产无事故(更准确地说应该是20xx年半的时间)。应该说，这个成绩的取得，是我厂历届领导班子科学决策、严细管理，是全厂各级党政工团组织团结协作、密切配合的结果，更是全厂广大干部员工付出大量艰苦努力所取得的丰厚回报。然而，我们必须清醒地认识到，安全生产难，巩固和发展安全生产的大好形势更难。安全生产只有起点没有终点。我们必须牢固地树立安全第一，预防为主，防患未然的思想，面对工艺落后、设备逐渐老化以及安全设施不完备等不利因素，给我们安全生产带来的严峻考验，容不得我们存在一丝一毫的松懈情绪，任何疏忽和大意都有可能使我们的成果毁于一旦。我们必须付出更大的努力，不断地挑战自我，超跃自我。按照安全生产“五严”的要求，我们必须采取各种有效措施，贴近员工，贴近生产，强化管理，不断增强全员安全意识，打牢基础，警钟长鸣，向实现本质安全的方向迈出更大的步伐。</w:t>
      </w:r>
    </w:p>
    <w:p>
      <w:pPr>
        <w:ind w:left="0" w:right="0" w:firstLine="560"/>
        <w:spacing w:before="450" w:after="450" w:line="312" w:lineRule="auto"/>
      </w:pPr>
      <w:r>
        <w:rPr>
          <w:rFonts w:ascii="宋体" w:hAnsi="宋体" w:eastAsia="宋体" w:cs="宋体"/>
          <w:color w:val="000"/>
          <w:sz w:val="28"/>
          <w:szCs w:val="28"/>
        </w:rPr>
        <w:t xml:space="preserve">第二，开展“安康杯”竞赛是厂党政班子提出的安全生产程序化目标的一个具体内容。去年以来，在推进自主管理过程中，我们明确提出了以安全生产程序化、设备管理细节化、员工工作标准化、领导干部形象化、机关工作服务化为主要内容的自主管理“五化”的目标。按照党委的要求，全厂党政工团组织积极行动，先后组织开展了创“免检”活动、干部走动式管理、员工不间断巡检活动、“三岗通、多岗能，全员大练兵”活动等形式多样、内容丰富的活动。特别是设备管理通过推行用、管、修结合的细节化管理和状态监测、预知维修的健康式管理，已经形成了一套“科学、规范、有序、超前、预防”的比较完整的管理体系，在保证安全、平稳、长周期生产过程中发挥了重要作用。全厂围绕“五化”的目标，各项工作呈现出全面展开、齐头并进的良好态势。但是，安全生产程序化作为“五化”目标中最主要的内容之一，我们在推进的形式、内容和载体上还存在一定的欠缺。这次“安康杯”竞赛作为安全生产程序化的一个具体内容，其中的“五个一”活动和“八个一”行动，内容和形式都很丰富，既有群众性，又有广泛性。相信只要我们认真抓好落实，坚持不懈，就一定会取得良好的效果。</w:t>
      </w:r>
    </w:p>
    <w:p>
      <w:pPr>
        <w:ind w:left="0" w:right="0" w:firstLine="560"/>
        <w:spacing w:before="450" w:after="450" w:line="312" w:lineRule="auto"/>
      </w:pPr>
      <w:r>
        <w:rPr>
          <w:rFonts w:ascii="宋体" w:hAnsi="宋体" w:eastAsia="宋体" w:cs="宋体"/>
          <w:color w:val="000"/>
          <w:sz w:val="28"/>
          <w:szCs w:val="28"/>
        </w:rPr>
        <w:t xml:space="preserve">第三，“安康杯”竞赛活动是贯彻落实公司企业文化的具体体现和重要内容。年初以来，我们把安全文化作为企业文化建设的重要组成部分来规划、推进和落实，明确提出了“从企业文化的高度审视安全，从人本思想入手管理安全，从基础工作抓起保证安全”的安全文化建设的重要指导思想。我们所要建设的安全文化是以人为本、提高员工整体素质的安全文化，是夯实各项管理基础的安全文化，是以严格规章制度作保证的安全文化。就必须坚持对员工的长期不间断的思想教育。真正树立起安全第一，预防为主的安全意识，在具体工作中用各种规章制度规范员工的工作行为。这次“安康杯”竞赛有形式、有内容、有检查、有考核、有保证措施，就很好地贯彻了安全文化建设的指导思想。</w:t>
      </w:r>
    </w:p>
    <w:p>
      <w:pPr>
        <w:ind w:left="0" w:right="0" w:firstLine="560"/>
        <w:spacing w:before="450" w:after="450" w:line="312" w:lineRule="auto"/>
      </w:pPr>
      <w:r>
        <w:rPr>
          <w:rFonts w:ascii="宋体" w:hAnsi="宋体" w:eastAsia="宋体" w:cs="宋体"/>
          <w:color w:val="000"/>
          <w:sz w:val="28"/>
          <w:szCs w:val="28"/>
        </w:rPr>
        <w:t xml:space="preserve">同志们，面对20xx年各项生产建设的繁重任务，让我们在公司党政班子的正确领导下，认真践行公司“付出一万的努力，防止万一的发生”的安全管理理念，以奋发有为的精神，以积极进取的状态，以开拓创新的工作业绩，为公司“做好、做强、做大，建设具有国际竞争力的石化企业”做出我们化工二厂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2024-09-21T01:23:24+08:00</dcterms:created>
  <dcterms:modified xsi:type="dcterms:W3CDTF">2024-09-21T01:23:24+08:00</dcterms:modified>
</cp:coreProperties>
</file>

<file path=docProps/custom.xml><?xml version="1.0" encoding="utf-8"?>
<Properties xmlns="http://schemas.openxmlformats.org/officeDocument/2006/custom-properties" xmlns:vt="http://schemas.openxmlformats.org/officeDocument/2006/docPropsVTypes"/>
</file>