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家电用具采购合同(三篇)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家电用具采购合同篇一乙方(供货单位)： 签约地点：乙方...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家电用具采购合同篇一</w:t>
      </w:r>
    </w:p>
    <w:p>
      <w:pPr>
        <w:ind w:left="0" w:right="0" w:firstLine="560"/>
        <w:spacing w:before="450" w:after="450" w:line="312" w:lineRule="auto"/>
      </w:pPr>
      <w:r>
        <w:rPr>
          <w:rFonts w:ascii="宋体" w:hAnsi="宋体" w:eastAsia="宋体" w:cs="宋体"/>
          <w:color w:val="000"/>
          <w:sz w:val="28"/>
          <w:szCs w:val="28"/>
        </w:rPr>
        <w:t xml:space="preserve">乙方(供货单位)： 签约地点：乙方公司地址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采购项目(项目编号：)的《谈判文件》、乙方的《报价文件》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合同总价为人民币大写：肆拾贰万肆仟陆佰肆拾玖 元，即rmb￥ 424649元;该合同总价已包括货物设计、材料、制造、包装、运输、安装、调试、检测、验收合格交付使用之前及保修期内保修服务与备用物件等等所有其他有关各项的含税</w:t>
      </w:r>
    </w:p>
    <w:p>
      <w:pPr>
        <w:ind w:left="0" w:right="0" w:firstLine="560"/>
        <w:spacing w:before="450" w:after="450" w:line="312" w:lineRule="auto"/>
      </w:pPr>
      <w:r>
        <w:rPr>
          <w:rFonts w:ascii="宋体" w:hAnsi="宋体" w:eastAsia="宋体" w:cs="宋体"/>
          <w:color w:val="000"/>
          <w:sz w:val="28"/>
          <w:szCs w:val="28"/>
        </w:rPr>
        <w:t xml:space="preserve">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天内交货到甲方指定地点，随即在天内全部完成安装调试验收合格交付使用，并且最迟应在200 年 月日前全部完成安装调试验收合格交付使用(如由于采购人原因造成合同延迟签定或验收的，时间顺延)。交货验收时须提供市级以上产品质检部门从同类产品中抽样检查合格的检测报告。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1、甲方在本合同签订生效之日起接到乙方通知和票据凭证资料以及乙方交给甲方的合同履约保证金(按合同总价的百分之五计算款额￥21232.45元，十五个工作日内支付合同金额百分之三十的价款;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1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经办人：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签约日期：二0--年 月 日 签约日期：二0--年 月日</w:t>
      </w:r>
    </w:p>
    <w:p>
      <w:pPr>
        <w:ind w:left="0" w:right="0" w:firstLine="560"/>
        <w:spacing w:before="450" w:after="450" w:line="312" w:lineRule="auto"/>
      </w:pPr>
      <w:r>
        <w:rPr>
          <w:rFonts w:ascii="黑体" w:hAnsi="黑体" w:eastAsia="黑体" w:cs="黑体"/>
          <w:color w:val="000000"/>
          <w:sz w:val="34"/>
          <w:szCs w:val="34"/>
          <w:b w:val="1"/>
          <w:bCs w:val="1"/>
        </w:rPr>
        <w:t xml:space="preserve">家电用具采购合同篇二</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家电用具采购合同篇三</w:t>
      </w:r>
    </w:p>
    <w:p>
      <w:pPr>
        <w:ind w:left="0" w:right="0" w:firstLine="560"/>
        <w:spacing w:before="450" w:after="450" w:line="312" w:lineRule="auto"/>
      </w:pPr>
      <w:r>
        <w:rPr>
          <w:rFonts w:ascii="宋体" w:hAnsi="宋体" w:eastAsia="宋体" w:cs="宋体"/>
          <w:color w:val="000"/>
          <w:sz w:val="28"/>
          <w:szCs w:val="28"/>
        </w:rPr>
        <w:t xml:space="preserve">供方： 需方：签定地点：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1、需方退货总额超出提货总值的%以上， 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 月 日开始至年 月 日结束，且退货次数不超过两次，若全年销售 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 月 日前需付 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 ____万元至 万元，供方给予需方返利%;完成电风扇产品结算金额_____万元至 万元，供方给予需方返利%;完成电风扇产品结算金额_____万元以上，供方给予需方最高返利%;若需方结算金额未能达到_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5、需方以现金或银行转帐方式支付货款。如需方使用承兑票支付货款，由需方支付承兑金额的%给供方作为贴现利息及银行手续费，并且承兑票使用不得超过总付款金额的%。</w:t>
      </w:r>
    </w:p>
    <w:p>
      <w:pPr>
        <w:ind w:left="0" w:right="0" w:firstLine="560"/>
        <w:spacing w:before="450" w:after="450" w:line="312" w:lineRule="auto"/>
      </w:pPr>
      <w:r>
        <w:rPr>
          <w:rFonts w:ascii="宋体" w:hAnsi="宋体" w:eastAsia="宋体" w:cs="宋体"/>
          <w:color w:val="000"/>
          <w:sz w:val="28"/>
          <w:szCs w:val="28"/>
        </w:rPr>
        <w:t xml:space="preserve">6、其它约定事项： 十一、本合同从 年_____月_____日至年 月 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供方：需方：地址：地址： 供方代表： 需方代表：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2024-10-20T09:23:45+08:00</dcterms:created>
  <dcterms:modified xsi:type="dcterms:W3CDTF">2024-10-20T09:23:45+08:00</dcterms:modified>
</cp:coreProperties>
</file>

<file path=docProps/custom.xml><?xml version="1.0" encoding="utf-8"?>
<Properties xmlns="http://schemas.openxmlformats.org/officeDocument/2006/custom-properties" xmlns:vt="http://schemas.openxmlformats.org/officeDocument/2006/docPropsVTypes"/>
</file>