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《商品房预售买卖合同》 商品房预售合同和商品房买卖合同(3篇)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商品房预售买卖合同》 商品房预售合同...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 商品房预售合同和商品房买卖合同篇一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w:t>
      </w:r>
    </w:p>
    <w:p>
      <w:pPr>
        <w:ind w:left="0" w:right="0" w:firstLine="560"/>
        <w:spacing w:before="450" w:after="450" w:line="312" w:lineRule="auto"/>
      </w:pPr>
      <w:r>
        <w:rPr>
          <w:rFonts w:ascii="宋体" w:hAnsi="宋体" w:eastAsia="宋体" w:cs="宋体"/>
          <w:color w:val="000"/>
          <w:sz w:val="28"/>
          <w:szCs w:val="28"/>
        </w:rPr>
        <w:t xml:space="preserve">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2、该商品房作为在建商品房，已具备《广东省商品房预售管理条例》规定的预售条件，已取得《广东省广州市商品房预售许可证》，编号为：___________;</w:t>
      </w:r>
    </w:p>
    <w:p>
      <w:pPr>
        <w:ind w:left="0" w:right="0" w:firstLine="560"/>
        <w:spacing w:before="450" w:after="450" w:line="312" w:lineRule="auto"/>
      </w:pPr>
      <w:r>
        <w:rPr>
          <w:rFonts w:ascii="宋体" w:hAnsi="宋体" w:eastAsia="宋体" w:cs="宋体"/>
          <w:color w:val="000"/>
          <w:sz w:val="28"/>
          <w:szCs w:val="28"/>
        </w:rPr>
        <w:t xml:space="preserve">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w:t>
      </w:r>
    </w:p>
    <w:p>
      <w:pPr>
        <w:ind w:left="0" w:right="0" w:firstLine="560"/>
        <w:spacing w:before="450" w:after="450" w:line="312" w:lineRule="auto"/>
      </w:pPr>
      <w:r>
        <w:rPr>
          <w:rFonts w:ascii="宋体" w:hAnsi="宋体" w:eastAsia="宋体" w:cs="宋体"/>
          <w:color w:val="000"/>
          <w:sz w:val="28"/>
          <w:szCs w:val="28"/>
        </w:rPr>
        <w:t xml:space="preserve">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w:t>
      </w:r>
    </w:p>
    <w:p>
      <w:pPr>
        <w:ind w:left="0" w:right="0" w:firstLine="560"/>
        <w:spacing w:before="450" w:after="450" w:line="312" w:lineRule="auto"/>
      </w:pPr>
      <w:r>
        <w:rPr>
          <w:rFonts w:ascii="宋体" w:hAnsi="宋体" w:eastAsia="宋体" w:cs="宋体"/>
          <w:color w:val="000"/>
          <w:sz w:val="28"/>
          <w:szCs w:val="28"/>
        </w:rPr>
        <w:t xml:space="preserve">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w:t>
      </w:r>
    </w:p>
    <w:p>
      <w:pPr>
        <w:ind w:left="0" w:right="0" w:firstLine="560"/>
        <w:spacing w:before="450" w:after="450" w:line="312" w:lineRule="auto"/>
      </w:pPr>
      <w:r>
        <w:rPr>
          <w:rFonts w:ascii="宋体" w:hAnsi="宋体" w:eastAsia="宋体" w:cs="宋体"/>
          <w:color w:val="000"/>
          <w:sz w:val="28"/>
          <w:szCs w:val="28"/>
        </w:rPr>
        <w:t xml:space="preserve">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w:t>
      </w:r>
    </w:p>
    <w:p>
      <w:pPr>
        <w:ind w:left="0" w:right="0" w:firstLine="560"/>
        <w:spacing w:before="450" w:after="450" w:line="312" w:lineRule="auto"/>
      </w:pPr>
      <w:r>
        <w:rPr>
          <w:rFonts w:ascii="宋体" w:hAnsi="宋体" w:eastAsia="宋体" w:cs="宋体"/>
          <w:color w:val="000"/>
          <w:sz w:val="28"/>
          <w:szCs w:val="28"/>
        </w:rPr>
        <w:t xml:space="preserve">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w:t>
      </w:r>
    </w:p>
    <w:p>
      <w:pPr>
        <w:ind w:left="0" w:right="0" w:firstLine="560"/>
        <w:spacing w:before="450" w:after="450" w:line="312" w:lineRule="auto"/>
      </w:pPr>
      <w:r>
        <w:rPr>
          <w:rFonts w:ascii="宋体" w:hAnsi="宋体" w:eastAsia="宋体" w:cs="宋体"/>
          <w:color w:val="000"/>
          <w:sz w:val="28"/>
          <w:szCs w:val="28"/>
        </w:rPr>
        <w:t xml:space="preserve">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w:t>
      </w:r>
    </w:p>
    <w:p>
      <w:pPr>
        <w:ind w:left="0" w:right="0" w:firstLine="560"/>
        <w:spacing w:before="450" w:after="450" w:line="312" w:lineRule="auto"/>
      </w:pPr>
      <w:r>
        <w:rPr>
          <w:rFonts w:ascii="宋体" w:hAnsi="宋体" w:eastAsia="宋体" w:cs="宋体"/>
          <w:color w:val="000"/>
          <w:sz w:val="28"/>
          <w:szCs w:val="28"/>
        </w:rPr>
        <w:t xml:space="preserve">如果乙方未能按照约定期限将首期款支付至监控账号，甲方有权要求乙方按每日房价款总额0.5‰的标准支付违约金，并有权解除合同。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w:t>
      </w:r>
    </w:p>
    <w:p>
      <w:pPr>
        <w:ind w:left="0" w:right="0" w:firstLine="560"/>
        <w:spacing w:before="450" w:after="450" w:line="312" w:lineRule="auto"/>
      </w:pPr>
      <w:r>
        <w:rPr>
          <w:rFonts w:ascii="宋体" w:hAnsi="宋体" w:eastAsia="宋体" w:cs="宋体"/>
          <w:color w:val="000"/>
          <w:sz w:val="28"/>
          <w:szCs w:val="28"/>
        </w:rPr>
        <w:t xml:space="preserve">3、另行约定交房条件：___________________________________.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乙方应在收到该通知之日起_____日内，会同甲方对该房屋进行验收交接。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w:t>
      </w:r>
    </w:p>
    <w:p>
      <w:pPr>
        <w:ind w:left="0" w:right="0" w:firstLine="560"/>
        <w:spacing w:before="450" w:after="450" w:line="312" w:lineRule="auto"/>
      </w:pPr>
      <w:r>
        <w:rPr>
          <w:rFonts w:ascii="宋体" w:hAnsi="宋体" w:eastAsia="宋体" w:cs="宋体"/>
          <w:color w:val="000"/>
          <w:sz w:val="28"/>
          <w:szCs w:val="28"/>
        </w:rPr>
        <w:t xml:space="preserve">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(1)逾期不超过_____日，自本合同第十条规定的最后交房期限的第二日起至实际交付之日止，甲方按日向乙方支付已支付房价款0.5‰的违约金，合同继续履行。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(2)乙方有权单方面解除合同。</w:t>
      </w:r>
    </w:p>
    <w:p>
      <w:pPr>
        <w:ind w:left="0" w:right="0" w:firstLine="560"/>
        <w:spacing w:before="450" w:after="450" w:line="312" w:lineRule="auto"/>
      </w:pPr>
      <w:r>
        <w:rPr>
          <w:rFonts w:ascii="宋体" w:hAnsi="宋体" w:eastAsia="宋体" w:cs="宋体"/>
          <w:color w:val="000"/>
          <w:sz w:val="28"/>
          <w:szCs w:val="28"/>
        </w:rPr>
        <w:t xml:space="preserve">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如乙方未按约定的日期办理该房屋的验收交接手续，甲方应当发出书面催告书一次。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w:t>
      </w:r>
    </w:p>
    <w:p>
      <w:pPr>
        <w:ind w:left="0" w:right="0" w:firstLine="560"/>
        <w:spacing w:before="450" w:after="450" w:line="312" w:lineRule="auto"/>
      </w:pPr>
      <w:r>
        <w:rPr>
          <w:rFonts w:ascii="宋体" w:hAnsi="宋体" w:eastAsia="宋体" w:cs="宋体"/>
          <w:color w:val="000"/>
          <w:sz w:val="28"/>
          <w:szCs w:val="28"/>
        </w:rPr>
        <w:t xml:space="preserve">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面积误差比=(实测计价面积-合同约定计价面积)/合同约定计价面积_100%。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w:t>
      </w:r>
    </w:p>
    <w:p>
      <w:pPr>
        <w:ind w:left="0" w:right="0" w:firstLine="560"/>
        <w:spacing w:before="450" w:after="450" w:line="312" w:lineRule="auto"/>
      </w:pPr>
      <w:r>
        <w:rPr>
          <w:rFonts w:ascii="宋体" w:hAnsi="宋体" w:eastAsia="宋体" w:cs="宋体"/>
          <w:color w:val="000"/>
          <w:sz w:val="28"/>
          <w:szCs w:val="28"/>
        </w:rPr>
        <w:t xml:space="preserve">确需变更的，甲方应征得乙方同意并报规划管理部门审核批准。</w:t>
      </w:r>
    </w:p>
    <w:p>
      <w:pPr>
        <w:ind w:left="0" w:right="0" w:firstLine="560"/>
        <w:spacing w:before="450" w:after="450" w:line="312" w:lineRule="auto"/>
      </w:pPr>
      <w:r>
        <w:rPr>
          <w:rFonts w:ascii="宋体" w:hAnsi="宋体" w:eastAsia="宋体" w:cs="宋体"/>
          <w:color w:val="000"/>
          <w:sz w:val="28"/>
          <w:szCs w:val="28"/>
        </w:rPr>
        <w:t xml:space="preserve">不同意变更的乙方可要求解除买卖合同。</w:t>
      </w:r>
    </w:p>
    <w:p>
      <w:pPr>
        <w:ind w:left="0" w:right="0" w:firstLine="560"/>
        <w:spacing w:before="450" w:after="450" w:line="312" w:lineRule="auto"/>
      </w:pPr>
      <w:r>
        <w:rPr>
          <w:rFonts w:ascii="宋体" w:hAnsi="宋体" w:eastAsia="宋体" w:cs="宋体"/>
          <w:color w:val="000"/>
          <w:sz w:val="28"/>
          <w:szCs w:val="28"/>
        </w:rPr>
        <w:t xml:space="preserve">甲方应在乙方提出解除合同之日</w:t>
      </w:r>
    </w:p>
    <w:p>
      <w:pPr>
        <w:ind w:left="0" w:right="0" w:firstLine="560"/>
        <w:spacing w:before="450" w:after="450" w:line="312" w:lineRule="auto"/>
      </w:pPr>
      <w:r>
        <w:rPr>
          <w:rFonts w:ascii="宋体" w:hAnsi="宋体" w:eastAsia="宋体" w:cs="宋体"/>
          <w:color w:val="000"/>
          <w:sz w:val="28"/>
          <w:szCs w:val="28"/>
        </w:rPr>
        <w:t xml:space="preserve">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w:t>
      </w:r>
    </w:p>
    <w:p>
      <w:pPr>
        <w:ind w:left="0" w:right="0" w:firstLine="560"/>
        <w:spacing w:before="450" w:after="450" w:line="312" w:lineRule="auto"/>
      </w:pPr>
      <w:r>
        <w:rPr>
          <w:rFonts w:ascii="宋体" w:hAnsi="宋体" w:eastAsia="宋体" w:cs="宋体"/>
          <w:color w:val="000"/>
          <w:sz w:val="28"/>
          <w:szCs w:val="28"/>
        </w:rPr>
        <w:t xml:space="preserve">无赔偿义务，如欠缴税费，出让金等;</w:t>
      </w:r>
    </w:p>
    <w:p>
      <w:pPr>
        <w:ind w:left="0" w:right="0" w:firstLine="560"/>
        <w:spacing w:before="450" w:after="450" w:line="312" w:lineRule="auto"/>
      </w:pPr>
      <w:r>
        <w:rPr>
          <w:rFonts w:ascii="宋体" w:hAnsi="宋体" w:eastAsia="宋体" w:cs="宋体"/>
          <w:color w:val="000"/>
          <w:sz w:val="28"/>
          <w:szCs w:val="28"/>
        </w:rPr>
        <w:t xml:space="preserve">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w:t>
      </w:r>
    </w:p>
    <w:p>
      <w:pPr>
        <w:ind w:left="0" w:right="0" w:firstLine="560"/>
        <w:spacing w:before="450" w:after="450" w:line="312" w:lineRule="auto"/>
      </w:pPr>
      <w:r>
        <w:rPr>
          <w:rFonts w:ascii="宋体" w:hAnsi="宋体" w:eastAsia="宋体" w:cs="宋体"/>
          <w:color w:val="000"/>
          <w:sz w:val="28"/>
          <w:szCs w:val="28"/>
        </w:rPr>
        <w:t xml:space="preserve">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w:t>
      </w:r>
    </w:p>
    <w:p>
      <w:pPr>
        <w:ind w:left="0" w:right="0" w:firstLine="560"/>
        <w:spacing w:before="450" w:after="450" w:line="312" w:lineRule="auto"/>
      </w:pPr>
      <w:r>
        <w:rPr>
          <w:rFonts w:ascii="宋体" w:hAnsi="宋体" w:eastAsia="宋体" w:cs="宋体"/>
          <w:color w:val="000"/>
          <w:sz w:val="28"/>
          <w:szCs w:val="28"/>
        </w:rPr>
        <w:t xml:space="preserve">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w:t>
      </w:r>
    </w:p>
    <w:p>
      <w:pPr>
        <w:ind w:left="0" w:right="0" w:firstLine="560"/>
        <w:spacing w:before="450" w:after="450" w:line="312" w:lineRule="auto"/>
      </w:pPr>
      <w:r>
        <w:rPr>
          <w:rFonts w:ascii="宋体" w:hAnsi="宋体" w:eastAsia="宋体" w:cs="宋体"/>
          <w:color w:val="000"/>
          <w:sz w:val="28"/>
          <w:szCs w:val="28"/>
        </w:rPr>
        <w:t xml:space="preserve">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w:t>
      </w:r>
    </w:p>
    <w:p>
      <w:pPr>
        <w:ind w:left="0" w:right="0" w:firstLine="560"/>
        <w:spacing w:before="450" w:after="450" w:line="312" w:lineRule="auto"/>
      </w:pPr>
      <w:r>
        <w:rPr>
          <w:rFonts w:ascii="宋体" w:hAnsi="宋体" w:eastAsia="宋体" w:cs="宋体"/>
          <w:color w:val="000"/>
          <w:sz w:val="28"/>
          <w:szCs w:val="28"/>
        </w:rPr>
        <w:t xml:space="preserve">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w:t>
      </w:r>
    </w:p>
    <w:p>
      <w:pPr>
        <w:ind w:left="0" w:right="0" w:firstLine="560"/>
        <w:spacing w:before="450" w:after="450" w:line="312" w:lineRule="auto"/>
      </w:pPr>
      <w:r>
        <w:rPr>
          <w:rFonts w:ascii="宋体" w:hAnsi="宋体" w:eastAsia="宋体" w:cs="宋体"/>
          <w:color w:val="000"/>
          <w:sz w:val="28"/>
          <w:szCs w:val="28"/>
        </w:rPr>
        <w:t xml:space="preserve">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除本合同及其附件另有规定者外，乙方在使用期间有权与其它权利人共同享用与该商品房有关联的公共部位和设施。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 商品房预售合同和商品房买卖合同篇二</w:t>
      </w:r>
    </w:p>
    <w:p>
      <w:pPr>
        <w:ind w:left="0" w:right="0" w:firstLine="560"/>
        <w:spacing w:before="450" w:after="450" w:line="312" w:lineRule="auto"/>
      </w:pPr>
      <w:r>
        <w:rPr>
          <w:rFonts w:ascii="宋体" w:hAnsi="宋体" w:eastAsia="宋体" w:cs="宋体"/>
          <w:color w:val="000"/>
          <w:sz w:val="28"/>
          <w:szCs w:val="28"/>
        </w:rPr>
        <w:t xml:space="preserve">售房人(以下简称甲方)： </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根据《中华人民共和国民法典》、《中华人民共和国城市房地产管理法》及相关法律、法规的规定，甲、乙双方于 年 月 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 </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 </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 </w:t>
      </w:r>
    </w:p>
    <w:p>
      <w:pPr>
        <w:ind w:left="0" w:right="0" w:firstLine="560"/>
        <w:spacing w:before="450" w:after="450" w:line="312" w:lineRule="auto"/>
      </w:pPr>
      <w:r>
        <w:rPr>
          <w:rFonts w:ascii="宋体" w:hAnsi="宋体" w:eastAsia="宋体" w:cs="宋体"/>
          <w:color w:val="000"/>
          <w:sz w:val="28"/>
          <w:szCs w:val="28"/>
        </w:rPr>
        <w:t xml:space="preserve">2、房屋所有权证，编号： </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 元/平方米(公摊面积按建造成本折算计入实利面积单价)，房款共计 元，大写人民币： 。</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 种约定办理。 </w:t>
      </w:r>
    </w:p>
    <w:p>
      <w:pPr>
        <w:ind w:left="0" w:right="0" w:firstLine="560"/>
        <w:spacing w:before="450" w:after="450" w:line="312" w:lineRule="auto"/>
      </w:pPr>
      <w:r>
        <w:rPr>
          <w:rFonts w:ascii="宋体" w:hAnsi="宋体" w:eastAsia="宋体" w:cs="宋体"/>
          <w:color w:val="000"/>
          <w:sz w:val="28"/>
          <w:szCs w:val="28"/>
        </w:rPr>
        <w:t xml:space="preserve">1、乙方在合同签订之日起 日内一次性付清全部房款，甲方给予乙方 %优惠，即实付房款总额 元。 </w:t>
      </w:r>
    </w:p>
    <w:p>
      <w:pPr>
        <w:ind w:left="0" w:right="0" w:firstLine="560"/>
        <w:spacing w:before="450" w:after="450" w:line="312" w:lineRule="auto"/>
      </w:pPr>
      <w:r>
        <w:rPr>
          <w:rFonts w:ascii="宋体" w:hAnsi="宋体" w:eastAsia="宋体" w:cs="宋体"/>
          <w:color w:val="000"/>
          <w:sz w:val="28"/>
          <w:szCs w:val="28"/>
        </w:rPr>
        <w:t xml:space="preserve">2、乙方在合同签订之日起 日内首付房款 元，余款在 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 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 向甲方支付违约金。 </w:t>
      </w:r>
    </w:p>
    <w:p>
      <w:pPr>
        <w:ind w:left="0" w:right="0" w:firstLine="560"/>
        <w:spacing w:before="450" w:after="450" w:line="312" w:lineRule="auto"/>
      </w:pPr>
      <w:r>
        <w:rPr>
          <w:rFonts w:ascii="宋体" w:hAnsi="宋体" w:eastAsia="宋体" w:cs="宋体"/>
          <w:color w:val="000"/>
          <w:sz w:val="28"/>
          <w:szCs w:val="28"/>
        </w:rPr>
        <w:t xml:space="preserve">七、甲方须于 年 月 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 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 %向乙方支付违约金，乙方实际经济损失超过甲方支付的违约金时，实际经济损失与违约金的差额 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 向乙方支付违约金。 </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 %(含本数)至± %以内，按实测面积结算房款;差异超过± %(含本数)，乙方按下列第 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 日内，将乙方已付房款退还乙方，并按 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 。</w:t>
      </w:r>
    </w:p>
    <w:p>
      <w:pPr>
        <w:ind w:left="0" w:right="0" w:firstLine="560"/>
        <w:spacing w:before="450" w:after="450" w:line="312" w:lineRule="auto"/>
      </w:pPr>
      <w:r>
        <w:rPr>
          <w:rFonts w:ascii="宋体" w:hAnsi="宋体" w:eastAsia="宋体" w:cs="宋体"/>
          <w:color w:val="000"/>
          <w:sz w:val="28"/>
          <w:szCs w:val="28"/>
        </w:rPr>
        <w:t xml:space="preserve">十、预售商品房在开发建设过程 中，甲方对原设计方案进行调整和修改，必须在调整和修改的方案批准后 日内书面通知乙方，乙方应在收到该通知之日起 日提出退房或与甲方协商一致签订补充协议。乙方要求退房，甲方须在乙方提出退房要求之日起内将乙方已付房款退还乙方，并按 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假、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 日内到房地产管理部门办理权属登记手续，如因甲方过失造成乙方不能在规定期限内办理权属登记的，乙方按下列第 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 日内将乙方已付房款退还乙方，并按乙方已付款房款的 %支付违约金。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 向乙方支付违约金。 </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 </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 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 种约定办理。</w:t>
      </w:r>
    </w:p>
    <w:p>
      <w:pPr>
        <w:ind w:left="0" w:right="0" w:firstLine="560"/>
        <w:spacing w:before="450" w:after="450" w:line="312" w:lineRule="auto"/>
      </w:pPr>
      <w:r>
        <w:rPr>
          <w:rFonts w:ascii="宋体" w:hAnsi="宋体" w:eastAsia="宋体" w:cs="宋体"/>
          <w:color w:val="000"/>
          <w:sz w:val="28"/>
          <w:szCs w:val="28"/>
        </w:rPr>
        <w:t xml:space="preserve">1、由 仲裁委员会仲裁。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《商品房预售买卖合同》 商品房预售合同和商品房买卖合同篇三</w:t>
      </w:r>
    </w:p>
    <w:p>
      <w:pPr>
        <w:ind w:left="0" w:right="0" w:firstLine="560"/>
        <w:spacing w:before="450" w:after="450" w:line="312" w:lineRule="auto"/>
      </w:pPr>
      <w:r>
        <w:rPr>
          <w:rFonts w:ascii="宋体" w:hAnsi="宋体" w:eastAsia="宋体" w:cs="宋体"/>
          <w:color w:val="000"/>
          <w:sz w:val="28"/>
          <w:szCs w:val="28"/>
        </w:rPr>
        <w:t xml:space="preserve">商品房屋买卖合同范本</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签于__________________签于__________________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2024-11-10T19:33:57+08:00</dcterms:created>
  <dcterms:modified xsi:type="dcterms:W3CDTF">2024-11-10T19:33:57+08:00</dcterms:modified>
</cp:coreProperties>
</file>

<file path=docProps/custom.xml><?xml version="1.0" encoding="utf-8"?>
<Properties xmlns="http://schemas.openxmlformats.org/officeDocument/2006/custom-properties" xmlns:vt="http://schemas.openxmlformats.org/officeDocument/2006/docPropsVTypes"/>
</file>