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实训指导教师深度访谈</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实训指导教师深度访谈实训指导教师１.实践训练在本专业人才培养过程中所处的地位，实践教学在专业课程体系整体设置中的状况。强化学生职业能力训练的措施及其效果。２.实践教学体系建立与实施状况，实践教学环节的管理与措施，实践教学环节运行中...</w:t>
      </w:r>
    </w:p>
    <w:p>
      <w:pPr>
        <w:ind w:left="0" w:right="0" w:firstLine="560"/>
        <w:spacing w:before="450" w:after="450" w:line="312" w:lineRule="auto"/>
      </w:pPr>
      <w:r>
        <w:rPr>
          <w:rFonts w:ascii="黑体" w:hAnsi="黑体" w:eastAsia="黑体" w:cs="黑体"/>
          <w:color w:val="000000"/>
          <w:sz w:val="36"/>
          <w:szCs w:val="36"/>
          <w:b w:val="1"/>
          <w:bCs w:val="1"/>
        </w:rPr>
        <w:t xml:space="preserve">第一篇：实训指导教师深度访谈</w:t>
      </w:r>
    </w:p>
    <w:p>
      <w:pPr>
        <w:ind w:left="0" w:right="0" w:firstLine="560"/>
        <w:spacing w:before="450" w:after="450" w:line="312" w:lineRule="auto"/>
      </w:pPr>
      <w:r>
        <w:rPr>
          <w:rFonts w:ascii="宋体" w:hAnsi="宋体" w:eastAsia="宋体" w:cs="宋体"/>
          <w:color w:val="000"/>
          <w:sz w:val="28"/>
          <w:szCs w:val="28"/>
        </w:rPr>
        <w:t xml:space="preserve">实训指导教师</w:t>
      </w:r>
    </w:p>
    <w:p>
      <w:pPr>
        <w:ind w:left="0" w:right="0" w:firstLine="560"/>
        <w:spacing w:before="450" w:after="450" w:line="312" w:lineRule="auto"/>
      </w:pPr>
      <w:r>
        <w:rPr>
          <w:rFonts w:ascii="宋体" w:hAnsi="宋体" w:eastAsia="宋体" w:cs="宋体"/>
          <w:color w:val="000"/>
          <w:sz w:val="28"/>
          <w:szCs w:val="28"/>
        </w:rPr>
        <w:t xml:space="preserve">１.实践训练在本专业人才培养过程中所处的地位，实践教学在专业课程体系整体设置中的状况。强化学生职业能力训练的措施及其效果。</w:t>
      </w:r>
    </w:p>
    <w:p>
      <w:pPr>
        <w:ind w:left="0" w:right="0" w:firstLine="560"/>
        <w:spacing w:before="450" w:after="450" w:line="312" w:lineRule="auto"/>
      </w:pPr>
      <w:r>
        <w:rPr>
          <w:rFonts w:ascii="宋体" w:hAnsi="宋体" w:eastAsia="宋体" w:cs="宋体"/>
          <w:color w:val="000"/>
          <w:sz w:val="28"/>
          <w:szCs w:val="28"/>
        </w:rPr>
        <w:t xml:space="preserve">２.实践教学体系建立与实施状况，实践教学环节的管理与措施，实践教学环节运行中存在的问题和困难。</w:t>
      </w:r>
    </w:p>
    <w:p>
      <w:pPr>
        <w:ind w:left="0" w:right="0" w:firstLine="560"/>
        <w:spacing w:before="450" w:after="450" w:line="312" w:lineRule="auto"/>
      </w:pPr>
      <w:r>
        <w:rPr>
          <w:rFonts w:ascii="宋体" w:hAnsi="宋体" w:eastAsia="宋体" w:cs="宋体"/>
          <w:color w:val="000"/>
          <w:sz w:val="28"/>
          <w:szCs w:val="28"/>
        </w:rPr>
        <w:t xml:space="preserve">３.校内实训基地及校外实习基地的建设，运行与管理。</w:t>
      </w:r>
    </w:p>
    <w:p>
      <w:pPr>
        <w:ind w:left="0" w:right="0" w:firstLine="560"/>
        <w:spacing w:before="450" w:after="450" w:line="312" w:lineRule="auto"/>
      </w:pPr>
      <w:r>
        <w:rPr>
          <w:rFonts w:ascii="宋体" w:hAnsi="宋体" w:eastAsia="宋体" w:cs="宋体"/>
          <w:color w:val="000"/>
          <w:sz w:val="28"/>
          <w:szCs w:val="28"/>
        </w:rPr>
        <w:t xml:space="preserve">我实训指导及管理实训室：1.建筑测量实训室（教学楼801）、2.土木工程教师工作室（教学楼801）、3.模型制作与展示实训室（4401）、*4.土木工程设计实训基地学生工作室（建设中）（教学楼802）、*5.校企共建实训室（建设中）（教学楼701/702）、*6.建筑防腐蚀实验室（校企共建实训室）（在建）（4号实训楼2层）、*7.建筑构造与装饰材料展示室（4号实训楼2层）、*8.建筑测量实训室（4号实训楼2层）、*9.建筑给排水实训室（在建）（4号实训楼）、*10.工程检测实训室（校企共建实训室）（在建）（4号实训楼）、*11.建筑力学及材料实训室（在建）（4号实训楼）、*12.施工工艺实训室（在建）（凤凰工业区）</w:t>
      </w:r>
    </w:p>
    <w:p>
      <w:pPr>
        <w:ind w:left="0" w:right="0" w:firstLine="560"/>
        <w:spacing w:before="450" w:after="450" w:line="312" w:lineRule="auto"/>
      </w:pPr>
      <w:r>
        <w:rPr>
          <w:rFonts w:ascii="宋体" w:hAnsi="宋体" w:eastAsia="宋体" w:cs="宋体"/>
          <w:color w:val="000"/>
          <w:sz w:val="28"/>
          <w:szCs w:val="28"/>
        </w:rPr>
        <w:t xml:space="preserve">根据我系类别不同实训室的要求，在每个不同实训室实训指导中，因地制宜，因材施教（导）。模型制作与展示实训室（4401），现在正常教学运行工作；建筑测量实训室、土木工程教师工作室（教学楼801），教师正常办公工作；土木工程设计实训基地学生工作室（教学楼802），差不多建设好，现在把防盗安全的一些东西搞好装好，设备检测好，就可以正常教学实用；建筑防腐蚀实验室（校企共建实训室）（在建）（4号实训楼2层），建筑构造与装饰材料展示室（4号实训楼2层），建筑测量实训室（4号实训楼2层），是校企合作实训室，彼此工作、教学需要联系，有什么问题处理及解决。</w:t>
      </w:r>
    </w:p>
    <w:p>
      <w:pPr>
        <w:ind w:left="0" w:right="0" w:firstLine="560"/>
        <w:spacing w:before="450" w:after="450" w:line="312" w:lineRule="auto"/>
      </w:pPr>
      <w:r>
        <w:rPr>
          <w:rFonts w:ascii="宋体" w:hAnsi="宋体" w:eastAsia="宋体" w:cs="宋体"/>
          <w:color w:val="000"/>
          <w:sz w:val="28"/>
          <w:szCs w:val="28"/>
        </w:rPr>
        <w:t xml:space="preserve">分配我系的实训室给我管理，我会根据院系部的要求及教学需要，上课需求和特点，做出相应的管理方法、制度措施，把设备维护好，保养好，保证每次实训课指导都正常使用。做好各实训室的防盗安全措施和卫生管理，找出各个实训室的联系点，了解熟悉工作环境及需要，注重细节，确保设备实训的正常化，提供舒适，环保，健康便利的实训场所。准时上班，有时会提前上班，提前提供好上课实训设备，记好实训记录，根据各个实训操作的不同要求，把实训的需要做好。在正常使用的基础上，同系部以后的实训实践发展相结合，同相应调整方案制度相结合，使这些实训室更好为系部教学实训操作服务，充分利用好实训室的设备和利用率，提高我系的学生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第五篇：实训指导教师管理办法</w:t>
      </w:r>
    </w:p>
    <w:p>
      <w:pPr>
        <w:ind w:left="0" w:right="0" w:firstLine="560"/>
        <w:spacing w:before="450" w:after="450" w:line="312" w:lineRule="auto"/>
      </w:pPr>
      <w:r>
        <w:rPr>
          <w:rFonts w:ascii="宋体" w:hAnsi="宋体" w:eastAsia="宋体" w:cs="宋体"/>
          <w:color w:val="000"/>
          <w:sz w:val="28"/>
          <w:szCs w:val="28"/>
        </w:rPr>
        <w:t xml:space="preserve">实训指导教师管理办法</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一周写出材料申请，经实训主任审批过以后，上课前10分钟到实验管理员那里领取，并进行实训前的准备工作；若有特殊情况不能进场，提前一周告知实训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4．树立良好的思想作风，本着勤俭节约的精神，全心全意为实训教学服务，不断探索实训工作规律。</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2024-09-20T21:45:31+08:00</dcterms:created>
  <dcterms:modified xsi:type="dcterms:W3CDTF">2024-09-20T21:45:31+08:00</dcterms:modified>
</cp:coreProperties>
</file>

<file path=docProps/custom.xml><?xml version="1.0" encoding="utf-8"?>
<Properties xmlns="http://schemas.openxmlformats.org/officeDocument/2006/custom-properties" xmlns:vt="http://schemas.openxmlformats.org/officeDocument/2006/docPropsVTypes"/>
</file>