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在2024年局党组理论学习中心组集体学习的研讨发言材料（精选五篇）</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局党组理论学习中心组集体学习的研讨发言材料在2024年局党组理论学习中心组集体学习的研讨发言材料按照局党组理论学习中心组的学习安排，围绕“落实全面从严治党主体责任，推动中央部署和省委、市委要求落地落实”这一主题，结合个...</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一、学习情况介绍</w:t>
      </w:r>
    </w:p>
    <w:p>
      <w:pPr>
        <w:ind w:left="0" w:right="0" w:firstLine="560"/>
        <w:spacing w:before="450" w:after="450" w:line="312" w:lineRule="auto"/>
      </w:pPr>
      <w:r>
        <w:rPr>
          <w:rFonts w:ascii="宋体" w:hAnsi="宋体" w:eastAsia="宋体" w:cs="宋体"/>
          <w:color w:val="000"/>
          <w:sz w:val="28"/>
          <w:szCs w:val="28"/>
        </w:rPr>
        <w:t xml:space="preserve">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2024年10月8日，习近平总书记在党的群众路线教育实践活动总结大会讲话中首提“全面推进从严治党”。2024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二是努力坚定理想信念。把坚定理想信念作为思想建设的首要任务，坚持用习近平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一、学习情况介绍</w:t>
      </w:r>
    </w:p>
    <w:p>
      <w:pPr>
        <w:ind w:left="0" w:right="0" w:firstLine="560"/>
        <w:spacing w:before="450" w:after="450" w:line="312" w:lineRule="auto"/>
      </w:pPr>
      <w:r>
        <w:rPr>
          <w:rFonts w:ascii="宋体" w:hAnsi="宋体" w:eastAsia="宋体" w:cs="宋体"/>
          <w:color w:val="000"/>
          <w:sz w:val="28"/>
          <w:szCs w:val="28"/>
        </w:rPr>
        <w:t xml:space="preserve">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2024年10月8日，习近平总书记在党的群众路线教育实践活动总结大会讲话中首提“全面推进从严治党”。2024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习近平总书记部署，近年来，各级狠抓管党治党、从严治党，党风好转，正气上扬，人民拍手称赞，这充分表明，习近平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（一）提高站位树牢“四个意识”。</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（二）持之以恒狠抓从严治党。</w:t>
      </w:r>
    </w:p>
    <w:p>
      <w:pPr>
        <w:ind w:left="0" w:right="0" w:firstLine="560"/>
        <w:spacing w:before="450" w:after="450" w:line="312" w:lineRule="auto"/>
      </w:pPr>
      <w:r>
        <w:rPr>
          <w:rFonts w:ascii="宋体" w:hAnsi="宋体" w:eastAsia="宋体" w:cs="宋体"/>
          <w:color w:val="000"/>
          <w:sz w:val="28"/>
          <w:szCs w:val="28"/>
        </w:rPr>
        <w:t xml:space="preserve">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（三）一如既往夯实主体责任。</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一是缺乏开拓创新的激情。</w:t>
      </w:r>
    </w:p>
    <w:p>
      <w:pPr>
        <w:ind w:left="0" w:right="0" w:firstLine="560"/>
        <w:spacing w:before="450" w:after="450" w:line="312" w:lineRule="auto"/>
      </w:pPr>
      <w:r>
        <w:rPr>
          <w:rFonts w:ascii="宋体" w:hAnsi="宋体" w:eastAsia="宋体" w:cs="宋体"/>
          <w:color w:val="000"/>
          <w:sz w:val="28"/>
          <w:szCs w:val="28"/>
        </w:rPr>
        <w:t xml:space="preserve">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二是党的纪律建设还不够严格。</w:t>
      </w:r>
    </w:p>
    <w:p>
      <w:pPr>
        <w:ind w:left="0" w:right="0" w:firstLine="560"/>
        <w:spacing w:before="450" w:after="450" w:line="312" w:lineRule="auto"/>
      </w:pPr>
      <w:r>
        <w:rPr>
          <w:rFonts w:ascii="宋体" w:hAnsi="宋体" w:eastAsia="宋体" w:cs="宋体"/>
          <w:color w:val="000"/>
          <w:sz w:val="28"/>
          <w:szCs w:val="28"/>
        </w:rPr>
        <w:t xml:space="preserve">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一是努力提高政治站位。</w:t>
      </w:r>
    </w:p>
    <w:p>
      <w:pPr>
        <w:ind w:left="0" w:right="0" w:firstLine="560"/>
        <w:spacing w:before="450" w:after="450" w:line="312" w:lineRule="auto"/>
      </w:pPr>
      <w:r>
        <w:rPr>
          <w:rFonts w:ascii="宋体" w:hAnsi="宋体" w:eastAsia="宋体" w:cs="宋体"/>
          <w:color w:val="000"/>
          <w:sz w:val="28"/>
          <w:szCs w:val="28"/>
        </w:rPr>
        <w:t xml:space="preserve">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二是努力坚定理想信念。</w:t>
      </w:r>
    </w:p>
    <w:p>
      <w:pPr>
        <w:ind w:left="0" w:right="0" w:firstLine="560"/>
        <w:spacing w:before="450" w:after="450" w:line="312" w:lineRule="auto"/>
      </w:pPr>
      <w:r>
        <w:rPr>
          <w:rFonts w:ascii="宋体" w:hAnsi="宋体" w:eastAsia="宋体" w:cs="宋体"/>
          <w:color w:val="000"/>
          <w:sz w:val="28"/>
          <w:szCs w:val="28"/>
        </w:rPr>
        <w:t xml:space="preserve">把坚定理想信念作为思想建设的首要任务，坚持用习近平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三是努力持续转变作风。</w:t>
      </w:r>
    </w:p>
    <w:p>
      <w:pPr>
        <w:ind w:left="0" w:right="0" w:firstLine="560"/>
        <w:spacing w:before="450" w:after="450" w:line="312" w:lineRule="auto"/>
      </w:pPr>
      <w:r>
        <w:rPr>
          <w:rFonts w:ascii="宋体" w:hAnsi="宋体" w:eastAsia="宋体" w:cs="宋体"/>
          <w:color w:val="000"/>
          <w:sz w:val="28"/>
          <w:szCs w:val="28"/>
        </w:rPr>
        <w:t xml:space="preserve">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2024年春节团拜会重要讲话精神研讨发言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2024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2024年，新中国成立70周年;2024年，全面建成小康社会;2024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第四篇：2024局党组理论学习中心组学习计划</w:t>
      </w:r>
    </w:p>
    <w:p>
      <w:pPr>
        <w:ind w:left="0" w:right="0" w:firstLine="560"/>
        <w:spacing w:before="450" w:after="450" w:line="312" w:lineRule="auto"/>
      </w:pPr>
      <w:r>
        <w:rPr>
          <w:rFonts w:ascii="宋体" w:hAnsi="宋体" w:eastAsia="宋体" w:cs="宋体"/>
          <w:color w:val="000"/>
          <w:sz w:val="28"/>
          <w:szCs w:val="28"/>
        </w:rPr>
        <w:t xml:space="preserve">县自然资源局</w:t>
      </w:r>
    </w:p>
    <w:p>
      <w:pPr>
        <w:ind w:left="0" w:right="0" w:firstLine="560"/>
        <w:spacing w:before="450" w:after="450" w:line="312" w:lineRule="auto"/>
      </w:pPr>
      <w:r>
        <w:rPr>
          <w:rFonts w:ascii="宋体" w:hAnsi="宋体" w:eastAsia="宋体" w:cs="宋体"/>
          <w:color w:val="000"/>
          <w:sz w:val="28"/>
          <w:szCs w:val="28"/>
        </w:rPr>
        <w:t xml:space="preserve">2024局党组理论学习中心组学习计划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决胜全面建成小康社会、是实施“十三五”规划承上启下的关键一年。为进一步加强局党组中心组政治理论学习，全面提高全局党员干部职工的思想政治素质和业务工作能力，深化学习型党组织建设，更好地完成好全局中心工作任务。根据县委组织部、县直属机关工委有关精神，结合我局实际，现就2024年局党组理论学习中心组学习计划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贯彻新时代党的建设总要求，以政治建设为统领，以提升机关党支部组织力和政治功能为重点，以激发党员积极性、主动性、创造性为着力点，着力增强“四个意识”，坚定“四个自信”，坚决做到“两个维护”，扎实开展主题教育，深入推进基层党组织标准化建设，切实增强党组织的组织力、战斗力、凝聚力，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二、重点学习内容</w:t>
      </w:r>
    </w:p>
    <w:p>
      <w:pPr>
        <w:ind w:left="0" w:right="0" w:firstLine="560"/>
        <w:spacing w:before="450" w:after="450" w:line="312" w:lineRule="auto"/>
      </w:pPr>
      <w:r>
        <w:rPr>
          <w:rFonts w:ascii="宋体" w:hAnsi="宋体" w:eastAsia="宋体" w:cs="宋体"/>
          <w:color w:val="000"/>
          <w:sz w:val="28"/>
          <w:szCs w:val="28"/>
        </w:rPr>
        <w:t xml:space="preserve">第一专题：深入学习领会习近平新时代中国特色社会主义思想。习近平新时代中国特色社会主义思想是马克思主义中国化的最新成果，是党和人民实践经验和集体智慧的结晶，闪耀着马克思主义真理光辉，对过去五年党和国家事业开创新局面发挥了重要指引作用，也必将引领中华民族走向更加辉煌的未来。学习贯彻习近平新时代中国特色社会主义思想是当前和今后一个时期全党的重大政治任务，也是增强政治意识、大局意识、核心意识、看齐意识，维护总书记这个核心、维护党中央集中统一领导，在思想上政治上行动上同以习近平同志为核心的党中央保持高度一致的实际举措。学习习近平新时代中国特色社会主义思想，要突出“八个明确”和“十四个坚持”的重点，在学懂弄通做实上下功夫，推动学习宣传贯彻工作往深里走、往实里走、往心里走，切实把思想和行动统一到习近平新时代中国特色社会主义思想上来。</w:t>
      </w:r>
    </w:p>
    <w:p>
      <w:pPr>
        <w:ind w:left="0" w:right="0" w:firstLine="560"/>
        <w:spacing w:before="450" w:after="450" w:line="312" w:lineRule="auto"/>
      </w:pPr>
      <w:r>
        <w:rPr>
          <w:rFonts w:ascii="宋体" w:hAnsi="宋体" w:eastAsia="宋体" w:cs="宋体"/>
          <w:color w:val="000"/>
          <w:sz w:val="28"/>
          <w:szCs w:val="28"/>
        </w:rPr>
        <w:t xml:space="preserve">第二专题：深入学习贯彻党的十九大和十九届历次全会精神。增强维护总书记核心地位、维护党中央权威和集中统一领导的自觉性和坚定性，增进政治认同、思想认同、情感认同。学习领会党的十九大精神，必须坚持全面准确，坚持读原著、学原文、悟原理，认真研读党的十九大报告和党章，学习总书记在党的十九届历次全会上的重要讲话精神；要以党的十九大精神为指引，把思想和行动统一到中央和上级党委政府的决策部署上来，统一到局党组的要求上来，坚定信心、提振精神、增强干劲，推动工作落实；要把学习贯彻党的十九大精神的成效体现在防震减灾工作的发展上，体现在党的建设和作风建设水平新提升上来。</w:t>
      </w:r>
    </w:p>
    <w:p>
      <w:pPr>
        <w:ind w:left="0" w:right="0" w:firstLine="560"/>
        <w:spacing w:before="450" w:after="450" w:line="312" w:lineRule="auto"/>
      </w:pPr>
      <w:r>
        <w:rPr>
          <w:rFonts w:ascii="宋体" w:hAnsi="宋体" w:eastAsia="宋体" w:cs="宋体"/>
          <w:color w:val="000"/>
          <w:sz w:val="28"/>
          <w:szCs w:val="28"/>
        </w:rPr>
        <w:t xml:space="preserve">第三专题：深入学习贯彻总书记在中央纪委十九届三次全会上的讲话精神，深入学习贯彻省、市委关于党风廉政建设工作的会议精神，坚持全面从严治党、依规治党，忠诚履行党章赋予的职责，聚焦监督执纪问责，深化标本兼治，创新体制机制，健全法规制度，强化党内监督，把纪律挺在前面，持之以恒落实中央八项规定精神，坚决纠正“四风”问题，着力锻造政治可靠、作风过硬、清正廉洁的干部队伍。</w:t>
      </w:r>
    </w:p>
    <w:p>
      <w:pPr>
        <w:ind w:left="0" w:right="0" w:firstLine="560"/>
        <w:spacing w:before="450" w:after="450" w:line="312" w:lineRule="auto"/>
      </w:pPr>
      <w:r>
        <w:rPr>
          <w:rFonts w:ascii="宋体" w:hAnsi="宋体" w:eastAsia="宋体" w:cs="宋体"/>
          <w:color w:val="000"/>
          <w:sz w:val="28"/>
          <w:szCs w:val="28"/>
        </w:rPr>
        <w:t xml:space="preserve">第四专题：扎实开展主题教育，全面强化党的建设。深入开展主题教育，学习贯彻总书记关于初心、使命的重要论述和省、市、县主题教育工作会议精神，以“三会一课”为基础，以抓学习、抓队伍、抓作风、抓宣传、抓创建为重点，进一步增强全体党员宗旨意识和政治鉴别力，进一步发挥党支部的战斗堡垒作用和党员干部的先锋模范作用，加强业务工作与党建工作高度融合，促进自然资源工作健康有序发展。坚持党建助推业务融合式发展，激发广大职工参与自然资源工作的积极性、主动性和创造性，积极探索党建带群建的活动载体和制度创新。</w:t>
      </w:r>
    </w:p>
    <w:p>
      <w:pPr>
        <w:ind w:left="0" w:right="0" w:firstLine="560"/>
        <w:spacing w:before="450" w:after="450" w:line="312" w:lineRule="auto"/>
      </w:pPr>
      <w:r>
        <w:rPr>
          <w:rFonts w:ascii="宋体" w:hAnsi="宋体" w:eastAsia="宋体" w:cs="宋体"/>
          <w:color w:val="000"/>
          <w:sz w:val="28"/>
          <w:szCs w:val="28"/>
        </w:rPr>
        <w:t xml:space="preserve">第五专题：认真学习党章党规党纪和宪法法律。把加强反腐倡廉教育、全面推进从严治党作为党员干部理论学习的基本任务，组织党员干部认真学习党章党规党纪，特别是总书记关于党风廉政建设和反腐败工作的重要论述，学习《中国共产党章程》《中央八项规定实施细则》《中国共产党廉洁自律准则》《中国共产党纪律处分条例》《关于新形势下党内政治生活的若干准则》《中国共产党党内监督条例》等党内法规，引导党员干部深刻把握党中央全面从严治党的具体要求，持之以恒正风肃纪，切实加强党风廉政建设，增强拒腐防变能力。充分利用国家宪法日和全国法制宣传日等时间节点，组织干部职工学习宪法和法律，营造“尊法学法守法用法”的浓厚氛围。特别是学习运用好涉及自然资源工作的相关法律法规和政策制度，切实做到依法行政。</w:t>
      </w:r>
    </w:p>
    <w:p>
      <w:pPr>
        <w:ind w:left="0" w:right="0" w:firstLine="560"/>
        <w:spacing w:before="450" w:after="450" w:line="312" w:lineRule="auto"/>
      </w:pPr>
      <w:r>
        <w:rPr>
          <w:rFonts w:ascii="宋体" w:hAnsi="宋体" w:eastAsia="宋体" w:cs="宋体"/>
          <w:color w:val="000"/>
          <w:sz w:val="28"/>
          <w:szCs w:val="28"/>
        </w:rPr>
        <w:t xml:space="preserve">第六专题：深入学习领会社会主义核心价值观。把培育和践行社会主义核心价值观作为必须始终抓好的铸魂工程，组织干部深入学习中共中央办公厅《关于培育和践行社会主义核心价值观的意见》《社会主义核心价值观学习读本》等读物，引导干部深入学习把握社会主义核心价值观的深刻内涵，理解其思想精髓和基本要义，并把核心价值观学习教育融入理想信念教育中，融入中华优秀传统文化的学习传承弘扬中，融入家庭、家教、家风建设和政治文化建设中，使其成为干部日用不觉的行为准则，着力提升个人品德、职业道德、社会公德和家庭美德，带动良好社会风气的形成。</w:t>
      </w:r>
    </w:p>
    <w:p>
      <w:pPr>
        <w:ind w:left="0" w:right="0" w:firstLine="560"/>
        <w:spacing w:before="450" w:after="450" w:line="312" w:lineRule="auto"/>
      </w:pPr>
      <w:r>
        <w:rPr>
          <w:rFonts w:ascii="宋体" w:hAnsi="宋体" w:eastAsia="宋体" w:cs="宋体"/>
          <w:color w:val="000"/>
          <w:sz w:val="28"/>
          <w:szCs w:val="28"/>
        </w:rPr>
        <w:t xml:space="preserve">第七专题：认真学习马克思主义哲学经典著作。深入开展学哲学用哲学活动，组织局机关党员干部系统学习《资本论》《共产党宣言》《实践论》《矛盾论》等马克思主义哲学经典著作和《马克思主义十五讲》等通俗读物，在读原著、学原文、悟原理上下功夫，把学哲学用哲学作为看家本领，着力培养运用辩证唯物主义和历史唯物主义世界观方法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八专题：深入学习领会马克思主义发展史、中华民族复兴史、世界社会主义运动史。组织党员干部和广大职工深入学习马克思主义发展史、中华民族复兴史、世界社会主义运动史，特别是党史、国史、中国特色社会主义发展史，引导干部深刻认识中华民族历经的苦难史、屈辱史、奋斗史、光荣史，深刻认识历史如何选择了马克思主义、选择了中国共产党、选择了社会主义道路，大力弘扬“红船精神”，传承红色基因，走好新时代的长征路。</w:t>
      </w:r>
    </w:p>
    <w:p>
      <w:pPr>
        <w:ind w:left="0" w:right="0" w:firstLine="560"/>
        <w:spacing w:before="450" w:after="450" w:line="312" w:lineRule="auto"/>
      </w:pPr>
      <w:r>
        <w:rPr>
          <w:rFonts w:ascii="宋体" w:hAnsi="宋体" w:eastAsia="宋体" w:cs="宋体"/>
          <w:color w:val="000"/>
          <w:sz w:val="28"/>
          <w:szCs w:val="28"/>
        </w:rPr>
        <w:t xml:space="preserve">第九专题：紧密围绕“以习近平新时代中国特色社会主义思想为指导，全面贯彻党的十九大和十九届二次、三次全会精神认，动员全系统广大干部职工，统一思想、坚定信息、敢于担当、奋发有为，全面开创新时代我省自然资源事业改革发展新局面”的主要任务。认真分析自然资源工作面临的形势和任务，切实谋划好2024年的主要思路、重点任务和落实措施。</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（一）集中学习。按计划组织实施，采取原文学习、专题报告、讨论交流等灵活多样的学习方式，坚持全年集中学习不少于12次。</w:t>
      </w:r>
    </w:p>
    <w:p>
      <w:pPr>
        <w:ind w:left="0" w:right="0" w:firstLine="560"/>
        <w:spacing w:before="450" w:after="450" w:line="312" w:lineRule="auto"/>
      </w:pPr>
      <w:r>
        <w:rPr>
          <w:rFonts w:ascii="宋体" w:hAnsi="宋体" w:eastAsia="宋体" w:cs="宋体"/>
          <w:color w:val="000"/>
          <w:sz w:val="28"/>
          <w:szCs w:val="28"/>
        </w:rPr>
        <w:t xml:space="preserve">（二）个人自学。围绕计划安排的学习内容，中心组成员通过自学，系统掌握基本理论，学懂弄通所学内容，并结合实际思考问题。</w:t>
      </w:r>
    </w:p>
    <w:p>
      <w:pPr>
        <w:ind w:left="0" w:right="0" w:firstLine="560"/>
        <w:spacing w:before="450" w:after="450" w:line="312" w:lineRule="auto"/>
      </w:pPr>
      <w:r>
        <w:rPr>
          <w:rFonts w:ascii="宋体" w:hAnsi="宋体" w:eastAsia="宋体" w:cs="宋体"/>
          <w:color w:val="000"/>
          <w:sz w:val="28"/>
          <w:szCs w:val="28"/>
        </w:rPr>
        <w:t xml:space="preserve">（三）调查研究。中心组成员要结合分管的具体工作，紧扣工作中的热点难点问题，坚持学习与调研结合，坚持学习与解决实际工作问题结合，及时撰写调研报告。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明确责任。落实工作责任。加强党员干部理论学习教育是推进学习型、创新型、服务型党组织建设的一项重要工作，各党组织要精心组织，周密安排，结合各自实际精心组织学习教育活动。党组织主要负责同志作为理论学习教育的第一责任人，要切实担负起领导责任，加强工作指导，认真审定学习计划，加大促学督学力度。局党组成员要认真履行领导职责，带头学习、带头调研、带头讲党课，推动理论学习深入开展。</w:t>
      </w:r>
    </w:p>
    <w:p>
      <w:pPr>
        <w:ind w:left="0" w:right="0" w:firstLine="560"/>
        <w:spacing w:before="450" w:after="450" w:line="312" w:lineRule="auto"/>
      </w:pPr>
      <w:r>
        <w:rPr>
          <w:rFonts w:ascii="宋体" w:hAnsi="宋体" w:eastAsia="宋体" w:cs="宋体"/>
          <w:color w:val="000"/>
          <w:sz w:val="28"/>
          <w:szCs w:val="28"/>
        </w:rPr>
        <w:t xml:space="preserve">（二）规范制度，严肃纪律。局党组要进一步完善中心组理论学习制度，进一步落实“三会一课”、主题党日活动、双重组织生活会等制度，着力规范学习行为、优化学习风气、提升学习质量。每位中心组成员每年要撰写1至2篇调研报告或学习体会，每位党员干部每年要完成1篇学习心得体会。党支部书记要定期对党员干部学习情况进行调阅检查，不断提高广大党员干部学习的自觉性和主动性，积极营造尚学、爱学、善学的良好氛围。</w:t>
      </w:r>
    </w:p>
    <w:p>
      <w:pPr>
        <w:ind w:left="0" w:right="0" w:firstLine="560"/>
        <w:spacing w:before="450" w:after="450" w:line="312" w:lineRule="auto"/>
      </w:pPr>
      <w:r>
        <w:rPr>
          <w:rFonts w:ascii="宋体" w:hAnsi="宋体" w:eastAsia="宋体" w:cs="宋体"/>
          <w:color w:val="000"/>
          <w:sz w:val="28"/>
          <w:szCs w:val="28"/>
        </w:rPr>
        <w:t xml:space="preserve">（三）创新形式，学用结合。坚持完善理论学习中心组、读书会、报告会、专家讲座等学习形式，结合防震减灾工作自身特点，积极开展形式多样的学习方式，切实增强学习的吸引力。创新学习载体，积极开展读书征文、主题宣讲、微型党课、知识竞赛等活动，不断增强活动载体的趣味性和参与性，提升学习效果。按照“干什么学什么、缺什么补什么”的原则，及时为党员干部提供学习资料和培训机会，以学促用，以用促学，真正做到学用结合。</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开展“五五普法”活动的最后一年，也是学习实践科学发展观的重要一年，为深入贯彻落实科学发展观，进一步提高领导班子和领导干部的思想政治水平，增强运用先进理论分析和解决问题的能力，促进城乡规划管理事业的不断发展，结合我局实际，制订2024局党组中心组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作为理论学习的中心内容，深入学习贯彻党的十七大、十七届四中全会精神，认真领会胡锦涛总书记提出的“学习四个方面知识、提高四个方面能力”的要求和市委书记张高丽同志的讲话精神，通过专题性的学习、辅导和研讨，用科学的理论武装领导干部的思想，进一步增强政治思想素质，并为提升领导干部科学发展的能力奠定基础，重点是构建适应形势发展要求的学习型党组，着力研究解决我县城乡规划科学发展理念、思路、方式、方法等方面的问题，着力研究解决干部群众关心的热点难点问题，着力研究解决领导班子和领导干部党性、党风、党纪方面的相关问题，为加快我县构建中等旅游城市的步伐和促进我县城乡规划事业的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以学习邓小平理论、“三个代表”重要思想为基础，认真领会中国共产党章程，重点学习《科学发展观学习读本》、1</w:t>
      </w:r>
    </w:p>
    <w:p>
      <w:pPr>
        <w:ind w:left="0" w:right="0" w:firstLine="560"/>
        <w:spacing w:before="450" w:after="450" w:line="312" w:lineRule="auto"/>
      </w:pPr>
      <w:r>
        <w:rPr>
          <w:rFonts w:ascii="宋体" w:hAnsi="宋体" w:eastAsia="宋体" w:cs="宋体"/>
          <w:color w:val="000"/>
          <w:sz w:val="28"/>
          <w:szCs w:val="28"/>
        </w:rPr>
        <w:t xml:space="preserve">《科学发展观重要论述扎编》、《七个怎么看》等书籍以及相关法律法规，党风廉政建设方面的制度、文件，规划管理业务知识等。</w:t>
      </w:r>
    </w:p>
    <w:p>
      <w:pPr>
        <w:ind w:left="0" w:right="0" w:firstLine="560"/>
        <w:spacing w:before="450" w:after="450" w:line="312" w:lineRule="auto"/>
      </w:pPr>
      <w:r>
        <w:rPr>
          <w:rFonts w:ascii="宋体" w:hAnsi="宋体" w:eastAsia="宋体" w:cs="宋体"/>
          <w:color w:val="000"/>
          <w:sz w:val="28"/>
          <w:szCs w:val="28"/>
        </w:rPr>
        <w:t xml:space="preserve">1、深入学习党的十七届四中全会精神，明确加强和改进新形势下党的建设的主要任务。学习党的十七大报告、十七届四中全会、市委九届七次全会、县委八届十一次全会精神和县十五届人大六次会议确定的目标任务，通过学习，进一步领会精神实质，提高思想认识，明确新形势下加强党的建设的新思路新举措。深刻理解坚持和完善民主集中制、积极发展党内民主的极端重要性。</w:t>
      </w:r>
    </w:p>
    <w:p>
      <w:pPr>
        <w:ind w:left="0" w:right="0" w:firstLine="560"/>
        <w:spacing w:before="450" w:after="450" w:line="312" w:lineRule="auto"/>
      </w:pPr>
      <w:r>
        <w:rPr>
          <w:rFonts w:ascii="宋体" w:hAnsi="宋体" w:eastAsia="宋体" w:cs="宋体"/>
          <w:color w:val="000"/>
          <w:sz w:val="28"/>
          <w:szCs w:val="28"/>
        </w:rPr>
        <w:t xml:space="preserve">2、深入学习社会主义核心价值体系，做实践社会主义核心价值体系的模范。学习党的十七大报告、十七届四中全会决定有关社会主义核心价值体系的内容，进一步领会社会主义核心价值体系的重要意义、基本内容和深刻内涵。深入学习梁承华同志先进事迹和精神，带头树立社会主义核心价值观，带头践行社会主义核心价值体系，努力成为学习、宣传、实践社会主义核心价值体系的模范。</w:t>
      </w:r>
    </w:p>
    <w:p>
      <w:pPr>
        <w:ind w:left="0" w:right="0" w:firstLine="560"/>
        <w:spacing w:before="450" w:after="450" w:line="312" w:lineRule="auto"/>
      </w:pPr>
      <w:r>
        <w:rPr>
          <w:rFonts w:ascii="宋体" w:hAnsi="宋体" w:eastAsia="宋体" w:cs="宋体"/>
          <w:color w:val="000"/>
          <w:sz w:val="28"/>
          <w:szCs w:val="28"/>
        </w:rPr>
        <w:t xml:space="preserve">3、深入学习和谐社会建设理论，保障和改善民生，促进社会和谐稳定。充分认识保障和改善民生的重要意义，突出为民惠民，发展社会事业。切实明确保障和改善民生的重要举措，坚持把改善民生与扩大内需结合起来，继续推进以“五大民生工程”为重点的社会事业，让改革发展成果惠及人民群众。</w:t>
      </w:r>
    </w:p>
    <w:p>
      <w:pPr>
        <w:ind w:left="0" w:right="0" w:firstLine="560"/>
        <w:spacing w:before="450" w:after="450" w:line="312" w:lineRule="auto"/>
      </w:pPr>
      <w:r>
        <w:rPr>
          <w:rFonts w:ascii="宋体" w:hAnsi="宋体" w:eastAsia="宋体" w:cs="宋体"/>
          <w:color w:val="000"/>
          <w:sz w:val="28"/>
          <w:szCs w:val="28"/>
        </w:rPr>
        <w:t xml:space="preserve">4、深入学习十七届中纪委第五次全体会议精神，加强党风廉政建设。充分认识加强党风廉政建设的重大意义，准确把握加强党风廉政建设的基本要求，明确加强党风廉政建</w:t>
      </w:r>
    </w:p>
    <w:p>
      <w:pPr>
        <w:ind w:left="0" w:right="0" w:firstLine="560"/>
        <w:spacing w:before="450" w:after="450" w:line="312" w:lineRule="auto"/>
      </w:pPr>
      <w:r>
        <w:rPr>
          <w:rFonts w:ascii="宋体" w:hAnsi="宋体" w:eastAsia="宋体" w:cs="宋体"/>
          <w:color w:val="000"/>
          <w:sz w:val="28"/>
          <w:szCs w:val="28"/>
        </w:rPr>
        <w:t xml:space="preserve">设的重大举措。切实抓好预防和惩治腐败体系建设，努力拓展从源头上防治腐败的工作领域。切实加强反腐倡廉教育制度、监督制度、预防制度、惩治制度和作风制度的建设，提高反腐倡廉制度化、法制化水平。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5、深入学习“两会”精神，保持全市建设事业科学健康发展。学习全国和全省经济工作会议、全省建设工作会议精神，深入领会中央、省、市对工作的总体要求、主要任务、工作重点和政策措施，准确把握市委市政府和省住房和城乡建设厅的重大决策部署，进一步坚定信心，奋发努力，圆满完成各项任务。</w:t>
      </w:r>
    </w:p>
    <w:p>
      <w:pPr>
        <w:ind w:left="0" w:right="0" w:firstLine="560"/>
        <w:spacing w:before="450" w:after="450" w:line="312" w:lineRule="auto"/>
      </w:pPr>
      <w:r>
        <w:rPr>
          <w:rFonts w:ascii="宋体" w:hAnsi="宋体" w:eastAsia="宋体" w:cs="宋体"/>
          <w:color w:val="000"/>
          <w:sz w:val="28"/>
          <w:szCs w:val="28"/>
        </w:rPr>
        <w:t xml:space="preserve">6、深入学习贯彻党的十七届五中全会精神，明确“十二五”发展目标。学习年内即将召开的十七届五中全会的有关报告、文件及胡锦涛总书记有关重要讲话精神，深刻理解党的十七届五中全会的主题和意义，进一步认清形势、统一思想、明确任务、谋划工作，努力推动建设事业的科学发展。</w:t>
      </w:r>
    </w:p>
    <w:p>
      <w:pPr>
        <w:ind w:left="0" w:right="0" w:firstLine="560"/>
        <w:spacing w:before="450" w:after="450" w:line="312" w:lineRule="auto"/>
      </w:pPr>
      <w:r>
        <w:rPr>
          <w:rFonts w:ascii="宋体" w:hAnsi="宋体" w:eastAsia="宋体" w:cs="宋体"/>
          <w:color w:val="000"/>
          <w:sz w:val="28"/>
          <w:szCs w:val="28"/>
        </w:rPr>
        <w:t xml:space="preserve">7、深入开展学法守法活动，努力增强法律意识和提高依法行政水平。通过法律的学习，进一步增强法制观念，提高依法决策、依法行政、依法管理、依法办事的能力和水平，全面完成“五五”普法各项任务，认真抓好相关法律规定的宣传，营造良好的法治环境。</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本着着眼于提升领导干部领导创新的能力，创新学习的形式和手段，做到有计划有安排，坚持个人自学与集中学习相结合、学习理论与调查研究相结合、专家辅导和专题讨论相结合，不断提高学习效率和效果。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1、集中学习。中心组学习按计划组织实施，集中学习采取专题报告、讨论交流等灵活多样的学习方式。坚持每月集中学习研讨至少两次，适时邀请专家举行专题讲座，具体安排上机动灵活。结合工作实际，共同研讨重大理论和实际问题。</w:t>
      </w:r>
    </w:p>
    <w:p>
      <w:pPr>
        <w:ind w:left="0" w:right="0" w:firstLine="560"/>
        <w:spacing w:before="450" w:after="450" w:line="312" w:lineRule="auto"/>
      </w:pPr>
      <w:r>
        <w:rPr>
          <w:rFonts w:ascii="宋体" w:hAnsi="宋体" w:eastAsia="宋体" w:cs="宋体"/>
          <w:color w:val="000"/>
          <w:sz w:val="28"/>
          <w:szCs w:val="28"/>
        </w:rPr>
        <w:t xml:space="preserve">2、个人自学。围绕学习计划安排的学习内容，中心组成员通过自学，系统掌握基本理论，结合实际思考问题。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3、调查研究。从工作实际出发，结合自己所分管的具体工作，紧扣工作中的热点难点问题，坚持学习与调研结合，学习与解决实际工作问题结合。调研报告在集中学习时共同讨论。</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提高思想认识，增强学习的自觉性。中心组成员要充分认识加强学习的重要性，树立终身学习的观念，要把学习摆在更加重要的位置。要自觉按照“三个代表”重要思想和科学发展观的要求，提高自身素质，改造主观世界，指导工作实践和推动工作。</w:t>
      </w:r>
    </w:p>
    <w:p>
      <w:pPr>
        <w:ind w:left="0" w:right="0" w:firstLine="560"/>
        <w:spacing w:before="450" w:after="450" w:line="312" w:lineRule="auto"/>
      </w:pPr>
      <w:r>
        <w:rPr>
          <w:rFonts w:ascii="宋体" w:hAnsi="宋体" w:eastAsia="宋体" w:cs="宋体"/>
          <w:color w:val="000"/>
          <w:sz w:val="28"/>
          <w:szCs w:val="28"/>
        </w:rPr>
        <w:t xml:space="preserve">（二）坚持理论联系实际，增强理论学习对工作的指导作用。要发扬理论联系实际的学风，弘扬求真务实精神，立足实践，勇于创新。要根据新形势和新任务的要求，把学习的着眼点放在提高思想政治素质和专业技能上，不断更新观念，完善工作方法。</w:t>
      </w:r>
    </w:p>
    <w:p>
      <w:pPr>
        <w:ind w:left="0" w:right="0" w:firstLine="560"/>
        <w:spacing w:before="450" w:after="450" w:line="312" w:lineRule="auto"/>
      </w:pPr>
      <w:r>
        <w:rPr>
          <w:rFonts w:ascii="宋体" w:hAnsi="宋体" w:eastAsia="宋体" w:cs="宋体"/>
          <w:color w:val="000"/>
          <w:sz w:val="28"/>
          <w:szCs w:val="28"/>
        </w:rPr>
        <w:t xml:space="preserve">（三）不断创新学习形式，丰富学习内容。坚持集中学习和个人自学相结合，理论学习和调查研究相结合，专家辅导和理论研讨相结合的学习形式。每次集中学习请主讲人准备好书面发言材料，其他成员紧扣主讲人发言展开讨论，交</w:t>
      </w:r>
    </w:p>
    <w:p>
      <w:pPr>
        <w:ind w:left="0" w:right="0" w:firstLine="560"/>
        <w:spacing w:before="450" w:after="450" w:line="312" w:lineRule="auto"/>
      </w:pPr>
      <w:r>
        <w:rPr>
          <w:rFonts w:ascii="宋体" w:hAnsi="宋体" w:eastAsia="宋体" w:cs="宋体"/>
          <w:color w:val="000"/>
          <w:sz w:val="28"/>
          <w:szCs w:val="28"/>
        </w:rPr>
        <w:t xml:space="preserve">流学习心得，确保每次集中学习主题突出，有的放矢，不走过场。也可以扩大中心组学习范围，根据学习内容邀请相关人员参加中心组学习。</w:t>
      </w:r>
    </w:p>
    <w:p>
      <w:pPr>
        <w:ind w:left="0" w:right="0" w:firstLine="560"/>
        <w:spacing w:before="450" w:after="450" w:line="312" w:lineRule="auto"/>
      </w:pPr>
      <w:r>
        <w:rPr>
          <w:rFonts w:ascii="宋体" w:hAnsi="宋体" w:eastAsia="宋体" w:cs="宋体"/>
          <w:color w:val="000"/>
          <w:sz w:val="28"/>
          <w:szCs w:val="28"/>
        </w:rPr>
        <w:t xml:space="preserve">（四）保证学习时间，严格学习制度。集中学习不少于24次。中心组学习实行考核制度，因公出差或特殊情况不能参加集中学习的，要事先按制度向学习秘书请假；中心组成员要认真做好个人的学习笔记。</w:t>
      </w:r>
    </w:p>
    <w:p>
      <w:pPr>
        <w:ind w:left="0" w:right="0" w:firstLine="560"/>
        <w:spacing w:before="450" w:after="450" w:line="312" w:lineRule="auto"/>
      </w:pPr>
      <w:r>
        <w:rPr>
          <w:rFonts w:ascii="宋体" w:hAnsi="宋体" w:eastAsia="宋体" w:cs="宋体"/>
          <w:color w:val="000"/>
          <w:sz w:val="28"/>
          <w:szCs w:val="28"/>
        </w:rPr>
        <w:t xml:space="preserve">（五）坚持注重实效的原则。要把学习应用的重点放在我局改革发展的焦点难点问题上，把学习的成果引入决策中，为局党组重大决策提供理论支持，逐步形成“调查—学习—决策—落实”的新路子。</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2024-09-20T20:43:37+08:00</dcterms:created>
  <dcterms:modified xsi:type="dcterms:W3CDTF">2024-09-20T20:43:37+08:00</dcterms:modified>
</cp:coreProperties>
</file>

<file path=docProps/custom.xml><?xml version="1.0" encoding="utf-8"?>
<Properties xmlns="http://schemas.openxmlformats.org/officeDocument/2006/custom-properties" xmlns:vt="http://schemas.openxmlformats.org/officeDocument/2006/docPropsVTypes"/>
</file>