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生活老师如何写工作总结 生活老师写工作总结5篇文章</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生活老师如何写工作总结一</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4"/>
          <w:szCs w:val="34"/>
          <w:b w:val="1"/>
          <w:bCs w:val="1"/>
        </w:rPr>
        <w:t xml:space="preserve">生活老师如何写工作总结二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生活老师如何写工作总结三</w:t>
      </w:r>
    </w:p>
    <w:p>
      <w:pPr>
        <w:ind w:left="0" w:right="0" w:firstLine="560"/>
        <w:spacing w:before="450" w:after="450" w:line="312" w:lineRule="auto"/>
      </w:pPr>
      <w:r>
        <w:rPr>
          <w:rFonts w:ascii="宋体" w:hAnsi="宋体" w:eastAsia="宋体" w:cs="宋体"/>
          <w:color w:val="000"/>
          <w:sz w:val="28"/>
          <w:szCs w:val="28"/>
        </w:rPr>
        <w:t xml:space="preserve">本学期，我担任住宿三楼生活教师，主要承担学生寝室的常规管理、常规检查、晚自习辅导、学生心理辅导等工作。现将本期工作情景总结汇报如下：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一天保证下寝室至少3次，尤其是晚自习结束以后，我都会去寝室值班，期望能多了解学生一点。寝室是学生的第二个家，仅有抓好寝室的卫生和纪律等常规，才能让学生有一个安静，整洁的休息环境。所以每一天我都会看政教处公布的常规检查结果，把每一天的扣分情景做一个记录和比较。对于相对扣分比较严重的寝室和个人，我都会与班主任及时进行沟通，大部分寝室表现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w:t>
      </w:r>
    </w:p>
    <w:p>
      <w:pPr>
        <w:ind w:left="0" w:right="0" w:firstLine="560"/>
        <w:spacing w:before="450" w:after="450" w:line="312" w:lineRule="auto"/>
      </w:pPr>
      <w:r>
        <w:rPr>
          <w:rFonts w:ascii="宋体" w:hAnsi="宋体" w:eastAsia="宋体" w:cs="宋体"/>
          <w:color w:val="000"/>
          <w:sz w:val="28"/>
          <w:szCs w:val="28"/>
        </w:rPr>
        <w:t xml:space="preserve">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范围较大，所以我就和各班主任以及寝室楼层的管理教师加强联系，了解了最需要帮忙的对象，对他们给予额外的关注。六年级考试频繁，课业负担较重，学生一向生活在高压地带，如何对待考试分数和名次，如何定位自我显得异常重要。给孩子以异常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本事比较欠缺，所以这方面的工作我也略微多下了一点功夫。我觉得让学生明确处理好人际关系意义重大。建立正常的人际关系是社会礼貌提高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本事，也是一种技术，它能够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住校生必须于返校上课前一天午时到校，参加从星期日到星期四的晚自习。晚自习前实行点名制，并在晚自习点名簿上记载出勤情景。每个学生要做到不迟到、不早退，不讲话，以坚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景必须回去时，必须先向值班教师请假。晚自习后值班教师负责检查作业并签字。晚自习结束后，学生应立即回到宿舍准备就寝，不得在学校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生活老师如何写工作总结四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生活老师如何写工作总结五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有一次，我在午休期间当着全宿舍学生给他谈话，他还不服气，还和我发生冲突，嘴里还唠叨着，你神经病，你怎这样人，当时我很生气，我用严励的语气告诉他，开导他，把他说的心服口服，他眼泪都流下来了，同学们都说他哭了，我当着同学们的面说：“知错改错就是好孩子，以后就看他的表现。”整整好了一天，又恢复了原来的他，他的坏毛病已经养成了，这孩子真拿他没办法，好说孬说他不听，跟本不入耳，他该怎样做还是怎样做，他就按自己的计划去做。管他严了，他给对着干，有时张开口就骂老师，我很生气，我告诉他班主任，班主任说他把学校的网线都给拔掉了，只要违犯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就有他一个，我们有这样的学生，班主任都不光彩，为班级抹灰。班主任说，正好通知他爸爸来的，咱们和他沟通一下，，我和班主任把他所做的一切，还有骂老师的事，统统说给他爸爸听，当时，他很气愤，朝着脸就打，我说你打也解决不了什么问题，关键是还得想办法怎样一起教育孩子，如果不好好管理，你这孩子慢慢会走下跛路，我和他爸爸在交谈中，他眼晴瞪着我和他爸爸，他爸爸在看着韩乐乐的眼神说：“你看他的表情，还是口服心不服。”他爸爸看着他不服接着又打，还告诉我和班主任说，只要不打成残疾，他们尽量打，又说了很多客气的话语，我想：“你都拿自己的孩子没办法，我们也没什么方法，经过这几个月我摸透了孩子的性格疲气，他一进宿舍，我就关注他鼓励他，表扬着他，我的疲气也被磨和的也没有了，等他高兴时和他谈知心话，有时在午休期间我讲了一个故事《孩子不笨》，有些孩子受到了不少启发。经过给他谈完话和讲了一个故事之后，等到起床的时候，上前跟我说：“老师我听你话，不惹你生气了，我一听很高兴，说明了他反省了，功夫不负有心人，我的出发点也就有希望了。</w:t>
      </w:r>
    </w:p>
    <w:p>
      <w:pPr>
        <w:ind w:left="0" w:right="0" w:firstLine="560"/>
        <w:spacing w:before="450" w:after="450" w:line="312" w:lineRule="auto"/>
      </w:pPr>
      <w:r>
        <w:rPr>
          <w:rFonts w:ascii="宋体" w:hAnsi="宋体" w:eastAsia="宋体" w:cs="宋体"/>
          <w:color w:val="000"/>
          <w:sz w:val="28"/>
          <w:szCs w:val="28"/>
        </w:rPr>
        <w:t xml:space="preserve">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宋体" w:hAnsi="宋体" w:eastAsia="宋体" w:cs="宋体"/>
          <w:color w:val="000"/>
          <w:sz w:val="28"/>
          <w:szCs w:val="28"/>
        </w:rPr>
        <w:t xml:space="preserve">【生活老师如何写工作总结 生活老师写工作总结5篇文章】相关推荐文章:</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生活老师的学期工作总结 生活老师一个学期工作总结范文</w:t>
      </w:r>
    </w:p>
    <w:p>
      <w:pPr>
        <w:ind w:left="0" w:right="0" w:firstLine="560"/>
        <w:spacing w:before="450" w:after="450" w:line="312" w:lineRule="auto"/>
      </w:pPr>
      <w:r>
        <w:rPr>
          <w:rFonts w:ascii="宋体" w:hAnsi="宋体" w:eastAsia="宋体" w:cs="宋体"/>
          <w:color w:val="000"/>
          <w:sz w:val="28"/>
          <w:szCs w:val="28"/>
        </w:rPr>
        <w:t xml:space="preserve">2024年生活老师对工作总结五篇</w:t>
      </w:r>
    </w:p>
    <w:p>
      <w:pPr>
        <w:ind w:left="0" w:right="0" w:firstLine="560"/>
        <w:spacing w:before="450" w:after="450" w:line="312" w:lineRule="auto"/>
      </w:pPr>
      <w:r>
        <w:rPr>
          <w:rFonts w:ascii="宋体" w:hAnsi="宋体" w:eastAsia="宋体" w:cs="宋体"/>
          <w:color w:val="000"/>
          <w:sz w:val="28"/>
          <w:szCs w:val="28"/>
        </w:rPr>
        <w:t xml:space="preserve">如何写高校老师的辞职信</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2024-10-30T11:55:15+08:00</dcterms:created>
  <dcterms:modified xsi:type="dcterms:W3CDTF">2024-10-30T11:55:15+08:00</dcterms:modified>
</cp:coreProperties>
</file>

<file path=docProps/custom.xml><?xml version="1.0" encoding="utf-8"?>
<Properties xmlns="http://schemas.openxmlformats.org/officeDocument/2006/custom-properties" xmlns:vt="http://schemas.openxmlformats.org/officeDocument/2006/docPropsVTypes"/>
</file>