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XX乡“强村带弱村”的联村发展壮大村集体经济实施方案</w:t>
      </w:r>
      <w:bookmarkEnd w:id="1"/>
    </w:p>
    <w:p>
      <w:pPr>
        <w:jc w:val="center"/>
        <w:spacing w:before="0" w:after="450"/>
      </w:pPr>
      <w:r>
        <w:rPr>
          <w:rFonts w:ascii="Arial" w:hAnsi="Arial" w:eastAsia="Arial" w:cs="Arial"/>
          <w:color w:val="999999"/>
          <w:sz w:val="20"/>
          <w:szCs w:val="20"/>
        </w:rPr>
        <w:t xml:space="preserve">来源：网络  作者：落花人独立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XX乡“强村带弱村”的联村发展壮大村集体经济实施方案为进一步发展壮大我乡村集体经济，全面提升集体经济较薄弱村党组织的战斗力、凝聚力，结合各村地理位置、实际情况以及发展后劲分析，经党委研究，制定以下实施方案:一、目标任务通过结对帮扶、以强带弱...</w:t>
      </w:r>
    </w:p>
    <w:p>
      <w:pPr>
        <w:ind w:left="0" w:right="0" w:firstLine="560"/>
        <w:spacing w:before="450" w:after="450" w:line="312" w:lineRule="auto"/>
      </w:pPr>
      <w:r>
        <w:rPr>
          <w:rFonts w:ascii="宋体" w:hAnsi="宋体" w:eastAsia="宋体" w:cs="宋体"/>
          <w:color w:val="000"/>
          <w:sz w:val="28"/>
          <w:szCs w:val="28"/>
        </w:rPr>
        <w:t xml:space="preserve">XX乡“强村带弱村”的联村发展壮大村集体经济实施方案</w:t>
      </w:r>
    </w:p>
    <w:p>
      <w:pPr>
        <w:ind w:left="0" w:right="0" w:firstLine="560"/>
        <w:spacing w:before="450" w:after="450" w:line="312" w:lineRule="auto"/>
      </w:pPr>
      <w:r>
        <w:rPr>
          <w:rFonts w:ascii="宋体" w:hAnsi="宋体" w:eastAsia="宋体" w:cs="宋体"/>
          <w:color w:val="000"/>
          <w:sz w:val="28"/>
          <w:szCs w:val="28"/>
        </w:rPr>
        <w:t xml:space="preserve">为进一步发展壮大我乡村集体经济，全面提升集体经济较薄弱村党组织的战斗力、凝聚力，结合各村地理位置、实际情况以及发展后劲分析，经党委研究，制定以下实施方案: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结对帮扶、以强带弱、优势互补、资源共享，有效发挥经济强村的示范带动作用，促使集体经济较薄弱的村，在发展思路、产业发展等方面实现新的突破，力争在2024年底前帮助弱村实现村集体经济稳增长的目标任务，促进弱村转化升级。</w:t>
      </w:r>
    </w:p>
    <w:p>
      <w:pPr>
        <w:ind w:left="0" w:right="0" w:firstLine="560"/>
        <w:spacing w:before="450" w:after="450" w:line="312" w:lineRule="auto"/>
      </w:pPr>
      <w:r>
        <w:rPr>
          <w:rFonts w:ascii="宋体" w:hAnsi="宋体" w:eastAsia="宋体" w:cs="宋体"/>
          <w:color w:val="000"/>
          <w:sz w:val="28"/>
          <w:szCs w:val="28"/>
        </w:rPr>
        <w:t xml:space="preserve">二、结对村</w:t>
      </w:r>
    </w:p>
    <w:p>
      <w:pPr>
        <w:ind w:left="0" w:right="0" w:firstLine="560"/>
        <w:spacing w:before="450" w:after="450" w:line="312" w:lineRule="auto"/>
      </w:pPr>
      <w:r>
        <w:rPr>
          <w:rFonts w:ascii="宋体" w:hAnsi="宋体" w:eastAsia="宋体" w:cs="宋体"/>
          <w:color w:val="000"/>
          <w:sz w:val="28"/>
          <w:szCs w:val="28"/>
        </w:rPr>
        <w:t xml:space="preserve">XX村结对帮带XX村和XX村，示范带动XX村。</w:t>
      </w:r>
    </w:p>
    <w:p>
      <w:pPr>
        <w:ind w:left="0" w:right="0" w:firstLine="560"/>
        <w:spacing w:before="450" w:after="450" w:line="312" w:lineRule="auto"/>
      </w:pPr>
      <w:r>
        <w:rPr>
          <w:rFonts w:ascii="宋体" w:hAnsi="宋体" w:eastAsia="宋体" w:cs="宋体"/>
          <w:color w:val="000"/>
          <w:sz w:val="28"/>
          <w:szCs w:val="28"/>
        </w:rPr>
        <w:t xml:space="preserve">三、结对帮扶时限</w:t>
      </w:r>
    </w:p>
    <w:p>
      <w:pPr>
        <w:ind w:left="0" w:right="0" w:firstLine="560"/>
        <w:spacing w:before="450" w:after="450" w:line="312" w:lineRule="auto"/>
      </w:pPr>
      <w:r>
        <w:rPr>
          <w:rFonts w:ascii="宋体" w:hAnsi="宋体" w:eastAsia="宋体" w:cs="宋体"/>
          <w:color w:val="000"/>
          <w:sz w:val="28"/>
          <w:szCs w:val="28"/>
        </w:rPr>
        <w:t xml:space="preserve">2024年4月至2024年12月。</w:t>
      </w:r>
    </w:p>
    <w:p>
      <w:pPr>
        <w:ind w:left="0" w:right="0" w:firstLine="560"/>
        <w:spacing w:before="450" w:after="450" w:line="312" w:lineRule="auto"/>
      </w:pPr>
      <w:r>
        <w:rPr>
          <w:rFonts w:ascii="宋体" w:hAnsi="宋体" w:eastAsia="宋体" w:cs="宋体"/>
          <w:color w:val="000"/>
          <w:sz w:val="28"/>
          <w:szCs w:val="28"/>
        </w:rPr>
        <w:t xml:space="preserve">四、帮扶措施</w:t>
      </w:r>
    </w:p>
    <w:p>
      <w:pPr>
        <w:ind w:left="0" w:right="0" w:firstLine="560"/>
        <w:spacing w:before="450" w:after="450" w:line="312" w:lineRule="auto"/>
      </w:pPr>
      <w:r>
        <w:rPr>
          <w:rFonts w:ascii="宋体" w:hAnsi="宋体" w:eastAsia="宋体" w:cs="宋体"/>
          <w:color w:val="000"/>
          <w:sz w:val="28"/>
          <w:szCs w:val="28"/>
        </w:rPr>
        <w:t xml:space="preserve">四个村充分利用本地丰富的山林竹笋、柑橘、蜂蜜、糯米酒等资源，采取以下措施：</w:t>
      </w:r>
    </w:p>
    <w:p>
      <w:pPr>
        <w:ind w:left="0" w:right="0" w:firstLine="560"/>
        <w:spacing w:before="450" w:after="450" w:line="312" w:lineRule="auto"/>
      </w:pPr>
      <w:r>
        <w:rPr>
          <w:rFonts w:ascii="宋体" w:hAnsi="宋体" w:eastAsia="宋体" w:cs="宋体"/>
          <w:color w:val="000"/>
          <w:sz w:val="28"/>
          <w:szCs w:val="28"/>
        </w:rPr>
        <w:t xml:space="preserve">1、XX村新建烘干房一个；</w:t>
      </w:r>
    </w:p>
    <w:p>
      <w:pPr>
        <w:ind w:left="0" w:right="0" w:firstLine="560"/>
        <w:spacing w:before="450" w:after="450" w:line="312" w:lineRule="auto"/>
      </w:pPr>
      <w:r>
        <w:rPr>
          <w:rFonts w:ascii="宋体" w:hAnsi="宋体" w:eastAsia="宋体" w:cs="宋体"/>
          <w:color w:val="000"/>
          <w:sz w:val="28"/>
          <w:szCs w:val="28"/>
        </w:rPr>
        <w:t xml:space="preserve">2、XX村牵头负责农特产品的加工、分装；</w:t>
      </w:r>
    </w:p>
    <w:p>
      <w:pPr>
        <w:ind w:left="0" w:right="0" w:firstLine="560"/>
        <w:spacing w:before="450" w:after="450" w:line="312" w:lineRule="auto"/>
      </w:pPr>
      <w:r>
        <w:rPr>
          <w:rFonts w:ascii="宋体" w:hAnsi="宋体" w:eastAsia="宋体" w:cs="宋体"/>
          <w:color w:val="000"/>
          <w:sz w:val="28"/>
          <w:szCs w:val="28"/>
        </w:rPr>
        <w:t xml:space="preserve">3、通过XX扶贫店进行实体销售，同时，邀请主播进行网络直播销售和深圳对接帮扶等等多种渠道，推广农特产品。</w:t>
      </w:r>
    </w:p>
    <w:p>
      <w:pPr>
        <w:ind w:left="0" w:right="0" w:firstLine="560"/>
        <w:spacing w:before="450" w:after="450" w:line="312" w:lineRule="auto"/>
      </w:pPr>
      <w:r>
        <w:rPr>
          <w:rFonts w:ascii="宋体" w:hAnsi="宋体" w:eastAsia="宋体" w:cs="宋体"/>
          <w:color w:val="000"/>
          <w:sz w:val="28"/>
          <w:szCs w:val="28"/>
        </w:rPr>
        <w:t xml:space="preserve">年终销售利润按比例分配给四个村。预计总投资20万元，产生利润4万元，每村经济增收1万元。</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成立XX乡“强村带弱村”联动发展村集体经济工作领导小组，由党委书记任组长，相关包村领导任副组长，第一书记、支部书记为成员，具体落实结对联建工作。落实村级主体责任，明确包村领导为第一责任人，村党组织书记是具体责任人，确保任务到村、责任到人。</w:t>
      </w:r>
    </w:p>
    <w:p>
      <w:pPr>
        <w:ind w:left="0" w:right="0" w:firstLine="560"/>
        <w:spacing w:before="450" w:after="450" w:line="312" w:lineRule="auto"/>
      </w:pPr>
      <w:r>
        <w:rPr>
          <w:rFonts w:ascii="宋体" w:hAnsi="宋体" w:eastAsia="宋体" w:cs="宋体"/>
          <w:color w:val="000"/>
          <w:sz w:val="28"/>
          <w:szCs w:val="28"/>
        </w:rPr>
        <w:t xml:space="preserve">二是强化督查考核。</w:t>
      </w:r>
    </w:p>
    <w:p>
      <w:pPr>
        <w:ind w:left="0" w:right="0" w:firstLine="560"/>
        <w:spacing w:before="450" w:after="450" w:line="312" w:lineRule="auto"/>
      </w:pPr>
      <w:r>
        <w:rPr>
          <w:rFonts w:ascii="宋体" w:hAnsi="宋体" w:eastAsia="宋体" w:cs="宋体"/>
          <w:color w:val="000"/>
          <w:sz w:val="28"/>
          <w:szCs w:val="28"/>
        </w:rPr>
        <w:t xml:space="preserve">将“强村带弱村”联动发展村集体经济的项目实施和实际增收情况列入本乡、各村年度工作目标考核主要内容。实行“绩酬挂钩”制度，将乡干部和村干部业绩报酬与当年的集体经济收入增幅、增量挂钩。将结对联建情况作为村干部评先评优及推荐考录乡镇公务员、招聘乡镇事业编的重要依据。对联动发展明显的村党组织和个人给予表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2024-10-30T11:57:36+08:00</dcterms:created>
  <dcterms:modified xsi:type="dcterms:W3CDTF">2024-10-30T11:57:36+08:00</dcterms:modified>
</cp:coreProperties>
</file>

<file path=docProps/custom.xml><?xml version="1.0" encoding="utf-8"?>
<Properties xmlns="http://schemas.openxmlformats.org/officeDocument/2006/custom-properties" xmlns:vt="http://schemas.openxmlformats.org/officeDocument/2006/docPropsVTypes"/>
</file>